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footer51.xml" ContentType="application/vnd.openxmlformats-officedocument.wordprocessingml.footer+xml"/>
  <Override PartName="/word/header1.xml" ContentType="application/vnd.openxmlformats-officedocument.wordprocessingml.header+xml"/>
  <Override PartName="/word/footer50.xml" ContentType="application/vnd.openxmlformats-officedocument.wordprocessingml.footer+xml"/>
  <Override PartName="/word/footer46.xml" ContentType="application/vnd.openxmlformats-officedocument.wordprocessingml.footer+xml"/>
  <Override PartName="/word/footer7.xml" ContentType="application/vnd.openxmlformats-officedocument.wordprocessingml.footer+xml"/>
  <Override PartName="/word/footer45.xml" ContentType="application/vnd.openxmlformats-officedocument.wordprocessingml.footer+xml"/>
  <Override PartName="/word/footer6.xml" ContentType="application/vnd.openxmlformats-officedocument.wordprocessingml.footer+xml"/>
  <Override PartName="/word/footer44.xml" ContentType="application/vnd.openxmlformats-officedocument.wordprocessingml.footer+xml"/>
  <Override PartName="/word/footer5.xml" ContentType="application/vnd.openxmlformats-officedocument.wordprocessingml.footer+xml"/>
  <Override PartName="/word/footer43.xml" ContentType="application/vnd.openxmlformats-officedocument.wordprocessingml.footer+xml"/>
  <Override PartName="/word/footer4.xml" ContentType="application/vnd.openxmlformats-officedocument.wordprocessingml.footer+xml"/>
  <Override PartName="/word/footer42.xml" ContentType="application/vnd.openxmlformats-officedocument.wordprocessingml.footer+xml"/>
  <Override PartName="/word/footer3.xml" ContentType="application/vnd.openxmlformats-officedocument.wordprocessingml.footer+xml"/>
  <Override PartName="/word/_rels/document.xml.rels" ContentType="application/vnd.openxmlformats-package.relationships+xml"/>
  <Override PartName="/word/footer41.xml" ContentType="application/vnd.openxmlformats-officedocument.wordprocessingml.footer+xml"/>
  <Override PartName="/word/footer2.xml" ContentType="application/vnd.openxmlformats-officedocument.wordprocessingml.footer+xml"/>
  <Override PartName="/word/footer40.xml" ContentType="application/vnd.openxmlformats-officedocument.wordprocessingml.footer+xml"/>
  <Override PartName="/word/footer1.xml" ContentType="application/vnd.openxmlformats-officedocument.wordprocessingml.footer+xml"/>
  <Override PartName="/word/footer39.xml" ContentType="application/vnd.openxmlformats-officedocument.wordprocessingml.footer+xml"/>
  <Override PartName="/word/footer38.xml" ContentType="application/vnd.openxmlformats-officedocument.wordprocessingml.footer+xml"/>
  <Override PartName="/word/footer37.xml" ContentType="application/vnd.openxmlformats-officedocument.wordprocessingml.footer+xml"/>
  <Override PartName="/word/footer36.xml" ContentType="application/vnd.openxmlformats-officedocument.wordprocessingml.footer+xml"/>
  <Override PartName="/word/footer35.xml" ContentType="application/vnd.openxmlformats-officedocument.wordprocessingml.footer+xml"/>
  <Override PartName="/word/footer34.xml" ContentType="application/vnd.openxmlformats-officedocument.wordprocessingml.footer+xml"/>
  <Override PartName="/word/footer29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header11.xml" ContentType="application/vnd.openxmlformats-officedocument.wordprocessingml.header+xml"/>
  <Override PartName="/word/footer52.xml" ContentType="application/vnd.openxmlformats-officedocument.wordprocessingml.footer+xml"/>
  <Override PartName="/word/header2.xml" ContentType="application/vnd.openxmlformats-officedocument.wordprocessingml.header+xml"/>
  <Override PartName="/word/footer60.xml" ContentType="application/vnd.openxmlformats-officedocument.wordprocessingml.footer+xml"/>
  <Override PartName="/word/footer20.xml" ContentType="application/vnd.openxmlformats-officedocument.wordprocessingml.footer+xml"/>
  <Override PartName="/word/footer53.xml" ContentType="application/vnd.openxmlformats-officedocument.wordprocessingml.footer+xml"/>
  <Override PartName="/word/header3.xml" ContentType="application/vnd.openxmlformats-officedocument.wordprocessingml.header+xml"/>
  <Override PartName="/word/header10.xml" ContentType="application/vnd.openxmlformats-officedocument.wordprocessingml.header+xml"/>
  <Override PartName="/word/footer19.xml" ContentType="application/vnd.openxmlformats-officedocument.wordprocessingml.footer+xml"/>
  <Override PartName="/word/header12.xml" ContentType="application/vnd.openxmlformats-officedocument.wordprocessingml.header+xml"/>
  <Override PartName="/word/footer61.xml" ContentType="application/vnd.openxmlformats-officedocument.wordprocessingml.footer+xml"/>
  <Override PartName="/word/footer26.xml" ContentType="application/vnd.openxmlformats-officedocument.wordprocessingml.footer+xml"/>
  <Override PartName="/word/fontTable.xml" ContentType="application/vnd.openxmlformats-officedocument.wordprocessingml.fontTable+xml"/>
  <Override PartName="/word/header15.xml" ContentType="application/vnd.openxmlformats-officedocument.wordprocessingml.header+xml"/>
  <Override PartName="/word/footer21.xml" ContentType="application/vnd.openxmlformats-officedocument.wordprocessingml.footer+xml"/>
  <Override PartName="/word/header6.xml" ContentType="application/vnd.openxmlformats-officedocument.wordprocessingml.header+xml"/>
  <Override PartName="/word/footer56.xml" ContentType="application/vnd.openxmlformats-officedocument.wordprocessingml.footer+xml"/>
  <Override PartName="/word/footer25.xml" ContentType="application/vnd.openxmlformats-officedocument.wordprocessingml.footer+xml"/>
  <Override PartName="/word/footer62.xml" ContentType="application/vnd.openxmlformats-officedocument.wordprocessingml.footer+xml"/>
  <Override PartName="/word/footer23.xml" ContentType="application/vnd.openxmlformats-officedocument.wordprocessingml.footer+xml"/>
  <Override PartName="/word/footer57.xml" ContentType="application/vnd.openxmlformats-officedocument.wordprocessingml.footer+xml"/>
  <Override PartName="/word/header7.xml" ContentType="application/vnd.openxmlformats-officedocument.wordprocessingml.header+xml"/>
  <Override PartName="/word/footer24.xml" ContentType="application/vnd.openxmlformats-officedocument.wordprocessingml.footer+xml"/>
  <Override PartName="/word/footer22.xml" ContentType="application/vnd.openxmlformats-officedocument.wordprocessingml.footer+xml"/>
  <Override PartName="/word/footer58.xml" ContentType="application/vnd.openxmlformats-officedocument.wordprocessingml.footer+xml"/>
  <Override PartName="/word/header8.xml" ContentType="application/vnd.openxmlformats-officedocument.wordprocessingml.header+xml"/>
  <Override PartName="/word/footer59.xml" ContentType="application/vnd.openxmlformats-officedocument.wordprocessingml.footer+xml"/>
  <Override PartName="/word/header9.xml" ContentType="application/vnd.openxmlformats-officedocument.wordprocessingml.header+xml"/>
  <Override PartName="/word/footer30.xml" ContentType="application/vnd.openxmlformats-officedocument.wordprocessingml.footer+xml"/>
  <Override PartName="/word/footer16.xml" ContentType="application/vnd.openxmlformats-officedocument.wordprocessingml.footer+xml"/>
  <Override PartName="/word/footer15.xml" ContentType="application/vnd.openxmlformats-officedocument.wordprocessingml.footer+xml"/>
  <Override PartName="/word/footer14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oter13.xml" ContentType="application/vnd.openxmlformats-officedocument.wordprocessingml.footer+xml"/>
  <Override PartName="/word/footer12.xml" ContentType="application/vnd.openxmlformats-officedocument.wordprocessingml.footer+xml"/>
  <Override PartName="/word/footer49.xml" ContentType="application/vnd.openxmlformats-officedocument.wordprocessingml.footer+xml"/>
  <Override PartName="/word/footer11.xml" ContentType="application/vnd.openxmlformats-officedocument.wordprocessingml.footer+xml"/>
  <Override PartName="/word/header14.xml" ContentType="application/vnd.openxmlformats-officedocument.wordprocessingml.head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header4.xml" ContentType="application/vnd.openxmlformats-officedocument.wordprocessingml.header+xml"/>
  <Override PartName="/word/footer54.xml" ContentType="application/vnd.openxmlformats-officedocument.wordprocessingml.footer+xml"/>
  <Override PartName="/word/header5.xml" ContentType="application/vnd.openxmlformats-officedocument.wordprocessingml.header+xml"/>
  <Override PartName="/word/footer55.xml" ContentType="application/vnd.openxmlformats-officedocument.wordprocessingml.footer+xml"/>
  <Override PartName="/word/header13.xml" ContentType="application/vnd.openxmlformats-officedocument.wordprocessingml.header+xml"/>
  <Override PartName="/word/media/image119.png" ContentType="image/png"/>
  <Override PartName="/word/media/image87.png" ContentType="image/png"/>
  <Override PartName="/word/media/image19.png" ContentType="image/png"/>
  <Override PartName="/word/media/image118.png" ContentType="image/png"/>
  <Override PartName="/word/media/image86.png" ContentType="image/png"/>
  <Override PartName="/word/media/image99.png" ContentType="image/png"/>
  <Override PartName="/word/media/image23.jpeg" ContentType="image/jpeg"/>
  <Override PartName="/word/media/image47.png" ContentType="image/png"/>
  <Override PartName="/word/media/image84.png" ContentType="image/png"/>
  <Override PartName="/word/media/image116.png" ContentType="image/png"/>
  <Override PartName="/word/media/image17.jpeg" ContentType="image/jpeg"/>
  <Override PartName="/word/media/image68.png" ContentType="image/png"/>
  <Override PartName="/word/media/image58.png" ContentType="image/png"/>
  <Override PartName="/word/media/image16.jpeg" ContentType="image/jpeg"/>
  <Override PartName="/word/media/image100.png" ContentType="image/png"/>
  <Override PartName="/word/media/image54.png" ContentType="image/png"/>
  <Override PartName="/word/media/image8.png" ContentType="image/png"/>
  <Override PartName="/word/media/image14.jpeg" ContentType="image/jpeg"/>
  <Override PartName="/word/media/image38.png" ContentType="image/png"/>
  <Override PartName="/word/media/image52.png" ContentType="image/png"/>
  <Override PartName="/word/media/image6.png" ContentType="image/png"/>
  <Override PartName="/word/media/image2.png" ContentType="image/png"/>
  <Override PartName="/word/media/image34.png" ContentType="image/png"/>
  <Override PartName="/word/media/image3.png" ContentType="image/png"/>
  <Override PartName="/word/media/image35.png" ContentType="image/png"/>
  <Override PartName="/word/media/image109.jpeg" ContentType="image/jpeg"/>
  <Override PartName="/word/media/image51.png" ContentType="image/png"/>
  <Override PartName="/word/media/image5.png" ContentType="image/png"/>
  <Override PartName="/word/media/image37.png" ContentType="image/png"/>
  <Override PartName="/word/media/image130.png" ContentType="image/png"/>
  <Override PartName="/word/media/image30.png" ContentType="image/png"/>
  <Override PartName="/word/media/image40.png" ContentType="image/png"/>
  <Override PartName="/word/media/image12.jpeg" ContentType="image/jpeg"/>
  <Override PartName="/word/media/image78.png" ContentType="image/png"/>
  <Override PartName="/word/media/image18.jpeg" ContentType="image/jpeg"/>
  <Override PartName="/word/media/image41.png" ContentType="image/png"/>
  <Override PartName="/word/media/image45.png" ContentType="image/png"/>
  <Override PartName="/word/media/image46.png" ContentType="image/png"/>
  <Override PartName="/word/media/image49.png" ContentType="image/png"/>
  <Override PartName="/word/media/image43.png" ContentType="image/png"/>
  <Override PartName="/word/media/image101.png" ContentType="image/png"/>
  <Override PartName="/word/media/image131.png" ContentType="image/png"/>
  <Override PartName="/word/media/image31.png" ContentType="image/png"/>
  <Override PartName="/word/media/image33.png" ContentType="image/png"/>
  <Override PartName="/word/media/image133.png" ContentType="image/png"/>
  <Override PartName="/word/media/image55.png" ContentType="image/png"/>
  <Override PartName="/word/media/image132.png" ContentType="image/png"/>
  <Override PartName="/word/media/image32.png" ContentType="image/png"/>
  <Override PartName="/word/media/image44.png" ContentType="image/png"/>
  <Override PartName="/word/media/image56.png" ContentType="image/png"/>
  <Override PartName="/word/media/image21.png" ContentType="image/png"/>
  <Override PartName="/word/media/image121.png" ContentType="image/png"/>
  <Override PartName="/word/media/image63.png" ContentType="image/png"/>
  <Override PartName="/word/media/image111.png" ContentType="image/png"/>
  <Override PartName="/word/media/image15.jpeg" ContentType="image/jpeg"/>
  <Override PartName="/word/media/image48.png" ContentType="image/png"/>
  <Override PartName="/word/media/image13.jpeg" ContentType="image/jpeg"/>
  <Override PartName="/word/media/image9.jpeg" ContentType="image/jpeg"/>
  <Override PartName="/word/media/image36.png" ContentType="image/png"/>
  <Override PartName="/word/media/image42.png" ContentType="image/png"/>
  <Override PartName="/word/media/image50.png" ContentType="image/png"/>
  <Override PartName="/word/media/image4.png" ContentType="image/png"/>
  <Override PartName="/word/media/image39.png" ContentType="image/png"/>
  <Override PartName="/word/media/image53.png" ContentType="image/png"/>
  <Override PartName="/word/media/image7.png" ContentType="image/png"/>
  <Override PartName="/word/media/image59.png" ContentType="image/png"/>
  <Override PartName="/word/media/image57.png" ContentType="image/png"/>
  <Override PartName="/word/media/image73.png" ContentType="image/png"/>
  <Override PartName="/word/media/image105.png" ContentType="image/png"/>
  <Override PartName="/word/media/image24.jpeg" ContentType="image/jpeg"/>
  <Override PartName="/word/media/image126.png" ContentType="image/png"/>
  <Override PartName="/word/media/image26.png" ContentType="image/png"/>
  <Override PartName="/word/media/image94.png" ContentType="image/png"/>
  <Override PartName="/word/media/image108.jpeg" ContentType="image/jpeg"/>
  <Override PartName="/word/media/image60.png" ContentType="image/png"/>
  <Override PartName="/word/media/image61.png" ContentType="image/png"/>
  <Override PartName="/word/media/image62.png" ContentType="image/png"/>
  <Override PartName="/word/media/image110.png" ContentType="image/png"/>
  <Override PartName="/word/media/image64.png" ContentType="image/png"/>
  <Override PartName="/word/media/image80.png" ContentType="image/png"/>
  <Override PartName="/word/media/image112.png" ContentType="image/png"/>
  <Override PartName="/word/media/image65.png" ContentType="image/png"/>
  <Override PartName="/word/media/image81.png" ContentType="image/png"/>
  <Override PartName="/word/media/image113.png" ContentType="image/png"/>
  <Override PartName="/word/media/image66.png" ContentType="image/png"/>
  <Override PartName="/word/media/image82.png" ContentType="image/png"/>
  <Override PartName="/word/media/image114.png" ContentType="image/png"/>
  <Override PartName="/word/media/image67.png" ContentType="image/png"/>
  <Override PartName="/word/media/image83.png" ContentType="image/png"/>
  <Override PartName="/word/media/image115.png" ContentType="image/png"/>
  <Override PartName="/word/media/image69.png" ContentType="image/png"/>
  <Override PartName="/word/media/image85.png" ContentType="image/png"/>
  <Override PartName="/word/media/image117.png" ContentType="image/png"/>
  <Override PartName="/word/media/image102.png" ContentType="image/png"/>
  <Override PartName="/word/media/image70.png" ContentType="image/png"/>
  <Override PartName="/word/media/image103.png" ContentType="image/png"/>
  <Override PartName="/word/media/image71.png" ContentType="image/png"/>
  <Override PartName="/word/media/image104.png" ContentType="image/png"/>
  <Override PartName="/word/media/image72.png" ContentType="image/png"/>
  <Override PartName="/word/media/image120.png" ContentType="image/png"/>
  <Override PartName="/word/media/image20.png" ContentType="image/png"/>
  <Override PartName="/word/media/image106.png" ContentType="image/png"/>
  <Override PartName="/word/media/image74.png" ContentType="image/png"/>
  <Override PartName="/word/media/image90.png" ContentType="image/png"/>
  <Override PartName="/word/media/image122.png" ContentType="image/png"/>
  <Override PartName="/word/media/image22.png" ContentType="image/png"/>
  <Override PartName="/word/media/image107.png" ContentType="image/png"/>
  <Override PartName="/word/media/image75.png" ContentType="image/png"/>
  <Override PartName="/word/media/image91.png" ContentType="image/png"/>
  <Override PartName="/word/media/image123.png" ContentType="image/png"/>
  <Override PartName="/word/media/image76.png" ContentType="image/png"/>
  <Override PartName="/word/media/image124.png" ContentType="image/png"/>
  <Override PartName="/word/media/image92.png" ContentType="image/png"/>
  <Override PartName="/word/media/image77.png" ContentType="image/png"/>
  <Override PartName="/word/media/image93.png" ContentType="image/png"/>
  <Override PartName="/word/media/image25.png" ContentType="image/png"/>
  <Override PartName="/word/media/image125.png" ContentType="image/png"/>
  <Override PartName="/word/media/image79.png" ContentType="image/png"/>
  <Override PartName="/word/media/image10.jpeg" ContentType="image/jpeg"/>
  <Override PartName="/word/media/image88.png" ContentType="image/png"/>
  <Override PartName="/word/media/image89.png" ContentType="image/png"/>
  <Override PartName="/word/media/image27.png" ContentType="image/png"/>
  <Override PartName="/word/media/image127.png" ContentType="image/png"/>
  <Override PartName="/word/media/image95.png" ContentType="image/png"/>
  <Override PartName="/word/media/image28.png" ContentType="image/png"/>
  <Override PartName="/word/media/image128.png" ContentType="image/png"/>
  <Override PartName="/word/media/image96.png" ContentType="image/png"/>
  <Override PartName="/word/media/image29.png" ContentType="image/png"/>
  <Override PartName="/word/media/image129.png" ContentType="image/png"/>
  <Override PartName="/word/media/image97.png" ContentType="image/png"/>
  <Override PartName="/word/media/image1.jpeg" ContentType="image/jpeg"/>
  <Override PartName="/word/media/image11.jpeg" ContentType="image/jpeg"/>
  <Override PartName="/word/media/image98.png" ContentType="image/png"/>
  <Override PartName="/word/footer32.xml" ContentType="application/vnd.openxmlformats-officedocument.wordprocessingml.footer+xml"/>
  <Override PartName="/word/footer31.xml" ContentType="application/vnd.openxmlformats-officedocument.wordprocessingml.footer+xml"/>
  <Override PartName="/word/footer10.xml" ContentType="application/vnd.openxmlformats-officedocument.wordprocessingml.footer+xml"/>
  <Override PartName="/word/footer8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9.xml" ContentType="application/vnd.openxmlformats-officedocument.wordprocessingml.footer+xml"/>
  <Override PartName="/word/footer33.xml" ContentType="application/vnd.openxmlformats-officedocument.wordprocessingml.footer+xml"/>
  <Override PartName="/word/footer28.xml" ContentType="application/vnd.openxmlformats-officedocument.wordprocessingml.footer+xml"/>
  <Override PartName="/word/theme/theme1.xml" ContentType="application/vnd.openxmlformats-officedocument.theme+xml"/>
  <Override PartName="/word/footer27.xml" ContentType="application/vnd.openxmlformats-officedocument.wordprocessingml.footer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szCs w:val="28"/>
        </w:rPr>
      </w:pPr>
      <w:r>
        <w:rPr>
          <w:szCs w:val="28"/>
        </w:rPr>
        <w:drawing>
          <wp:anchor behindDoc="0" distT="0" distB="0" distL="114300" distR="114300" simplePos="0" locked="0" layoutInCell="0" allowOverlap="1" relativeHeight="155">
            <wp:simplePos x="0" y="0"/>
            <wp:positionH relativeFrom="margin">
              <wp:posOffset>2618105</wp:posOffset>
            </wp:positionH>
            <wp:positionV relativeFrom="paragraph">
              <wp:posOffset>635</wp:posOffset>
            </wp:positionV>
            <wp:extent cx="590550" cy="590550"/>
            <wp:effectExtent l="0" t="0" r="0" b="0"/>
            <wp:wrapSquare wrapText="bothSides"/>
            <wp:docPr id="1" name="Рисунок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590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20"/>
        <w:ind w:hanging="0"/>
        <w:rPr>
          <w:szCs w:val="28"/>
        </w:rPr>
      </w:pPr>
      <w:r>
        <w:rPr>
          <w:szCs w:val="28"/>
        </w:rPr>
      </w:r>
    </w:p>
    <w:p>
      <w:pPr>
        <w:pStyle w:val="Normal"/>
        <w:spacing w:before="0" w:after="120"/>
        <w:ind w:hanging="0"/>
        <w:jc w:val="center"/>
        <w:rPr>
          <w:sz w:val="24"/>
        </w:rPr>
      </w:pPr>
      <w:r>
        <w:rPr>
          <w:sz w:val="24"/>
        </w:rPr>
        <w:t xml:space="preserve">МИНИСТЕРСТВО НАУКИ И ВЫСШЕГО ОБРАЗОВАНИЯ </w:t>
        <w:br/>
        <w:t>РОССИЙСКОЙ ФЕДЕРАЦИИ</w:t>
      </w:r>
    </w:p>
    <w:p>
      <w:pPr>
        <w:pStyle w:val="Normal"/>
        <w:ind w:hanging="0" w:right="-6"/>
        <w:jc w:val="center"/>
        <w:rPr>
          <w:b/>
          <w:bCs/>
          <w:sz w:val="24"/>
        </w:rPr>
      </w:pPr>
      <w:r>
        <w:rPr>
          <w:b/>
          <w:bCs/>
          <w:sz w:val="24"/>
        </w:rPr>
        <w:t>ФЕДЕРАЛЬНОЕ ГОСУДАРСТВЕННОЕ БЮДЖЕТНОЕ</w:t>
      </w:r>
    </w:p>
    <w:p>
      <w:pPr>
        <w:pStyle w:val="Normal"/>
        <w:ind w:hanging="0" w:right="-6"/>
        <w:jc w:val="center"/>
        <w:rPr>
          <w:b/>
          <w:bCs/>
          <w:sz w:val="24"/>
        </w:rPr>
      </w:pPr>
      <w:r>
        <w:rPr>
          <w:b/>
          <w:bCs/>
          <w:sz w:val="24"/>
        </w:rPr>
        <w:t>ОБРАЗОВАТЕЛЬНОЕ УЧРЕЖДЕНИЕ ВЫСШЕГО ОБРАЗОВАНИЯ</w:t>
        <w:br/>
        <w:t>«ДОНСКОЙ ГОСУДАРСТВЕННЫЙ ТЕХНИЧЕСКИЙ УНИВЕРСИТЕТ» (ДГТУ)</w:t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  <w:t xml:space="preserve">Факультет: </w:t>
      </w:r>
      <w:r>
        <w:rPr>
          <w:rFonts w:eastAsia="Calibri"/>
          <w:color w:val="000000"/>
          <w:lang w:bidi="hi-IN"/>
        </w:rPr>
        <w:t>Информатика и вычислительная техника</w:t>
      </w:r>
    </w:p>
    <w:p>
      <w:pPr>
        <w:pStyle w:val="Normal"/>
        <w:ind w:hanging="0"/>
        <w:rPr/>
      </w:pPr>
      <w:r>
        <w:rPr/>
        <w:t>Кафедра:</w:t>
      </w:r>
      <w:r>
        <w:rPr>
          <w:rFonts w:eastAsia="Calibri"/>
          <w:color w:val="000000"/>
          <w:lang w:bidi="hi-IN"/>
        </w:rPr>
        <w:t xml:space="preserve"> Кибербезопасность информационных систем</w:t>
      </w:r>
    </w:p>
    <w:p>
      <w:pPr>
        <w:pStyle w:val="Normal"/>
        <w:widowControl w:val="false"/>
        <w:ind w:hanging="0"/>
        <w:rPr>
          <w:rFonts w:eastAsia="Calibri"/>
          <w:lang w:bidi="hi-IN"/>
        </w:rPr>
      </w:pPr>
      <w:r>
        <w:rPr>
          <w:rFonts w:eastAsia="Calibri"/>
          <w:lang w:bidi="hi-IN"/>
        </w:rPr>
      </w:r>
    </w:p>
    <w:p>
      <w:pPr>
        <w:pStyle w:val="Normal"/>
        <w:widowControl w:val="false"/>
        <w:rPr>
          <w:rFonts w:eastAsia="Calibri"/>
          <w:lang w:bidi="hi-IN"/>
        </w:rPr>
      </w:pPr>
      <w:r>
        <w:rPr>
          <w:rFonts w:eastAsia="Calibri"/>
          <w:lang w:bidi="hi-IN"/>
        </w:rPr>
      </w:r>
    </w:p>
    <w:p>
      <w:pPr>
        <w:pStyle w:val="Normal"/>
        <w:widowControl w:val="false"/>
        <w:tabs>
          <w:tab w:val="clear" w:pos="708"/>
          <w:tab w:val="left" w:pos="1134" w:leader="none"/>
        </w:tabs>
        <w:ind w:hanging="0"/>
        <w:jc w:val="center"/>
        <w:rPr>
          <w:rFonts w:eastAsia="Calibri"/>
          <w:b/>
          <w:color w:val="000000"/>
          <w:sz w:val="32"/>
          <w:szCs w:val="32"/>
          <w:lang w:bidi="hi-IN"/>
        </w:rPr>
      </w:pPr>
      <w:r>
        <w:rPr>
          <w:rFonts w:eastAsia="Calibri"/>
          <w:b/>
          <w:color w:val="000000"/>
          <w:sz w:val="32"/>
          <w:szCs w:val="32"/>
          <w:lang w:bidi="hi-IN"/>
        </w:rPr>
        <w:t>Отчёт по лабораторным работам</w:t>
      </w:r>
    </w:p>
    <w:p>
      <w:pPr>
        <w:pStyle w:val="Normal"/>
        <w:widowControl w:val="false"/>
        <w:tabs>
          <w:tab w:val="clear" w:pos="708"/>
          <w:tab w:val="left" w:pos="1134" w:leader="none"/>
        </w:tabs>
        <w:ind w:hanging="0"/>
        <w:jc w:val="center"/>
        <w:rPr>
          <w:rFonts w:eastAsia="Calibri"/>
          <w:b/>
          <w:color w:val="000000"/>
          <w:szCs w:val="28"/>
          <w:lang w:bidi="hi-IN"/>
        </w:rPr>
      </w:pPr>
      <w:r>
        <w:rPr>
          <w:rFonts w:eastAsia="Calibri"/>
          <w:b/>
          <w:color w:val="000000"/>
          <w:szCs w:val="28"/>
          <w:lang w:bidi="hi-IN"/>
        </w:rPr>
        <w:t>по дисциплине “Информатика”</w:t>
      </w:r>
    </w:p>
    <w:p>
      <w:pPr>
        <w:pStyle w:val="Normal"/>
        <w:widowControl w:val="false"/>
        <w:tabs>
          <w:tab w:val="clear" w:pos="708"/>
          <w:tab w:val="left" w:pos="1134" w:leader="none"/>
        </w:tabs>
        <w:ind w:hanging="0"/>
        <w:jc w:val="left"/>
        <w:rPr>
          <w:rFonts w:eastAsia="Calibri"/>
          <w:color w:val="000000"/>
          <w:szCs w:val="28"/>
          <w:lang w:bidi="hi-IN"/>
        </w:rPr>
      </w:pPr>
      <w:r>
        <w:rPr>
          <w:rFonts w:eastAsia="Calibri"/>
          <w:color w:val="000000"/>
          <w:szCs w:val="28"/>
          <w:lang w:bidi="hi-IN"/>
        </w:rPr>
      </w:r>
    </w:p>
    <w:p>
      <w:pPr>
        <w:pStyle w:val="Normal"/>
        <w:widowControl w:val="false"/>
        <w:tabs>
          <w:tab w:val="clear" w:pos="708"/>
          <w:tab w:val="left" w:pos="1134" w:leader="none"/>
        </w:tabs>
        <w:rPr>
          <w:rFonts w:eastAsia="Calibri"/>
          <w:color w:val="000000"/>
          <w:szCs w:val="28"/>
          <w:lang w:bidi="hi-IN"/>
        </w:rPr>
      </w:pPr>
      <w:r>
        <w:rPr>
          <w:rFonts w:eastAsia="Calibri"/>
          <w:color w:val="000000"/>
          <w:szCs w:val="28"/>
          <w:lang w:bidi="hi-IN"/>
        </w:rPr>
      </w:r>
    </w:p>
    <w:p>
      <w:pPr>
        <w:pStyle w:val="Normal"/>
        <w:widowControl w:val="false"/>
        <w:tabs>
          <w:tab w:val="clear" w:pos="708"/>
          <w:tab w:val="left" w:pos="1134" w:leader="none"/>
        </w:tabs>
        <w:rPr>
          <w:rFonts w:eastAsia="Calibri"/>
          <w:color w:val="000000"/>
          <w:szCs w:val="28"/>
          <w:lang w:bidi="hi-IN"/>
        </w:rPr>
      </w:pPr>
      <w:r>
        <w:rPr>
          <w:rFonts w:eastAsia="Calibri"/>
          <w:color w:val="000000"/>
          <w:szCs w:val="28"/>
          <w:lang w:bidi="hi-IN"/>
        </w:rPr>
      </w:r>
    </w:p>
    <w:p>
      <w:pPr>
        <w:pStyle w:val="Normal"/>
        <w:widowControl w:val="false"/>
        <w:ind w:firstLine="709" w:left="4395"/>
        <w:rPr>
          <w:rFonts w:eastAsia="Calibri"/>
          <w:szCs w:val="28"/>
          <w:lang w:bidi="hi-IN"/>
        </w:rPr>
      </w:pPr>
      <w:r>
        <w:rPr>
          <w:rFonts w:eastAsia="Calibri"/>
          <w:szCs w:val="28"/>
          <w:lang w:bidi="hi-IN"/>
        </w:rPr>
        <w:t>Выполнил обучающийся гр.</w:t>
      </w:r>
      <w:r>
        <w:rPr>
          <w:rFonts w:eastAsia="Calibri"/>
          <w:szCs w:val="28"/>
          <w:u w:val="single"/>
          <w:lang w:bidi="hi-IN"/>
        </w:rPr>
        <w:t>ВКБ11</w:t>
      </w:r>
      <w:r>
        <w:rPr>
          <w:rFonts w:eastAsia="Calibri"/>
          <w:szCs w:val="28"/>
          <w:lang w:bidi="hi-IN"/>
        </w:rPr>
        <w:t xml:space="preserve"> </w:t>
      </w:r>
    </w:p>
    <w:p>
      <w:pPr>
        <w:pStyle w:val="Normal"/>
        <w:widowControl w:val="false"/>
        <w:ind w:firstLine="709" w:left="4395"/>
        <w:rPr>
          <w:rFonts w:eastAsia="Calibri"/>
          <w:szCs w:val="28"/>
          <w:lang w:bidi="hi-IN"/>
        </w:rPr>
      </w:pPr>
      <w:r>
        <w:rPr>
          <w:rFonts w:eastAsia="Calibri"/>
          <w:szCs w:val="28"/>
          <w:u w:val="single"/>
          <w:lang w:bidi="hi-IN"/>
        </w:rPr>
        <w:t>Котелевец Кирилл Александрович</w:t>
      </w:r>
      <w:r>
        <w:rPr>
          <w:rFonts w:eastAsia="Calibri"/>
          <w:szCs w:val="28"/>
          <w:lang w:bidi="hi-IN"/>
        </w:rPr>
        <w:t xml:space="preserve"> </w:t>
      </w:r>
    </w:p>
    <w:p>
      <w:pPr>
        <w:pStyle w:val="Normal"/>
        <w:widowControl w:val="false"/>
        <w:ind w:firstLine="709" w:left="4395"/>
        <w:jc w:val="center"/>
        <w:rPr>
          <w:rFonts w:eastAsia="Calibri"/>
          <w:sz w:val="20"/>
          <w:szCs w:val="28"/>
          <w:lang w:bidi="hi-IN"/>
        </w:rPr>
      </w:pPr>
      <w:r>
        <w:rPr>
          <w:rFonts w:eastAsia="Calibri"/>
          <w:sz w:val="20"/>
          <w:szCs w:val="28"/>
          <w:lang w:bidi="hi-IN"/>
        </w:rPr>
        <w:t>(Фамилия, Имя, Отчество)</w:t>
      </w:r>
    </w:p>
    <w:p>
      <w:pPr>
        <w:pStyle w:val="Normal"/>
        <w:widowControl w:val="false"/>
        <w:ind w:firstLine="709" w:left="4395"/>
        <w:rPr>
          <w:rFonts w:eastAsia="Calibri"/>
          <w:szCs w:val="28"/>
          <w:lang w:bidi="hi-IN"/>
        </w:rPr>
      </w:pPr>
      <w:r>
        <w:rPr>
          <w:rFonts w:eastAsia="Calibri"/>
          <w:szCs w:val="28"/>
          <w:lang w:bidi="hi-IN"/>
        </w:rPr>
        <w:t>Проверила:</w:t>
      </w:r>
    </w:p>
    <w:p>
      <w:pPr>
        <w:pStyle w:val="Normal"/>
        <w:widowControl w:val="false"/>
        <w:ind w:hanging="0" w:left="4956"/>
        <w:rPr>
          <w:rFonts w:eastAsia="Calibri"/>
          <w:szCs w:val="28"/>
          <w:lang w:bidi="hi-IN"/>
        </w:rPr>
      </w:pPr>
      <w:r>
        <w:rPr>
          <w:rFonts w:eastAsia="Calibri"/>
          <w:szCs w:val="28"/>
          <w:lang w:bidi="hi-IN"/>
        </w:rPr>
        <w:t xml:space="preserve">  </w:t>
      </w:r>
      <w:r>
        <w:rPr>
          <w:rFonts w:eastAsia="Calibri"/>
          <w:szCs w:val="28"/>
          <w:u w:val="single"/>
          <w:lang w:bidi="hi-IN"/>
        </w:rPr>
        <w:t>Доцент Бурякова Ольга Сергеевна</w:t>
      </w:r>
    </w:p>
    <w:p>
      <w:pPr>
        <w:pStyle w:val="Normal"/>
        <w:widowControl w:val="false"/>
        <w:ind w:firstLine="709" w:left="4395"/>
        <w:jc w:val="center"/>
        <w:rPr>
          <w:rFonts w:eastAsia="Calibri"/>
          <w:sz w:val="20"/>
          <w:szCs w:val="28"/>
          <w:lang w:bidi="hi-IN"/>
        </w:rPr>
      </w:pPr>
      <w:r>
        <w:rPr>
          <w:rFonts w:eastAsia="Calibri"/>
          <w:sz w:val="20"/>
          <w:szCs w:val="28"/>
          <w:lang w:bidi="hi-IN"/>
        </w:rPr>
        <w:t>(должность, Фамилия, Имя, Отчество)</w:t>
      </w:r>
    </w:p>
    <w:p>
      <w:pPr>
        <w:pStyle w:val="Normal"/>
        <w:widowControl w:val="false"/>
        <w:tabs>
          <w:tab w:val="clear" w:pos="708"/>
          <w:tab w:val="left" w:pos="3396" w:leader="none"/>
        </w:tabs>
        <w:jc w:val="center"/>
        <w:rPr>
          <w:rFonts w:eastAsia="Calibri"/>
          <w:szCs w:val="28"/>
          <w:lang w:bidi="hi-IN"/>
        </w:rPr>
      </w:pPr>
      <w:r>
        <w:rPr>
          <w:rFonts w:eastAsia="Calibri"/>
          <w:szCs w:val="28"/>
          <w:lang w:bidi="hi-IN"/>
        </w:rPr>
      </w:r>
    </w:p>
    <w:p>
      <w:pPr>
        <w:pStyle w:val="Normal"/>
        <w:widowControl w:val="false"/>
        <w:tabs>
          <w:tab w:val="clear" w:pos="708"/>
          <w:tab w:val="left" w:pos="3396" w:leader="none"/>
        </w:tabs>
        <w:jc w:val="center"/>
        <w:rPr>
          <w:rFonts w:eastAsia="Calibri"/>
          <w:szCs w:val="28"/>
          <w:lang w:bidi="hi-IN"/>
        </w:rPr>
      </w:pPr>
      <w:r>
        <w:rPr>
          <w:rFonts w:eastAsia="Calibri"/>
          <w:szCs w:val="28"/>
          <w:lang w:bidi="hi-IN"/>
        </w:rPr>
      </w:r>
    </w:p>
    <w:p>
      <w:pPr>
        <w:pStyle w:val="Normal"/>
        <w:widowControl w:val="false"/>
        <w:tabs>
          <w:tab w:val="clear" w:pos="708"/>
          <w:tab w:val="left" w:pos="3396" w:leader="none"/>
        </w:tabs>
        <w:jc w:val="center"/>
        <w:rPr>
          <w:rFonts w:eastAsia="Calibri"/>
          <w:szCs w:val="28"/>
          <w:lang w:bidi="hi-IN"/>
        </w:rPr>
      </w:pPr>
      <w:r>
        <w:rPr>
          <w:rFonts w:eastAsia="Calibri"/>
          <w:szCs w:val="28"/>
          <w:lang w:bidi="hi-IN"/>
        </w:rPr>
      </w:r>
    </w:p>
    <w:p>
      <w:pPr>
        <w:pStyle w:val="Normal"/>
        <w:widowControl w:val="false"/>
        <w:tabs>
          <w:tab w:val="clear" w:pos="708"/>
          <w:tab w:val="left" w:pos="3396" w:leader="none"/>
        </w:tabs>
        <w:jc w:val="center"/>
        <w:rPr>
          <w:rFonts w:eastAsia="Calibri"/>
          <w:szCs w:val="28"/>
          <w:lang w:bidi="hi-IN"/>
        </w:rPr>
      </w:pPr>
      <w:r>
        <w:rPr>
          <w:rFonts w:eastAsia="Calibri"/>
          <w:szCs w:val="28"/>
          <w:lang w:bidi="hi-IN"/>
        </w:rPr>
      </w:r>
    </w:p>
    <w:p>
      <w:pPr>
        <w:pStyle w:val="Normal"/>
        <w:widowControl w:val="false"/>
        <w:tabs>
          <w:tab w:val="clear" w:pos="708"/>
          <w:tab w:val="left" w:pos="3396" w:leader="none"/>
        </w:tabs>
        <w:ind w:hanging="0"/>
        <w:jc w:val="left"/>
        <w:rPr>
          <w:rFonts w:eastAsia="Calibri"/>
          <w:szCs w:val="28"/>
          <w:lang w:bidi="hi-IN"/>
        </w:rPr>
      </w:pPr>
      <w:r>
        <w:rPr>
          <w:rFonts w:eastAsia="Calibri"/>
          <w:szCs w:val="28"/>
          <w:lang w:bidi="hi-IN"/>
        </w:rPr>
      </w:r>
    </w:p>
    <w:p>
      <w:pPr>
        <w:pStyle w:val="Normal"/>
        <w:widowControl w:val="false"/>
        <w:tabs>
          <w:tab w:val="clear" w:pos="708"/>
          <w:tab w:val="left" w:pos="3396" w:leader="none"/>
        </w:tabs>
        <w:ind w:hanging="0"/>
        <w:jc w:val="center"/>
        <w:rPr>
          <w:rFonts w:eastAsia="Calibri"/>
          <w:szCs w:val="28"/>
          <w:lang w:bidi="hi-IN"/>
        </w:rPr>
      </w:pPr>
      <w:r>
        <w:rPr>
          <w:rFonts w:eastAsia="Calibri"/>
          <w:szCs w:val="28"/>
          <w:lang w:bidi="hi-IN"/>
        </w:rPr>
        <w:t>Ростов-на-Дону</w:t>
      </w:r>
    </w:p>
    <w:p>
      <w:pPr>
        <w:sectPr>
          <w:footerReference w:type="even" r:id="rId3"/>
          <w:footerReference w:type="default" r:id="rId4"/>
          <w:footerReference w:type="first" r:id="rId5"/>
          <w:type w:val="nextPage"/>
          <w:pgSz w:w="11906" w:h="16838"/>
          <w:pgMar w:left="1701" w:right="850" w:gutter="0" w:header="0" w:top="1134" w:footer="708" w:bottom="1134"/>
          <w:pgNumType w:fmt="decimal"/>
          <w:formProt w:val="false"/>
          <w:titlePg/>
          <w:textDirection w:val="lrTb"/>
          <w:docGrid w:type="default" w:linePitch="381" w:charSpace="0"/>
        </w:sectPr>
        <w:pStyle w:val="Normal"/>
        <w:ind w:hanging="0"/>
        <w:jc w:val="center"/>
        <w:rPr>
          <w:rFonts w:eastAsia="Calibri"/>
          <w:szCs w:val="28"/>
          <w:lang w:bidi="hi-IN"/>
        </w:rPr>
      </w:pPr>
      <w:r>
        <w:rPr>
          <w:rFonts w:eastAsia="Calibri"/>
          <w:szCs w:val="28"/>
          <w:lang w:bidi="hi-IN"/>
        </w:rPr>
        <w:t>2022</w:t>
      </w:r>
    </w:p>
    <w:p>
      <w:pPr>
        <w:pStyle w:val="TOC1"/>
        <w:rPr/>
      </w:pPr>
      <w:r>
        <w:rPr/>
        <w:t>Содержание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1"/>
            <w:rPr>
              <w:rFonts w:ascii="Calibri" w:hAnsi="Calibri" w:eastAsia="" w:cs="" w:asciiTheme="minorHAnsi" w:cstheme="minorBidi" w:eastAsiaTheme="minorEastAsia" w:hAnsiTheme="minorHAnsi"/>
              <w:b w:val="false"/>
              <w:bCs w:val="false"/>
              <w:sz w:val="28"/>
              <w:szCs w:val="28"/>
            </w:rPr>
          </w:pPr>
          <w:r>
            <w:fldChar w:fldCharType="begin"/>
          </w:r>
          <w:r>
            <w:rPr>
              <w:sz w:val="28"/>
              <w:b w:val="false"/>
              <w:szCs w:val="28"/>
              <w:bCs w:val="false"/>
            </w:rPr>
            <w:instrText xml:space="preserve"> TOC \o "1-9" \u \t "Заголовок 4,1" \h</w:instrText>
          </w:r>
          <w:r>
            <w:rPr>
              <w:sz w:val="28"/>
              <w:b w:val="false"/>
              <w:szCs w:val="28"/>
              <w:bCs w:val="false"/>
            </w:rPr>
            <w:fldChar w:fldCharType="separate"/>
          </w:r>
          <w:r>
            <w:rPr>
              <w:b w:val="false"/>
              <w:bCs w:val="false"/>
              <w:sz w:val="28"/>
              <w:szCs w:val="28"/>
            </w:rPr>
            <w:t>Лабораторная работа №1</w:t>
            <w:tab/>
            <w:t>3</w:t>
          </w:r>
        </w:p>
        <w:p>
          <w:pPr>
            <w:pStyle w:val="TOC1"/>
            <w:rPr>
              <w:rFonts w:ascii="Calibri" w:hAnsi="Calibri" w:eastAsia="" w:cs="" w:asciiTheme="minorHAnsi" w:cstheme="minorBidi" w:eastAsiaTheme="minorEastAsia" w:hAnsiTheme="minorHAnsi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z w:val="28"/>
              <w:szCs w:val="28"/>
            </w:rPr>
            <w:t>Лабораторная работа №2</w:t>
            <w:tab/>
            <w:t>7</w:t>
          </w:r>
        </w:p>
        <w:p>
          <w:pPr>
            <w:pStyle w:val="TOC1"/>
            <w:rPr>
              <w:rFonts w:ascii="Calibri" w:hAnsi="Calibri" w:eastAsia="" w:cs="" w:asciiTheme="minorHAnsi" w:cstheme="minorBidi" w:eastAsiaTheme="minorEastAsia" w:hAnsiTheme="minorHAnsi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z w:val="28"/>
              <w:szCs w:val="28"/>
            </w:rPr>
            <w:t>Лабораторная работа №3</w:t>
            <w:tab/>
            <w:t>12</w:t>
          </w:r>
        </w:p>
        <w:p>
          <w:pPr>
            <w:pStyle w:val="TOC1"/>
            <w:rPr>
              <w:rFonts w:ascii="Calibri" w:hAnsi="Calibri" w:eastAsia="" w:cs="" w:asciiTheme="minorHAnsi" w:cstheme="minorBidi" w:eastAsiaTheme="minorEastAsia" w:hAnsiTheme="minorHAnsi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z w:val="28"/>
              <w:szCs w:val="28"/>
            </w:rPr>
            <w:t>Лабораторная работа №4</w:t>
            <w:tab/>
            <w:t>16</w:t>
          </w:r>
        </w:p>
        <w:p>
          <w:pPr>
            <w:pStyle w:val="TOC1"/>
            <w:rPr>
              <w:rFonts w:ascii="Calibri" w:hAnsi="Calibri" w:eastAsia="" w:cs="" w:asciiTheme="minorHAnsi" w:cstheme="minorBidi" w:eastAsiaTheme="minorEastAsia" w:hAnsiTheme="minorHAnsi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z w:val="28"/>
              <w:szCs w:val="28"/>
            </w:rPr>
            <w:t>Лабораторная работа №5</w:t>
            <w:tab/>
            <w:t>21</w:t>
          </w:r>
        </w:p>
        <w:p>
          <w:pPr>
            <w:pStyle w:val="TOC1"/>
            <w:rPr>
              <w:rFonts w:ascii="Calibri" w:hAnsi="Calibri" w:eastAsia="" w:cs="" w:asciiTheme="minorHAnsi" w:cstheme="minorBidi" w:eastAsiaTheme="minorEastAsia" w:hAnsiTheme="minorHAnsi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z w:val="28"/>
              <w:szCs w:val="28"/>
            </w:rPr>
            <w:t>Лабораторная работа №6</w:t>
            <w:tab/>
            <w:t>31</w:t>
          </w:r>
        </w:p>
        <w:p>
          <w:pPr>
            <w:pStyle w:val="TOC1"/>
            <w:rPr>
              <w:rFonts w:ascii="Calibri" w:hAnsi="Calibri" w:eastAsia="" w:cs="" w:asciiTheme="minorHAnsi" w:cstheme="minorBidi" w:eastAsiaTheme="minorEastAsia" w:hAnsiTheme="minorHAnsi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z w:val="28"/>
              <w:szCs w:val="28"/>
            </w:rPr>
            <w:t>Лабораторная работа №7,8,9</w:t>
            <w:tab/>
            <w:t>38</w:t>
          </w:r>
        </w:p>
        <w:p>
          <w:pPr>
            <w:pStyle w:val="TOC1"/>
            <w:rPr>
              <w:rFonts w:ascii="Calibri" w:hAnsi="Calibri" w:eastAsia="" w:cs="" w:asciiTheme="minorHAnsi" w:cstheme="minorBidi" w:eastAsiaTheme="minorEastAsia" w:hAnsiTheme="minorHAnsi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z w:val="28"/>
              <w:szCs w:val="28"/>
            </w:rPr>
            <w:t>Лабораторная работа №10</w:t>
            <w:tab/>
            <w:t>55</w:t>
          </w:r>
        </w:p>
        <w:p>
          <w:pPr>
            <w:pStyle w:val="TOC1"/>
            <w:rPr>
              <w:rFonts w:ascii="Calibri" w:hAnsi="Calibri" w:eastAsia="" w:cs="" w:asciiTheme="minorHAnsi" w:cstheme="minorBidi" w:eastAsiaTheme="minorEastAsia" w:hAnsiTheme="minorHAnsi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z w:val="28"/>
              <w:szCs w:val="28"/>
            </w:rPr>
            <w:t>Лабораторная работа 11, 12</w:t>
            <w:tab/>
            <w:t>67</w:t>
          </w:r>
        </w:p>
        <w:p>
          <w:pPr>
            <w:pStyle w:val="TOC1"/>
            <w:rPr>
              <w:rFonts w:ascii="Calibri" w:hAnsi="Calibri" w:eastAsia="" w:cs="" w:asciiTheme="minorHAnsi" w:cstheme="minorBidi" w:eastAsiaTheme="minorEastAsia" w:hAnsiTheme="minorHAnsi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z w:val="28"/>
              <w:szCs w:val="28"/>
            </w:rPr>
            <w:t>Лабораторная работа №13</w:t>
            <w:tab/>
            <w:t>86</w:t>
          </w:r>
        </w:p>
        <w:p>
          <w:pPr>
            <w:pStyle w:val="TOC1"/>
            <w:rPr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z w:val="28"/>
              <w:szCs w:val="28"/>
            </w:rPr>
            <w:t>Лабораторная работа №14</w:t>
            <w:tab/>
            <w:t>94</w:t>
          </w:r>
        </w:p>
        <w:p>
          <w:pPr>
            <w:pStyle w:val="TOC1"/>
            <w:rPr>
              <w:rFonts w:ascii="Calibri" w:hAnsi="Calibri" w:eastAsia="" w:cs="" w:asciiTheme="minorHAnsi" w:cstheme="minorBidi" w:eastAsiaTheme="minorEastAsia" w:hAnsiTheme="minorHAnsi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z w:val="28"/>
              <w:szCs w:val="28"/>
            </w:rPr>
            <w:t>Лабораторная работа №15</w:t>
            <w:tab/>
            <w:t>100</w:t>
          </w:r>
        </w:p>
        <w:p>
          <w:pPr>
            <w:pStyle w:val="Normal"/>
            <w:rPr>
              <w:rFonts w:eastAsia="" w:eastAsiaTheme="minorEastAsia"/>
            </w:rPr>
          </w:pPr>
          <w:r>
            <w:rPr/>
          </w:r>
          <w:r>
            <w:rPr/>
            <w:fldChar w:fldCharType="end"/>
          </w:r>
        </w:p>
      </w:sdtContent>
    </w:sdt>
    <w:p>
      <w:pPr>
        <w:sectPr>
          <w:footerReference w:type="even" r:id="rId6"/>
          <w:footerReference w:type="default" r:id="rId7"/>
          <w:footerReference w:type="first" r:id="rId8"/>
          <w:type w:val="nextPage"/>
          <w:pgSz w:w="11906" w:h="16838"/>
          <w:pgMar w:left="1701" w:right="850" w:gutter="0" w:header="0" w:top="1134" w:footer="708" w:bottom="1134"/>
          <w:pgNumType w:fmt="decimal"/>
          <w:formProt w:val="false"/>
          <w:titlePg/>
          <w:textDirection w:val="lrTb"/>
          <w:docGrid w:type="default" w:linePitch="381" w:charSpace="0"/>
        </w:sectPr>
        <w:pStyle w:val="Normal"/>
        <w:tabs>
          <w:tab w:val="clear" w:pos="708"/>
          <w:tab w:val="left" w:pos="2428" w:leader="none"/>
        </w:tabs>
        <w:ind w:hanging="0"/>
        <w:rPr/>
      </w:pPr>
      <w:r>
        <w:rPr/>
      </w:r>
    </w:p>
    <w:p>
      <w:pPr>
        <w:pStyle w:val="41"/>
        <w:rPr/>
      </w:pPr>
      <w:bookmarkStart w:id="0" w:name="_Toc123053800"/>
      <w:r>
        <w:rPr/>
        <w:t>Лабораторная работа №1</w:t>
      </w:r>
      <w:bookmarkEnd w:id="0"/>
    </w:p>
    <w:p>
      <w:pPr>
        <w:pStyle w:val="Heading1"/>
        <w:spacing w:lineRule="auto" w:line="360"/>
        <w:ind w:firstLine="708"/>
        <w:rPr/>
      </w:pPr>
      <w:bookmarkStart w:id="1" w:name="_Toc123050802"/>
      <w:bookmarkStart w:id="2" w:name="_Toc123051237"/>
      <w:r>
        <w:rPr/>
        <w:t>Цель работы</w:t>
      </w:r>
      <w:bookmarkEnd w:id="2"/>
    </w:p>
    <w:p>
      <w:pPr>
        <w:pStyle w:val="Normal"/>
        <w:rPr/>
      </w:pPr>
      <w:bookmarkStart w:id="3" w:name="_Toc123050802"/>
      <w:bookmarkStart w:id="4" w:name="_Toc123051238"/>
      <w:r>
        <w:rPr/>
        <w:t>Приобретение практических навыков создания инфографики, презентаций, кроссвордов, плакатов, постеров с помощью онлайн-сервисов.</w:t>
      </w:r>
      <w:bookmarkEnd w:id="3"/>
      <w:bookmarkEnd w:id="4"/>
    </w:p>
    <w:p>
      <w:pPr>
        <w:pStyle w:val="Heading1"/>
        <w:spacing w:lineRule="auto" w:line="360"/>
        <w:ind w:firstLine="708" w:left="1"/>
        <w:rPr/>
      </w:pPr>
      <w:bookmarkStart w:id="5" w:name="_Toc123051239"/>
      <w:bookmarkStart w:id="6" w:name="_Toc123050803"/>
      <w:r>
        <w:rPr/>
        <w:t>Задание</w:t>
      </w:r>
      <w:bookmarkEnd w:id="5"/>
      <w:bookmarkEnd w:id="6"/>
    </w:p>
    <w:p>
      <w:pPr>
        <w:pStyle w:val="Normal"/>
        <w:rPr/>
      </w:pPr>
      <w:r>
        <w:rPr/>
        <w:t xml:space="preserve">Моя задача состоит в том, чтобы создать инфографику в виде документа на сайте </w:t>
      </w:r>
      <w:r>
        <w:rPr>
          <w:lang w:val="en-US"/>
        </w:rPr>
        <w:t>Visme</w:t>
      </w:r>
      <w:r>
        <w:rPr/>
        <w:t>.</w:t>
      </w:r>
    </w:p>
    <w:p>
      <w:pPr>
        <w:pStyle w:val="Normal"/>
        <w:rPr/>
      </w:pPr>
      <w:r>
        <w:rPr/>
        <w:t>Для создания интерактивного контента мне нужно:</w:t>
      </w:r>
    </w:p>
    <w:p>
      <w:pPr>
        <w:pStyle w:val="ListParagraph"/>
        <w:numPr>
          <w:ilvl w:val="0"/>
          <w:numId w:val="1"/>
        </w:numPr>
        <w:rPr/>
      </w:pPr>
      <w:r>
        <w:rPr/>
        <w:t>Пройти регистрацию.</w:t>
      </w:r>
    </w:p>
    <w:p>
      <w:pPr>
        <w:pStyle w:val="ListParagraph"/>
        <w:numPr>
          <w:ilvl w:val="0"/>
          <w:numId w:val="1"/>
        </w:numPr>
        <w:rPr/>
      </w:pPr>
      <w:r>
        <w:rPr/>
        <w:t>Выбрать вариант интерактивной работы (в моем варианте – это документ).</w:t>
      </w:r>
    </w:p>
    <w:p>
      <w:pPr>
        <w:pStyle w:val="ListParagraph"/>
        <w:numPr>
          <w:ilvl w:val="0"/>
          <w:numId w:val="1"/>
        </w:numPr>
        <w:rPr/>
      </w:pPr>
      <w:r>
        <w:rPr/>
        <w:t>Использовать для редактирований готовый шаблон.</w:t>
      </w:r>
    </w:p>
    <w:p>
      <w:pPr>
        <w:pStyle w:val="ListParagraph"/>
        <w:numPr>
          <w:ilvl w:val="0"/>
          <w:numId w:val="1"/>
        </w:numPr>
        <w:rPr/>
      </w:pPr>
      <w:r>
        <w:rPr/>
        <w:t>Сохранение работы</w:t>
      </w:r>
    </w:p>
    <w:p>
      <w:pPr>
        <w:pStyle w:val="Normal"/>
        <w:ind w:hanging="0"/>
        <w:rPr/>
      </w:pPr>
      <w:r>
        <w:rPr/>
      </w:r>
    </w:p>
    <w:p>
      <w:pPr>
        <w:pStyle w:val="Normal"/>
        <w:shd w:val="clear" w:color="auto" w:fill="FFFFFF"/>
        <w:spacing w:lineRule="atLeast" w:line="285"/>
        <w:ind w:firstLine="708"/>
        <w:textAlignment w:val="top"/>
        <w:rPr>
          <w:szCs w:val="28"/>
        </w:rPr>
      </w:pPr>
      <w:r>
        <w:drawing>
          <wp:anchor behindDoc="0" distT="0" distB="0" distL="114300" distR="0" simplePos="0" locked="0" layoutInCell="0" allowOverlap="1" relativeHeight="152">
            <wp:simplePos x="0" y="0"/>
            <wp:positionH relativeFrom="margin">
              <wp:align>right</wp:align>
            </wp:positionH>
            <wp:positionV relativeFrom="paragraph">
              <wp:posOffset>313690</wp:posOffset>
            </wp:positionV>
            <wp:extent cx="5932805" cy="3090545"/>
            <wp:effectExtent l="0" t="0" r="0" b="0"/>
            <wp:wrapSquare wrapText="bothSides"/>
            <wp:docPr id="8" name="Рисунок 3" descr="C:\Users\User\YandexDisk\Скриншоты\2022-09-07_14-19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3" descr="C:\Users\User\YandexDisk\Скриншоты\2022-09-07_14-19-5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90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Ход выполнения лабораторной работы на сайте </w:t>
      </w:r>
      <w:hyperlink r:id="rId10" w:tgtFrame="_blank">
        <w:r>
          <w:rPr>
            <w:rStyle w:val="Style4"/>
            <w:b/>
            <w:bCs/>
            <w:szCs w:val="28"/>
          </w:rPr>
          <w:t>visme.co</w:t>
        </w:r>
      </w:hyperlink>
      <w:r>
        <w:rPr>
          <w:szCs w:val="28"/>
        </w:rPr>
        <w:t>:</w:t>
      </w:r>
    </w:p>
    <w:p>
      <w:pPr>
        <w:pStyle w:val="Normal"/>
        <w:ind w:hanging="0"/>
        <w:jc w:val="center"/>
        <w:rPr/>
      </w:pPr>
      <w:r>
        <w:rPr/>
      </w:r>
    </w:p>
    <w:p>
      <w:pPr>
        <w:pStyle w:val="Normal"/>
        <w:ind w:hanging="0"/>
        <w:jc w:val="center"/>
        <w:rPr>
          <w:sz w:val="24"/>
          <w:lang w:val="en-US"/>
        </w:rPr>
      </w:pPr>
      <w:r>
        <w:rPr>
          <w:sz w:val="24"/>
        </w:rPr>
        <w:t xml:space="preserve">Рисунок 1 – Сайт </w:t>
      </w:r>
      <w:r>
        <w:rPr>
          <w:sz w:val="24"/>
          <w:lang w:val="en-US"/>
        </w:rPr>
        <w:t>Visme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932805" cy="2774950"/>
            <wp:effectExtent l="0" t="0" r="0" b="0"/>
            <wp:docPr id="9" name="Рисунок 5" descr="C:\Users\User\YandexDisk\Скриншоты\2022-09-07_14-26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5" descr="C:\Users\User\YandexDisk\Скриншоты\2022-09-07_14-26-0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74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 xml:space="preserve">Рисунок 2 – Выбор </w:t>
      </w:r>
      <w:r>
        <w:rPr>
          <w:sz w:val="24"/>
          <w:lang w:val="en-US"/>
        </w:rPr>
        <w:t>“documents”</w:t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5932805" cy="2891790"/>
            <wp:effectExtent l="0" t="0" r="0" b="0"/>
            <wp:docPr id="10" name="Рисунок 6" descr="C:\Users\User\YandexDisk\Скриншоты\2022-09-07_14-11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6" descr="C:\Users\User\YandexDisk\Скриншоты\2022-09-07_14-11-27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91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3 – Регистрация</w:t>
      </w:r>
    </w:p>
    <w:p>
      <w:pPr>
        <w:pStyle w:val="Normal"/>
        <w:ind w:firstLine="708"/>
        <w:rPr/>
      </w:pPr>
      <w:r>
        <w:rPr/>
        <w:t>Выбираем вариант работы “</w:t>
      </w:r>
      <w:r>
        <w:rPr>
          <w:lang w:val="en-US"/>
        </w:rPr>
        <w:t>Documents</w:t>
      </w:r>
      <w:r>
        <w:rPr/>
        <w:t>” (Рис. 2) и регистрируемся для последующей работы над документом - инфографикой (Рис. 3).</w:t>
      </w:r>
    </w:p>
    <w:p>
      <w:pPr>
        <w:pStyle w:val="Normal"/>
        <w:ind w:hanging="0"/>
        <w:jc w:val="center"/>
        <w:rPr/>
      </w:pPr>
      <w:r>
        <w:rPr/>
      </w:r>
    </w:p>
    <w:p>
      <w:pPr>
        <w:pStyle w:val="Normal"/>
        <w:ind w:hanging="0"/>
        <w:jc w:val="center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003165" cy="2465705"/>
            <wp:effectExtent l="0" t="0" r="0" b="0"/>
            <wp:docPr id="11" name="Рисунок 7" descr="C:\Users\User\YandexDisk\Скриншоты\2022-09-07_15-21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7" descr="C:\Users\User\YandexDisk\Скриншоты\2022-09-07_15-21-4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165" cy="2465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4 – Выбор шаблона</w:t>
      </w:r>
    </w:p>
    <w:p>
      <w:pPr>
        <w:pStyle w:val="Normal"/>
        <w:ind w:firstLine="708"/>
        <w:rPr/>
      </w:pPr>
      <w:r>
        <w:rPr/>
        <w:t>Теперь нужно выбрать подходящий шаблон для создания документа из множества готовых и уникальных вариантов. Выбираем шаблон “</w:t>
      </w:r>
      <w:r>
        <w:rPr>
          <w:lang w:val="en-US"/>
        </w:rPr>
        <w:t>Mobile</w:t>
      </w:r>
      <w:r>
        <w:rPr/>
        <w:t xml:space="preserve"> </w:t>
      </w:r>
      <w:r>
        <w:rPr>
          <w:lang w:val="en-US"/>
        </w:rPr>
        <w:t>Video</w:t>
      </w:r>
      <w:r>
        <w:rPr/>
        <w:t xml:space="preserve"> </w:t>
      </w:r>
      <w:r>
        <w:rPr>
          <w:lang w:val="en-US"/>
        </w:rPr>
        <w:t>Game</w:t>
      </w:r>
      <w:r>
        <w:rPr/>
        <w:t xml:space="preserve"> </w:t>
      </w:r>
      <w:r>
        <w:rPr>
          <w:lang w:val="en-US"/>
        </w:rPr>
        <w:t>Development</w:t>
      </w:r>
      <w:r>
        <w:rPr/>
        <w:t xml:space="preserve"> </w:t>
      </w:r>
      <w:r>
        <w:rPr>
          <w:lang w:val="en-US"/>
        </w:rPr>
        <w:t>Proposal</w:t>
      </w:r>
      <w:r>
        <w:rPr/>
        <w:t>” (Рис. 4)</w:t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270500" cy="2578735"/>
            <wp:effectExtent l="0" t="0" r="0" b="0"/>
            <wp:docPr id="12" name="Рисунок 8" descr="C:\Users\User\YandexDisk\Скриншоты\2022-09-07_15-46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8" descr="C:\Users\User\YandexDisk\Скриншоты\2022-09-07_15-46-4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78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5 – Редактирование текста</w:t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667375" cy="2763520"/>
            <wp:effectExtent l="0" t="0" r="0" b="0"/>
            <wp:docPr id="13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6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6 – Создание интерактивного контента</w:t>
      </w:r>
    </w:p>
    <w:p>
      <w:pPr>
        <w:pStyle w:val="Normal"/>
        <w:ind w:firstLine="708"/>
        <w:rPr/>
      </w:pPr>
      <w:r>
        <w:rPr/>
        <w:t>Редактируем заголовки и текст титульного листа (рис. 5), аналогично с другими страницами проекта, добавляя туда интерактивный контент (Рис. 6)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672455" cy="2812415"/>
            <wp:effectExtent l="0" t="0" r="0" b="0"/>
            <wp:docPr id="14" name="Рисунок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2812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7 – Сохранение файла</w:t>
      </w:r>
    </w:p>
    <w:p>
      <w:pPr>
        <w:pStyle w:val="Normal"/>
        <w:ind w:firstLine="708"/>
        <w:rPr/>
      </w:pPr>
      <w:r>
        <w:rPr/>
        <w:t xml:space="preserve">Сохраняем и скачиваем файл в формате </w:t>
      </w:r>
      <w:r>
        <w:rPr>
          <w:lang w:val="en-US"/>
        </w:rPr>
        <w:t>pdf</w:t>
      </w:r>
      <w:r>
        <w:rPr/>
        <w:t xml:space="preserve"> (рис. 7). Документ готов.</w:t>
      </w:r>
    </w:p>
    <w:p>
      <w:pPr>
        <w:sectPr>
          <w:footerReference w:type="even" r:id="rId17"/>
          <w:footerReference w:type="default" r:id="rId18"/>
          <w:footerReference w:type="first" r:id="rId19"/>
          <w:type w:val="nextPage"/>
          <w:pgSz w:w="11906" w:h="16838"/>
          <w:pgMar w:left="1701" w:right="850" w:gutter="0" w:header="0" w:top="1134" w:footer="708" w:bottom="1134"/>
          <w:pgNumType w:fmt="decimal"/>
          <w:formProt w:val="false"/>
          <w:titlePg/>
          <w:textDirection w:val="lrTb"/>
          <w:docGrid w:type="default" w:linePitch="381" w:charSpace="0"/>
        </w:sectPr>
        <w:pStyle w:val="Normal"/>
        <w:ind w:firstLine="708"/>
        <w:rPr>
          <w:szCs w:val="28"/>
        </w:rPr>
      </w:pPr>
      <w:bookmarkStart w:id="7" w:name="_Toc123050804"/>
      <w:bookmarkStart w:id="8" w:name="_Toc123051240"/>
      <w:r>
        <w:rPr>
          <w:rStyle w:val="1"/>
        </w:rPr>
        <w:t>Вывод:</w:t>
      </w:r>
      <w:bookmarkEnd w:id="7"/>
      <w:bookmarkEnd w:id="8"/>
      <w:r>
        <w:rPr/>
        <w:t xml:space="preserve"> </w:t>
      </w:r>
      <w:r>
        <w:rPr>
          <w:szCs w:val="28"/>
        </w:rPr>
        <w:t>Я п</w:t>
      </w:r>
      <w:r>
        <w:rPr>
          <w:color w:val="000000"/>
          <w:szCs w:val="28"/>
        </w:rPr>
        <w:t>риобрёл практические навыки создания инфографики, презентаций, кроссвордов, плакатов, постеров с помощью онлайн-сервисов</w:t>
      </w:r>
      <w:r>
        <w:rPr>
          <w:szCs w:val="28"/>
        </w:rPr>
        <w:t>.</w:t>
      </w:r>
    </w:p>
    <w:p>
      <w:pPr>
        <w:pStyle w:val="41"/>
        <w:rPr/>
      </w:pPr>
      <w:bookmarkStart w:id="9" w:name="_Toc123053801"/>
      <w:r>
        <w:rPr/>
        <w:t>Лабораторная работа №2</w:t>
      </w:r>
      <w:bookmarkEnd w:id="9"/>
    </w:p>
    <w:p>
      <w:pPr>
        <w:pStyle w:val="Heading1"/>
        <w:spacing w:lineRule="auto" w:line="360"/>
        <w:ind w:firstLine="708"/>
        <w:rPr/>
      </w:pPr>
      <w:bookmarkStart w:id="10" w:name="_Toc123050805"/>
      <w:bookmarkStart w:id="11" w:name="_Toc123051241"/>
      <w:r>
        <w:rPr>
          <w:color w:themeColor="text1" w:val="000000"/>
        </w:rPr>
        <w:t>Цель работы</w:t>
      </w:r>
      <w:bookmarkEnd w:id="11"/>
    </w:p>
    <w:p>
      <w:pPr>
        <w:pStyle w:val="Normal"/>
        <w:rPr/>
      </w:pPr>
      <w:bookmarkStart w:id="12" w:name="_Toc123050805"/>
      <w:r>
        <w:rPr/>
        <w:t>Научиться представлять числа в позиционных системах счисления, выполнять арифметические операции и вычисления с числами в разных системах счисления.</w:t>
      </w:r>
      <w:bookmarkEnd w:id="12"/>
    </w:p>
    <w:p>
      <w:pPr>
        <w:pStyle w:val="Heading1"/>
        <w:spacing w:lineRule="auto" w:line="360"/>
        <w:ind w:firstLine="708"/>
        <w:rPr>
          <w:b w:val="false"/>
          <w:color w:themeColor="text1" w:val="000000"/>
        </w:rPr>
      </w:pPr>
      <w:bookmarkStart w:id="13" w:name="_Toc123051242"/>
      <w:bookmarkStart w:id="14" w:name="_Toc123050806"/>
      <w:r>
        <w:rPr>
          <w:color w:themeColor="text1" w:val="000000"/>
        </w:rPr>
        <w:t>Задание</w:t>
      </w:r>
      <w:bookmarkEnd w:id="13"/>
      <w:bookmarkEnd w:id="14"/>
    </w:p>
    <w:p>
      <w:pPr>
        <w:pStyle w:val="Normal"/>
        <w:ind w:firstLine="708"/>
        <w:rPr>
          <w:szCs w:val="28"/>
        </w:rPr>
      </w:pPr>
      <w:r>
        <w:rPr>
          <w:szCs w:val="28"/>
        </w:rPr>
        <w:t>1. Перевести данные числа из десятичной системы счисления в двоичную, восьмеричную и шестнадцатеричную системы счисления (с точностью 6 знаков после запятой). Выполнить проверку путем обратного перевода в десятичную систему счисления.</w:t>
      </w:r>
    </w:p>
    <w:p>
      <w:pPr>
        <w:pStyle w:val="Normal"/>
        <w:rPr>
          <w:szCs w:val="28"/>
        </w:rPr>
      </w:pPr>
      <w:r>
        <w:rPr>
          <w:szCs w:val="28"/>
        </w:rPr>
        <w:t>2. Сложить между собой два числа из задания 1 в двоичной системе счисления, в восьмеричной системе счисления, в шестнадцатеричной системе счисления.</w:t>
      </w:r>
    </w:p>
    <w:p>
      <w:pPr>
        <w:pStyle w:val="Normal"/>
        <w:rPr>
          <w:szCs w:val="28"/>
        </w:rPr>
      </w:pPr>
      <w:r>
        <w:rPr>
          <w:szCs w:val="28"/>
        </w:rPr>
        <w:t>3. Выполнить вычитание двух чисел из задания 1 в двоичной системе счисления, в восьмеричной системе счисления, в шестнадцатеричной системе счисления.</w:t>
      </w:r>
    </w:p>
    <w:p>
      <w:pPr>
        <w:pStyle w:val="Normal"/>
        <w:rPr>
          <w:szCs w:val="28"/>
        </w:rPr>
      </w:pPr>
      <w:r>
        <w:rPr>
          <w:szCs w:val="28"/>
        </w:rPr>
        <w:t xml:space="preserve">4. Перевести данные числа из десятичной системы счисления в двоичную, восьмеричную и шестнадцатеричную системы счисления используя табличный процессор </w:t>
      </w:r>
      <w:r>
        <w:rPr>
          <w:szCs w:val="28"/>
          <w:lang w:val="en-US"/>
        </w:rPr>
        <w:t>Excel</w:t>
      </w:r>
      <w:r>
        <w:rPr>
          <w:szCs w:val="28"/>
        </w:rPr>
        <w:t>.</w:t>
      </w:r>
    </w:p>
    <w:p>
      <w:pPr>
        <w:pStyle w:val="Normal"/>
        <w:rPr>
          <w:szCs w:val="28"/>
        </w:rPr>
      </w:pPr>
      <w:r>
        <w:rPr>
          <w:szCs w:val="28"/>
        </w:rPr>
        <w:t xml:space="preserve">5. Выполнить сложение между собой двух чисел из задания 1 в двоичной системе счисления, используя табличный процессор </w:t>
      </w:r>
      <w:r>
        <w:rPr>
          <w:szCs w:val="28"/>
          <w:lang w:val="en-US"/>
        </w:rPr>
        <w:t>Excel</w:t>
      </w:r>
    </w:p>
    <w:p>
      <w:pPr>
        <w:pStyle w:val="Normal"/>
        <w:rPr>
          <w:szCs w:val="28"/>
        </w:rPr>
      </w:pPr>
      <w:r>
        <w:rPr>
          <w:szCs w:val="28"/>
        </w:rPr>
      </w:r>
    </w:p>
    <w:p>
      <w:pPr>
        <w:pStyle w:val="Normal"/>
        <w:rPr>
          <w:szCs w:val="28"/>
        </w:rPr>
      </w:pPr>
      <w:r>
        <w:rPr>
          <w:szCs w:val="28"/>
        </w:rPr>
      </w:r>
    </w:p>
    <w:p>
      <w:pPr>
        <w:pStyle w:val="Normal"/>
        <w:rPr>
          <w:szCs w:val="28"/>
        </w:rPr>
      </w:pPr>
      <w:r>
        <w:rPr>
          <w:szCs w:val="28"/>
        </w:rPr>
      </w:r>
    </w:p>
    <w:p>
      <w:pPr>
        <w:pStyle w:val="Normal"/>
        <w:rPr>
          <w:szCs w:val="28"/>
        </w:rPr>
      </w:pPr>
      <w:r>
        <w:rPr>
          <w:szCs w:val="28"/>
        </w:rPr>
      </w:r>
    </w:p>
    <w:p>
      <w:pPr>
        <w:pStyle w:val="Normal"/>
        <w:rPr>
          <w:szCs w:val="28"/>
        </w:rPr>
      </w:pPr>
      <w:r>
        <w:rPr>
          <w:szCs w:val="28"/>
        </w:rPr>
      </w:r>
    </w:p>
    <w:p>
      <w:pPr>
        <w:pStyle w:val="Normal"/>
        <w:ind w:hanging="0"/>
        <w:rPr>
          <w:szCs w:val="28"/>
        </w:rPr>
      </w:pPr>
      <w:r>
        <w:rPr>
          <w:szCs w:val="28"/>
        </w:rPr>
      </w:r>
    </w:p>
    <w:p>
      <w:pPr>
        <w:pStyle w:val="Heading1"/>
        <w:rPr/>
      </w:pPr>
      <w:bookmarkStart w:id="15" w:name="_Toc123051243"/>
      <w:bookmarkStart w:id="16" w:name="_Toc123050807"/>
      <w:r>
        <w:rPr>
          <w:rStyle w:val="2"/>
          <w:rFonts w:cs="Times New Roman"/>
          <w:b/>
          <w:bCs w:val="false"/>
          <w:sz w:val="32"/>
          <w:szCs w:val="48"/>
        </w:rPr>
        <w:t>Ход выполнения:</w:t>
      </w:r>
      <w:bookmarkEnd w:id="15"/>
      <w:bookmarkEnd w:id="16"/>
    </w:p>
    <w:p>
      <w:pPr>
        <w:pStyle w:val="ListParagraph"/>
        <w:numPr>
          <w:ilvl w:val="0"/>
          <w:numId w:val="2"/>
        </w:numPr>
        <w:rPr/>
      </w:pPr>
      <w:r>
        <w:rPr/>
        <w:t>Переведем число 49,4375 в двоичную, восьмеричную и шестнадцатеричную систему счисления:</w:t>
      </w:r>
    </w:p>
    <w:p>
      <w:pPr>
        <w:pStyle w:val="Normal"/>
        <w:keepNext w:val="true"/>
        <w:ind w:hanging="0"/>
        <w:rPr/>
      </w:pPr>
      <w:r>
        <w:rPr/>
      </w:r>
    </w:p>
    <w:p>
      <w:pPr>
        <w:pStyle w:val="Normal"/>
        <w:keepNext w:val="true"/>
        <w:ind w:hanging="0"/>
        <w:rPr/>
      </w:pPr>
      <w:r>
        <w:rPr/>
        <w:t xml:space="preserve">      </w:t>
      </w:r>
      <w:r>
        <w:rPr/>
        <w:drawing>
          <wp:inline distT="0" distB="0" distL="0" distR="0">
            <wp:extent cx="5529580" cy="6478270"/>
            <wp:effectExtent l="0" t="0" r="0" b="0"/>
            <wp:docPr id="15" name="Рисунок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3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580" cy="6478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iCs w:val="false"/>
          <w:color w:themeColor="text1" w:val="000000"/>
          <w:sz w:val="24"/>
          <w:szCs w:val="24"/>
        </w:rPr>
      </w:pPr>
      <w:r>
        <w:rPr>
          <w:i w:val="false"/>
          <w:iCs w:val="false"/>
          <w:color w:themeColor="text1" w:val="000000"/>
          <w:sz w:val="24"/>
          <w:szCs w:val="24"/>
        </w:rPr>
        <w:t xml:space="preserve">Рисунок </w:t>
      </w:r>
      <w:r>
        <w:rPr>
          <w:i w:val="false"/>
          <w:iCs w:val="false"/>
          <w:color w:themeColor="text1" w:val="000000"/>
          <w:sz w:val="24"/>
          <w:szCs w:val="24"/>
        </w:rPr>
        <w:fldChar w:fldCharType="begin"/>
      </w:r>
      <w:r>
        <w:rPr>
          <w:sz w:val="24"/>
          <w:i w:val="false"/>
          <w:szCs w:val="24"/>
          <w:iCs w:val="false"/>
          <w:color w:themeColor="text1" w:val="000000"/>
        </w:rPr>
        <w:instrText xml:space="preserve"> SEQ Рисунок \* ARABIC </w:instrText>
      </w:r>
      <w:r>
        <w:rPr>
          <w:sz w:val="24"/>
          <w:i w:val="false"/>
          <w:szCs w:val="24"/>
          <w:iCs w:val="false"/>
          <w:color w:themeColor="text1" w:val="000000"/>
        </w:rPr>
        <w:fldChar w:fldCharType="separate"/>
      </w:r>
      <w:r>
        <w:rPr>
          <w:sz w:val="24"/>
          <w:i w:val="false"/>
          <w:szCs w:val="24"/>
          <w:iCs w:val="false"/>
          <w:color w:themeColor="text1" w:val="000000"/>
        </w:rPr>
        <w:t>1</w:t>
      </w:r>
      <w:r>
        <w:rPr>
          <w:sz w:val="24"/>
          <w:i w:val="false"/>
          <w:szCs w:val="24"/>
          <w:iCs w:val="false"/>
          <w:color w:themeColor="text1" w:val="000000"/>
        </w:rPr>
        <w:fldChar w:fldCharType="end"/>
      </w:r>
      <w:r>
        <w:rPr>
          <w:i w:val="false"/>
          <w:iCs w:val="false"/>
          <w:color w:themeColor="text1" w:val="000000"/>
          <w:sz w:val="24"/>
          <w:szCs w:val="24"/>
        </w:rPr>
        <w:t>- Перевод в различные С.С. числа 49,4375</w:t>
      </w:r>
    </w:p>
    <w:p>
      <w:pPr>
        <w:pStyle w:val="Caption"/>
        <w:ind w:hanging="0"/>
        <w:rPr>
          <w:i w:val="false"/>
          <w:i w:val="false"/>
          <w:color w:themeColor="text1" w:val="000000"/>
          <w:sz w:val="28"/>
          <w:szCs w:val="28"/>
        </w:rPr>
      </w:pPr>
      <w:r>
        <w:rPr>
          <w:i w:val="false"/>
          <w:color w:themeColor="text1" w:val="000000"/>
          <w:sz w:val="28"/>
          <w:szCs w:val="28"/>
        </w:rPr>
        <w:t>И переведем число 14,125 в двоичную, восьмеричную и шестнадцатеричную систему счисления:</w:t>
      </w:r>
    </w:p>
    <w:p>
      <w:pPr>
        <w:pStyle w:val="Caption"/>
        <w:ind w:hanging="0"/>
        <w:jc w:val="center"/>
        <w:rPr>
          <w:i w:val="false"/>
          <w:i w:val="false"/>
          <w:color w:themeColor="text1" w:val="000000"/>
          <w:sz w:val="28"/>
          <w:szCs w:val="28"/>
        </w:rPr>
      </w:pPr>
      <w:r>
        <w:rPr/>
        <w:drawing>
          <wp:inline distT="0" distB="0" distL="0" distR="0">
            <wp:extent cx="4915535" cy="4890770"/>
            <wp:effectExtent l="0" t="0" r="0" b="0"/>
            <wp:docPr id="16" name="Рисунок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3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35" cy="4890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iCs w:val="false"/>
          <w:color w:themeColor="text1" w:val="000000"/>
          <w:sz w:val="24"/>
          <w:szCs w:val="24"/>
        </w:rPr>
      </w:pPr>
      <w:r>
        <w:rPr>
          <w:i w:val="false"/>
          <w:iCs w:val="false"/>
          <w:color w:themeColor="text1" w:val="000000"/>
          <w:sz w:val="24"/>
          <w:szCs w:val="24"/>
        </w:rPr>
        <w:t xml:space="preserve">Рисунок </w:t>
      </w:r>
      <w:r>
        <w:rPr>
          <w:i w:val="false"/>
          <w:iCs w:val="false"/>
          <w:color w:themeColor="text1" w:val="000000"/>
          <w:sz w:val="24"/>
          <w:szCs w:val="24"/>
        </w:rPr>
        <w:fldChar w:fldCharType="begin"/>
      </w:r>
      <w:r>
        <w:rPr>
          <w:sz w:val="24"/>
          <w:i w:val="false"/>
          <w:szCs w:val="24"/>
          <w:iCs w:val="false"/>
          <w:color w:themeColor="text1" w:val="000000"/>
        </w:rPr>
        <w:instrText xml:space="preserve"> SEQ Рисунок \* ARABIC </w:instrText>
      </w:r>
      <w:r>
        <w:rPr>
          <w:sz w:val="24"/>
          <w:i w:val="false"/>
          <w:szCs w:val="24"/>
          <w:iCs w:val="false"/>
          <w:color w:themeColor="text1" w:val="000000"/>
        </w:rPr>
        <w:fldChar w:fldCharType="separate"/>
      </w:r>
      <w:r>
        <w:rPr>
          <w:sz w:val="24"/>
          <w:i w:val="false"/>
          <w:szCs w:val="24"/>
          <w:iCs w:val="false"/>
          <w:color w:themeColor="text1" w:val="000000"/>
        </w:rPr>
        <w:t>2</w:t>
      </w:r>
      <w:r>
        <w:rPr>
          <w:sz w:val="24"/>
          <w:i w:val="false"/>
          <w:szCs w:val="24"/>
          <w:iCs w:val="false"/>
          <w:color w:themeColor="text1" w:val="000000"/>
        </w:rPr>
        <w:fldChar w:fldCharType="end"/>
      </w:r>
      <w:r>
        <w:rPr>
          <w:i w:val="false"/>
          <w:iCs w:val="false"/>
          <w:color w:themeColor="text1" w:val="000000"/>
          <w:sz w:val="24"/>
          <w:szCs w:val="24"/>
        </w:rPr>
        <w:t xml:space="preserve"> - Перевод в различные С.С. числа 14,125</w:t>
      </w:r>
    </w:p>
    <w:p>
      <w:pPr>
        <w:pStyle w:val="ListParagraph"/>
        <w:keepNext w:val="true"/>
        <w:numPr>
          <w:ilvl w:val="0"/>
          <w:numId w:val="2"/>
        </w:numPr>
        <w:rPr>
          <w:sz w:val="24"/>
        </w:rPr>
      </w:pPr>
      <w:r>
        <w:rPr/>
        <w:t>Сложим эти 2 числа в различных системах счисления</w:t>
      </w:r>
    </w:p>
    <w:p>
      <w:pPr>
        <w:pStyle w:val="Normal"/>
        <w:keepNext w:val="true"/>
        <w:ind w:hanging="0" w:left="360"/>
        <w:jc w:val="center"/>
        <w:rPr>
          <w:sz w:val="24"/>
        </w:rPr>
      </w:pPr>
      <w:r>
        <w:rPr/>
        <w:drawing>
          <wp:inline distT="0" distB="0" distL="0" distR="0">
            <wp:extent cx="3328035" cy="1663700"/>
            <wp:effectExtent l="0" t="0" r="0" b="0"/>
            <wp:docPr id="17" name="Рисунок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29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035" cy="1663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iCs w:val="false"/>
          <w:color w:themeColor="text1" w:val="000000"/>
          <w:sz w:val="24"/>
          <w:szCs w:val="24"/>
        </w:rPr>
      </w:pPr>
      <w:r>
        <w:rPr>
          <w:i w:val="false"/>
          <w:iCs w:val="false"/>
          <w:color w:themeColor="text1" w:val="000000"/>
          <w:sz w:val="24"/>
          <w:szCs w:val="24"/>
        </w:rPr>
        <w:t xml:space="preserve">Рисунок </w:t>
      </w:r>
      <w:r>
        <w:rPr>
          <w:i w:val="false"/>
          <w:iCs w:val="false"/>
          <w:color w:themeColor="text1" w:val="000000"/>
          <w:sz w:val="24"/>
          <w:szCs w:val="24"/>
        </w:rPr>
        <w:fldChar w:fldCharType="begin"/>
      </w:r>
      <w:r>
        <w:rPr>
          <w:sz w:val="24"/>
          <w:i w:val="false"/>
          <w:szCs w:val="24"/>
          <w:iCs w:val="false"/>
          <w:color w:themeColor="text1" w:val="000000"/>
        </w:rPr>
        <w:instrText xml:space="preserve"> SEQ Рисунок \* ARABIC </w:instrText>
      </w:r>
      <w:r>
        <w:rPr>
          <w:sz w:val="24"/>
          <w:i w:val="false"/>
          <w:szCs w:val="24"/>
          <w:iCs w:val="false"/>
          <w:color w:themeColor="text1" w:val="000000"/>
        </w:rPr>
        <w:fldChar w:fldCharType="separate"/>
      </w:r>
      <w:r>
        <w:rPr>
          <w:sz w:val="24"/>
          <w:i w:val="false"/>
          <w:szCs w:val="24"/>
          <w:iCs w:val="false"/>
          <w:color w:themeColor="text1" w:val="000000"/>
        </w:rPr>
        <w:t>3</w:t>
      </w:r>
      <w:r>
        <w:rPr>
          <w:sz w:val="24"/>
          <w:i w:val="false"/>
          <w:szCs w:val="24"/>
          <w:iCs w:val="false"/>
          <w:color w:themeColor="text1" w:val="000000"/>
        </w:rPr>
        <w:fldChar w:fldCharType="end"/>
      </w:r>
      <w:r>
        <w:rPr>
          <w:i w:val="false"/>
          <w:iCs w:val="false"/>
          <w:color w:themeColor="text1" w:val="000000"/>
          <w:sz w:val="24"/>
          <w:szCs w:val="24"/>
        </w:rPr>
        <w:t xml:space="preserve"> - Сложение в разных С.С.</w:t>
      </w:r>
    </w:p>
    <w:p>
      <w:pPr>
        <w:pStyle w:val="ListParagraph"/>
        <w:numPr>
          <w:ilvl w:val="0"/>
          <w:numId w:val="2"/>
        </w:numPr>
        <w:rPr/>
      </w:pPr>
      <w:r>
        <w:rPr/>
        <w:t>Выполним вычитания этих 2 чисел в различных системах счисления:</w:t>
      </w:r>
    </w:p>
    <w:p>
      <w:pPr>
        <w:pStyle w:val="Normal"/>
        <w:keepNext w:val="true"/>
        <w:jc w:val="center"/>
        <w:rPr/>
      </w:pPr>
      <w:r>
        <w:rPr/>
        <w:drawing>
          <wp:inline distT="0" distB="0" distL="0" distR="0">
            <wp:extent cx="3580130" cy="2082800"/>
            <wp:effectExtent l="0" t="0" r="0" b="0"/>
            <wp:docPr id="18" name="Рисунок 24" descr="C:\Users\User\AppData\Local\Microsoft\Windows\INetCache\Content.Word\photo_2022-09-18_17-31-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24" descr="C:\Users\User\AppData\Local\Microsoft\Windows\INetCache\Content.Word\photo_2022-09-18_17-31-29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130" cy="2082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iCs w:val="false"/>
          <w:color w:themeColor="text1" w:val="000000"/>
          <w:sz w:val="24"/>
          <w:szCs w:val="24"/>
        </w:rPr>
      </w:pPr>
      <w:r>
        <w:rPr>
          <w:i w:val="false"/>
          <w:iCs w:val="false"/>
          <w:color w:themeColor="text1" w:val="000000"/>
          <w:sz w:val="24"/>
          <w:szCs w:val="24"/>
        </w:rPr>
        <w:t xml:space="preserve">Рисунок </w:t>
      </w:r>
      <w:r>
        <w:rPr>
          <w:i w:val="false"/>
          <w:iCs w:val="false"/>
          <w:color w:themeColor="text1" w:val="000000"/>
          <w:sz w:val="24"/>
          <w:szCs w:val="24"/>
        </w:rPr>
        <w:fldChar w:fldCharType="begin"/>
      </w:r>
      <w:r>
        <w:rPr>
          <w:sz w:val="24"/>
          <w:i w:val="false"/>
          <w:szCs w:val="24"/>
          <w:iCs w:val="false"/>
          <w:color w:themeColor="text1" w:val="000000"/>
        </w:rPr>
        <w:instrText xml:space="preserve"> SEQ Рисунок \* ARABIC </w:instrText>
      </w:r>
      <w:r>
        <w:rPr>
          <w:sz w:val="24"/>
          <w:i w:val="false"/>
          <w:szCs w:val="24"/>
          <w:iCs w:val="false"/>
          <w:color w:themeColor="text1" w:val="000000"/>
        </w:rPr>
        <w:fldChar w:fldCharType="separate"/>
      </w:r>
      <w:r>
        <w:rPr>
          <w:sz w:val="24"/>
          <w:i w:val="false"/>
          <w:szCs w:val="24"/>
          <w:iCs w:val="false"/>
          <w:color w:themeColor="text1" w:val="000000"/>
        </w:rPr>
        <w:t>4</w:t>
      </w:r>
      <w:r>
        <w:rPr>
          <w:sz w:val="24"/>
          <w:i w:val="false"/>
          <w:szCs w:val="24"/>
          <w:iCs w:val="false"/>
          <w:color w:themeColor="text1" w:val="000000"/>
        </w:rPr>
        <w:fldChar w:fldCharType="end"/>
      </w:r>
      <w:r>
        <w:rPr>
          <w:i w:val="false"/>
          <w:iCs w:val="false"/>
          <w:color w:themeColor="text1" w:val="000000"/>
          <w:sz w:val="24"/>
          <w:szCs w:val="24"/>
        </w:rPr>
        <w:t xml:space="preserve"> - Вычитание различных С.С.</w:t>
      </w:r>
    </w:p>
    <w:p>
      <w:pPr>
        <w:pStyle w:val="ListParagraph"/>
        <w:numPr>
          <w:ilvl w:val="0"/>
          <w:numId w:val="2"/>
        </w:numPr>
        <w:rPr/>
      </w:pPr>
      <w:r>
        <w:rPr/>
        <w:t xml:space="preserve">Теперь эти же 2 числа также переведем в различные С.С., но с помощью </w:t>
      </w:r>
      <w:r>
        <w:rPr>
          <w:lang w:val="en-US"/>
        </w:rPr>
        <w:t>Excel: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4417060" cy="1399540"/>
            <wp:effectExtent l="0" t="0" r="0" b="0"/>
            <wp:docPr id="19" name="Рисунок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28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060" cy="1399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iCs w:val="false"/>
          <w:color w:themeColor="text1" w:val="000000"/>
          <w:sz w:val="24"/>
          <w:szCs w:val="24"/>
        </w:rPr>
      </w:pPr>
      <w:r>
        <w:rPr>
          <w:i w:val="false"/>
          <w:iCs w:val="false"/>
          <w:color w:themeColor="text1" w:val="000000"/>
          <w:sz w:val="24"/>
          <w:szCs w:val="24"/>
        </w:rPr>
        <w:t xml:space="preserve">Рисунок </w:t>
      </w:r>
      <w:r>
        <w:rPr>
          <w:i w:val="false"/>
          <w:iCs w:val="false"/>
          <w:color w:themeColor="text1" w:val="000000"/>
          <w:sz w:val="24"/>
          <w:szCs w:val="24"/>
        </w:rPr>
        <w:fldChar w:fldCharType="begin"/>
      </w:r>
      <w:r>
        <w:rPr>
          <w:sz w:val="24"/>
          <w:i w:val="false"/>
          <w:szCs w:val="24"/>
          <w:iCs w:val="false"/>
          <w:color w:themeColor="text1" w:val="000000"/>
        </w:rPr>
        <w:instrText xml:space="preserve"> SEQ Рисунок \* ARABIC </w:instrText>
      </w:r>
      <w:r>
        <w:rPr>
          <w:sz w:val="24"/>
          <w:i w:val="false"/>
          <w:szCs w:val="24"/>
          <w:iCs w:val="false"/>
          <w:color w:themeColor="text1" w:val="000000"/>
        </w:rPr>
        <w:fldChar w:fldCharType="separate"/>
      </w:r>
      <w:r>
        <w:rPr>
          <w:sz w:val="24"/>
          <w:i w:val="false"/>
          <w:szCs w:val="24"/>
          <w:iCs w:val="false"/>
          <w:color w:themeColor="text1" w:val="000000"/>
        </w:rPr>
        <w:t>5</w:t>
      </w:r>
      <w:r>
        <w:rPr>
          <w:sz w:val="24"/>
          <w:i w:val="false"/>
          <w:szCs w:val="24"/>
          <w:iCs w:val="false"/>
          <w:color w:themeColor="text1" w:val="000000"/>
        </w:rPr>
        <w:fldChar w:fldCharType="end"/>
      </w:r>
      <w:r>
        <w:rPr>
          <w:i w:val="false"/>
          <w:iCs w:val="false"/>
          <w:color w:themeColor="text1" w:val="000000"/>
          <w:sz w:val="24"/>
          <w:szCs w:val="24"/>
        </w:rPr>
        <w:t xml:space="preserve"> - Таблица с С.С. двух чисел с отображением формул</w:t>
      </w:r>
    </w:p>
    <w:p>
      <w:pPr>
        <w:pStyle w:val="Caption"/>
        <w:ind w:hanging="0"/>
        <w:jc w:val="center"/>
        <w:rPr>
          <w:i w:val="false"/>
          <w:i w:val="false"/>
          <w:iCs w:val="false"/>
          <w:color w:themeColor="text1" w:val="000000"/>
          <w:sz w:val="24"/>
          <w:szCs w:val="24"/>
        </w:rPr>
      </w:pPr>
      <w:r>
        <w:rPr/>
        <w:drawing>
          <wp:inline distT="0" distB="0" distL="0" distR="0">
            <wp:extent cx="4658360" cy="1029335"/>
            <wp:effectExtent l="0" t="0" r="0" b="0"/>
            <wp:docPr id="20" name="Рисунок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7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60" cy="1029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iCs w:val="false"/>
          <w:color w:themeColor="text1" w:val="000000"/>
          <w:sz w:val="24"/>
          <w:szCs w:val="24"/>
        </w:rPr>
      </w:pPr>
      <w:r>
        <w:rPr>
          <w:i w:val="false"/>
          <w:iCs w:val="false"/>
          <w:color w:themeColor="text1" w:val="000000"/>
          <w:sz w:val="24"/>
          <w:szCs w:val="24"/>
        </w:rPr>
        <w:t xml:space="preserve">Рисунок </w:t>
      </w:r>
      <w:r>
        <w:rPr>
          <w:i w:val="false"/>
          <w:iCs w:val="false"/>
          <w:color w:themeColor="text1" w:val="000000"/>
          <w:sz w:val="24"/>
          <w:szCs w:val="24"/>
        </w:rPr>
        <w:fldChar w:fldCharType="begin"/>
      </w:r>
      <w:r>
        <w:rPr>
          <w:sz w:val="24"/>
          <w:i w:val="false"/>
          <w:szCs w:val="24"/>
          <w:iCs w:val="false"/>
          <w:color w:themeColor="text1" w:val="000000"/>
        </w:rPr>
        <w:instrText xml:space="preserve"> SEQ Рисунок \* ARABIC </w:instrText>
      </w:r>
      <w:r>
        <w:rPr>
          <w:sz w:val="24"/>
          <w:i w:val="false"/>
          <w:szCs w:val="24"/>
          <w:iCs w:val="false"/>
          <w:color w:themeColor="text1" w:val="000000"/>
        </w:rPr>
        <w:fldChar w:fldCharType="separate"/>
      </w:r>
      <w:r>
        <w:rPr>
          <w:sz w:val="24"/>
          <w:i w:val="false"/>
          <w:szCs w:val="24"/>
          <w:iCs w:val="false"/>
          <w:color w:themeColor="text1" w:val="000000"/>
        </w:rPr>
        <w:t>6</w:t>
      </w:r>
      <w:r>
        <w:rPr>
          <w:sz w:val="24"/>
          <w:i w:val="false"/>
          <w:szCs w:val="24"/>
          <w:iCs w:val="false"/>
          <w:color w:themeColor="text1" w:val="000000"/>
        </w:rPr>
        <w:fldChar w:fldCharType="end"/>
      </w:r>
      <w:r>
        <w:rPr>
          <w:i w:val="false"/>
          <w:iCs w:val="false"/>
          <w:color w:themeColor="text1" w:val="000000"/>
          <w:sz w:val="24"/>
          <w:szCs w:val="24"/>
        </w:rPr>
        <w:t xml:space="preserve"> - Таблица с С.С. двух чисел без отображения формул</w:t>
      </w:r>
    </w:p>
    <w:p>
      <w:pPr>
        <w:pStyle w:val="ListParagraph"/>
        <w:numPr>
          <w:ilvl w:val="0"/>
          <w:numId w:val="2"/>
        </w:numPr>
        <w:rPr/>
      </w:pPr>
      <w:r>
        <w:rPr/>
        <w:t>Для того, чтобы вычесть одно число из другого в двоичной системе счисления, нужно эти два числа перевести в десятичную С.С., вычесть и полученное число перевести в двоичную С.С: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4951730" cy="1066800"/>
            <wp:effectExtent l="0" t="0" r="0" b="0"/>
            <wp:docPr id="21" name="Рисунок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106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iCs w:val="false"/>
          <w:color w:themeColor="text1" w:val="000000"/>
          <w:sz w:val="24"/>
          <w:szCs w:val="24"/>
        </w:rPr>
      </w:pPr>
      <w:r>
        <w:rPr>
          <w:i w:val="false"/>
          <w:iCs w:val="false"/>
          <w:color w:themeColor="text1" w:val="000000"/>
          <w:sz w:val="24"/>
          <w:szCs w:val="24"/>
        </w:rPr>
        <w:t xml:space="preserve">Рисунок </w:t>
      </w:r>
      <w:r>
        <w:rPr>
          <w:i w:val="false"/>
          <w:iCs w:val="false"/>
          <w:color w:themeColor="text1" w:val="000000"/>
          <w:sz w:val="24"/>
          <w:szCs w:val="24"/>
        </w:rPr>
        <w:fldChar w:fldCharType="begin"/>
      </w:r>
      <w:r>
        <w:rPr>
          <w:sz w:val="24"/>
          <w:i w:val="false"/>
          <w:szCs w:val="24"/>
          <w:iCs w:val="false"/>
          <w:color w:themeColor="text1" w:val="000000"/>
        </w:rPr>
        <w:instrText xml:space="preserve"> SEQ Рисунок \* ARABIC </w:instrText>
      </w:r>
      <w:r>
        <w:rPr>
          <w:sz w:val="24"/>
          <w:i w:val="false"/>
          <w:szCs w:val="24"/>
          <w:iCs w:val="false"/>
          <w:color w:themeColor="text1" w:val="000000"/>
        </w:rPr>
        <w:fldChar w:fldCharType="separate"/>
      </w:r>
      <w:r>
        <w:rPr>
          <w:sz w:val="24"/>
          <w:i w:val="false"/>
          <w:szCs w:val="24"/>
          <w:iCs w:val="false"/>
          <w:color w:themeColor="text1" w:val="000000"/>
        </w:rPr>
        <w:t>7</w:t>
      </w:r>
      <w:r>
        <w:rPr>
          <w:sz w:val="24"/>
          <w:i w:val="false"/>
          <w:szCs w:val="24"/>
          <w:iCs w:val="false"/>
          <w:color w:themeColor="text1" w:val="000000"/>
        </w:rPr>
        <w:fldChar w:fldCharType="end"/>
      </w:r>
      <w:r>
        <w:rPr>
          <w:i w:val="false"/>
          <w:iCs w:val="false"/>
          <w:color w:themeColor="text1" w:val="000000"/>
          <w:sz w:val="24"/>
          <w:szCs w:val="24"/>
        </w:rPr>
        <w:t xml:space="preserve"> - Вычитание чисел в двоичной С.С. с отображением формул</w:t>
      </w:r>
    </w:p>
    <w:p>
      <w:pPr>
        <w:pStyle w:val="Normal"/>
        <w:keepNext w:val="true"/>
        <w:ind w:hanging="0"/>
        <w:jc w:val="center"/>
        <w:rPr/>
      </w:pPr>
      <w:r>
        <w:rPr/>
        <w:drawing>
          <wp:inline distT="0" distB="0" distL="0" distR="0">
            <wp:extent cx="4933950" cy="1185545"/>
            <wp:effectExtent l="0" t="0" r="0" b="0"/>
            <wp:docPr id="22" name="Рисунок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185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iCs w:val="false"/>
          <w:color w:themeColor="text1" w:val="000000"/>
          <w:sz w:val="24"/>
          <w:szCs w:val="24"/>
        </w:rPr>
      </w:pPr>
      <w:r>
        <w:rPr>
          <w:i w:val="false"/>
          <w:iCs w:val="false"/>
          <w:color w:themeColor="text1" w:val="000000"/>
          <w:sz w:val="24"/>
          <w:szCs w:val="24"/>
        </w:rPr>
        <w:t xml:space="preserve">Рисунок </w:t>
      </w:r>
      <w:r>
        <w:rPr>
          <w:i w:val="false"/>
          <w:iCs w:val="false"/>
          <w:color w:themeColor="text1" w:val="000000"/>
          <w:sz w:val="24"/>
          <w:szCs w:val="24"/>
        </w:rPr>
        <w:fldChar w:fldCharType="begin"/>
      </w:r>
      <w:r>
        <w:rPr>
          <w:sz w:val="24"/>
          <w:i w:val="false"/>
          <w:szCs w:val="24"/>
          <w:iCs w:val="false"/>
          <w:color w:themeColor="text1" w:val="000000"/>
        </w:rPr>
        <w:instrText xml:space="preserve"> SEQ Рисунок \* ARABIC </w:instrText>
      </w:r>
      <w:r>
        <w:rPr>
          <w:sz w:val="24"/>
          <w:i w:val="false"/>
          <w:szCs w:val="24"/>
          <w:iCs w:val="false"/>
          <w:color w:themeColor="text1" w:val="000000"/>
        </w:rPr>
        <w:fldChar w:fldCharType="separate"/>
      </w:r>
      <w:r>
        <w:rPr>
          <w:sz w:val="24"/>
          <w:i w:val="false"/>
          <w:szCs w:val="24"/>
          <w:iCs w:val="false"/>
          <w:color w:themeColor="text1" w:val="000000"/>
        </w:rPr>
        <w:t>8</w:t>
      </w:r>
      <w:r>
        <w:rPr>
          <w:sz w:val="24"/>
          <w:i w:val="false"/>
          <w:szCs w:val="24"/>
          <w:iCs w:val="false"/>
          <w:color w:themeColor="text1" w:val="000000"/>
        </w:rPr>
        <w:fldChar w:fldCharType="end"/>
      </w:r>
      <w:r>
        <w:rPr>
          <w:i w:val="false"/>
          <w:iCs w:val="false"/>
          <w:color w:themeColor="text1" w:val="000000"/>
          <w:sz w:val="24"/>
          <w:szCs w:val="24"/>
        </w:rPr>
        <w:t xml:space="preserve"> - Вычитание чисел в двоичной С.С. без отображения формул</w:t>
      </w:r>
    </w:p>
    <w:p>
      <w:pPr>
        <w:pStyle w:val="Heading1"/>
        <w:rPr>
          <w:b w:val="false"/>
          <w:color w:themeColor="text1" w:val="000000"/>
        </w:rPr>
      </w:pPr>
      <w:bookmarkStart w:id="17" w:name="_Toc123051244"/>
      <w:bookmarkStart w:id="18" w:name="_Toc123050808"/>
      <w:r>
        <w:rPr>
          <w:color w:themeColor="text1" w:val="000000"/>
        </w:rPr>
        <w:t>Вывод</w:t>
      </w:r>
      <w:bookmarkEnd w:id="17"/>
      <w:bookmarkEnd w:id="18"/>
    </w:p>
    <w:p>
      <w:pPr>
        <w:sectPr>
          <w:footerReference w:type="default" r:id="rId28"/>
          <w:footerReference w:type="first" r:id="rId29"/>
          <w:type w:val="nextPage"/>
          <w:pgSz w:w="11906" w:h="16838"/>
          <w:pgMar w:left="1701" w:right="850" w:gutter="0" w:header="0" w:top="1134" w:footer="708" w:bottom="1134"/>
          <w:pgNumType w:fmt="decimal"/>
          <w:formProt w:val="false"/>
          <w:titlePg/>
          <w:textDirection w:val="lrTb"/>
          <w:docGrid w:type="default" w:linePitch="381" w:charSpace="0"/>
        </w:sectPr>
        <w:pStyle w:val="Normal"/>
        <w:ind w:firstLine="708"/>
        <w:rPr>
          <w:color w:themeColor="text1" w:val="000000"/>
          <w:szCs w:val="28"/>
        </w:rPr>
      </w:pPr>
      <w:r>
        <w:rPr>
          <w:color w:themeColor="text1" w:val="000000"/>
          <w:szCs w:val="28"/>
        </w:rPr>
        <w:t>Я научился представлять числа в позиционных системах счисления, выполнять арифметические операции и вычисления с числами в разных системах счисления.</w:t>
      </w:r>
    </w:p>
    <w:p>
      <w:pPr>
        <w:pStyle w:val="41"/>
        <w:rPr/>
      </w:pPr>
      <w:bookmarkStart w:id="19" w:name="_Toc123053802"/>
      <w:r>
        <w:rPr/>
        <w:t>Лабораторная работа №3</w:t>
      </w:r>
      <w:bookmarkEnd w:id="19"/>
    </w:p>
    <w:p>
      <w:pPr>
        <w:pStyle w:val="Normal"/>
        <w:ind w:firstLine="708"/>
        <w:rPr>
          <w:szCs w:val="28"/>
        </w:rPr>
      </w:pPr>
      <w:bookmarkStart w:id="20" w:name="_Toc123051245"/>
      <w:bookmarkStart w:id="21" w:name="_Toc123050809"/>
      <w:r>
        <w:rPr>
          <w:rStyle w:val="1"/>
        </w:rPr>
        <w:t>Цель работы</w:t>
      </w:r>
      <w:bookmarkEnd w:id="20"/>
      <w:bookmarkEnd w:id="21"/>
      <w:r>
        <w:rPr/>
        <w:t xml:space="preserve">: </w:t>
      </w:r>
      <w:r>
        <w:rPr>
          <w:szCs w:val="28"/>
        </w:rPr>
        <w:t>закрепить знания по способам представления чисел в позиционных системах счисления, приобрести практические навыки выполнения логических операций.</w:t>
      </w:r>
    </w:p>
    <w:p>
      <w:pPr>
        <w:pStyle w:val="Heading1"/>
        <w:spacing w:lineRule="auto" w:line="360"/>
        <w:ind w:firstLine="708"/>
        <w:rPr/>
      </w:pPr>
      <w:bookmarkStart w:id="22" w:name="_Toc123051246"/>
      <w:bookmarkStart w:id="23" w:name="_Toc123050810"/>
      <w:r>
        <w:rPr/>
        <w:t>Ход работы</w:t>
      </w:r>
      <w:bookmarkEnd w:id="22"/>
      <w:bookmarkEnd w:id="23"/>
    </w:p>
    <w:p>
      <w:pPr>
        <w:pStyle w:val="Normal"/>
        <w:ind w:firstLine="708"/>
        <w:rPr/>
      </w:pPr>
      <w:bookmarkStart w:id="24" w:name="_Toc123051247"/>
      <w:bookmarkStart w:id="25" w:name="_Toc123050811"/>
      <w:r>
        <w:rPr>
          <w:rStyle w:val="2"/>
        </w:rPr>
        <w:t>1 задание</w:t>
      </w:r>
      <w:bookmarkEnd w:id="24"/>
      <w:bookmarkEnd w:id="25"/>
      <w:r>
        <w:rPr/>
        <w:t xml:space="preserve">. Решим выражение: </w:t>
      </w:r>
      <w:r>
        <w:rPr>
          <w:szCs w:val="28"/>
        </w:rPr>
        <w:t>&amp;</w:t>
      </w:r>
      <w:r>
        <w:rPr>
          <w:szCs w:val="28"/>
          <w:lang w:val="en-US"/>
        </w:rPr>
        <w:t>O</w:t>
      </w:r>
      <w:r>
        <w:rPr>
          <w:szCs w:val="28"/>
        </w:rPr>
        <w:t xml:space="preserve">25 </w:t>
      </w:r>
      <w:r>
        <w:rPr>
          <w:szCs w:val="28"/>
          <w:lang w:val="en-US"/>
        </w:rPr>
        <w:t>OR</w:t>
      </w:r>
      <w:r>
        <w:rPr>
          <w:szCs w:val="28"/>
        </w:rPr>
        <w:t xml:space="preserve"> &amp;</w:t>
      </w:r>
      <w:r>
        <w:rPr>
          <w:szCs w:val="28"/>
          <w:lang w:val="en-US"/>
        </w:rPr>
        <w:t>H</w:t>
      </w:r>
      <w:r>
        <w:rPr>
          <w:szCs w:val="28"/>
        </w:rPr>
        <w:t>2</w:t>
      </w:r>
      <w:r>
        <w:rPr>
          <w:szCs w:val="28"/>
          <w:lang w:val="en-US"/>
        </w:rPr>
        <w:t>A</w:t>
      </w:r>
      <w:r>
        <w:rPr>
          <w:szCs w:val="28"/>
        </w:rPr>
        <w:t xml:space="preserve"> </w:t>
      </w:r>
      <w:r>
        <w:rPr>
          <w:szCs w:val="28"/>
          <w:lang w:val="en-US"/>
        </w:rPr>
        <w:t>OR</w:t>
      </w:r>
      <w:r>
        <w:rPr>
          <w:szCs w:val="28"/>
        </w:rPr>
        <w:t xml:space="preserve"> &amp;</w:t>
      </w:r>
      <w:r>
        <w:rPr>
          <w:szCs w:val="28"/>
          <w:lang w:val="en-US"/>
        </w:rPr>
        <w:t>O</w:t>
      </w:r>
      <w:r>
        <w:rPr>
          <w:szCs w:val="28"/>
        </w:rPr>
        <w:t xml:space="preserve">12 </w:t>
      </w:r>
      <w:r>
        <w:rPr>
          <w:szCs w:val="28"/>
          <w:lang w:val="en-US"/>
        </w:rPr>
        <w:t>OR</w:t>
      </w:r>
      <w:r>
        <w:rPr>
          <w:szCs w:val="28"/>
        </w:rPr>
        <w:t xml:space="preserve"> 7</w:t>
      </w:r>
    </w:p>
    <w:p>
      <w:pPr>
        <w:pStyle w:val="Normal"/>
        <w:keepNext w:val="true"/>
        <w:ind w:hanging="0" w:left="360"/>
        <w:jc w:val="center"/>
        <w:rPr/>
      </w:pPr>
      <w:r>
        <w:rPr/>
        <w:drawing>
          <wp:inline distT="0" distB="0" distL="0" distR="0">
            <wp:extent cx="4319905" cy="5412105"/>
            <wp:effectExtent l="0" t="0" r="0" b="0"/>
            <wp:docPr id="23" name="Рисунок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35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412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4"/>
          <w:szCs w:val="24"/>
        </w:rPr>
        <w:t xml:space="preserve">Рисунок </w:t>
      </w:r>
      <w:r>
        <w:rPr>
          <w:i w:val="false"/>
          <w:iCs w:val="false"/>
          <w:color w:val="auto"/>
          <w:sz w:val="24"/>
          <w:szCs w:val="24"/>
        </w:rPr>
        <w:fldChar w:fldCharType="begin"/>
      </w:r>
      <w:r>
        <w:rPr>
          <w:sz w:val="24"/>
          <w:i w:val="false"/>
          <w:szCs w:val="24"/>
          <w:iCs w:val="false"/>
          <w:color w:val="auto"/>
        </w:rPr>
        <w:instrText xml:space="preserve"> SEQ Рисунок \* ARABIC </w:instrText>
      </w:r>
      <w:r>
        <w:rPr>
          <w:sz w:val="24"/>
          <w:i w:val="false"/>
          <w:szCs w:val="24"/>
          <w:iCs w:val="false"/>
          <w:color w:val="auto"/>
        </w:rPr>
        <w:fldChar w:fldCharType="separate"/>
      </w:r>
      <w:r>
        <w:rPr>
          <w:sz w:val="24"/>
          <w:i w:val="false"/>
          <w:szCs w:val="24"/>
          <w:iCs w:val="false"/>
          <w:color w:val="auto"/>
        </w:rPr>
        <w:t>9</w:t>
      </w:r>
      <w:r>
        <w:rPr>
          <w:sz w:val="24"/>
          <w:i w:val="false"/>
          <w:szCs w:val="24"/>
          <w:iCs w:val="false"/>
          <w:color w:val="auto"/>
        </w:rPr>
        <w:fldChar w:fldCharType="end"/>
      </w:r>
      <w:r>
        <w:rPr>
          <w:i w:val="false"/>
          <w:iCs w:val="false"/>
          <w:color w:val="auto"/>
          <w:sz w:val="24"/>
          <w:szCs w:val="24"/>
        </w:rPr>
        <w:t xml:space="preserve"> - Решение 1-го выражения</w:t>
      </w:r>
    </w:p>
    <w:p>
      <w:pPr>
        <w:pStyle w:val="Normal"/>
        <w:ind w:hanging="0"/>
        <w:rPr/>
      </w:pPr>
      <w:r>
        <w:rPr/>
        <w:t>Переведем число 111111 из двоичного кода в другие С.С.:</w:t>
      </w:r>
    </w:p>
    <w:p>
      <w:pPr>
        <w:pStyle w:val="Normal"/>
        <w:ind w:hanging="0"/>
        <w:rPr/>
      </w:pPr>
      <w:r>
        <w:rPr/>
        <w:t>111111</w:t>
      </w:r>
      <w:r>
        <w:rPr>
          <w:sz w:val="20"/>
          <w:szCs w:val="20"/>
        </w:rPr>
        <w:t>(2)</w:t>
      </w:r>
      <w:r>
        <w:rPr/>
        <w:t xml:space="preserve"> = 77</w:t>
      </w:r>
      <w:r>
        <w:rPr>
          <w:sz w:val="20"/>
          <w:szCs w:val="20"/>
        </w:rPr>
        <w:t>(8)</w:t>
      </w:r>
      <w:r>
        <w:rPr/>
        <w:t xml:space="preserve"> = 3</w:t>
      </w:r>
      <w:r>
        <w:rPr>
          <w:lang w:val="en-US"/>
        </w:rPr>
        <w:t>F</w:t>
      </w:r>
      <w:r>
        <w:rPr>
          <w:sz w:val="20"/>
          <w:szCs w:val="20"/>
        </w:rPr>
        <w:t>(16)</w:t>
      </w:r>
      <w:r>
        <w:rPr/>
        <w:t xml:space="preserve"> = 63</w:t>
      </w:r>
      <w:r>
        <w:rPr>
          <w:sz w:val="20"/>
          <w:szCs w:val="20"/>
        </w:rPr>
        <w:t>(10)</w:t>
      </w:r>
    </w:p>
    <w:p>
      <w:pPr>
        <w:pStyle w:val="Normal"/>
        <w:ind w:firstLine="708"/>
        <w:rPr>
          <w:szCs w:val="28"/>
        </w:rPr>
      </w:pPr>
      <w:bookmarkStart w:id="26" w:name="_Toc123051248"/>
      <w:bookmarkStart w:id="27" w:name="_Toc123050812"/>
      <w:r>
        <w:rPr>
          <w:rStyle w:val="2"/>
        </w:rPr>
        <w:t>2 задание</w:t>
      </w:r>
      <w:bookmarkEnd w:id="26"/>
      <w:bookmarkEnd w:id="27"/>
      <w:r>
        <w:rPr>
          <w:szCs w:val="28"/>
        </w:rPr>
        <w:t>. Решим выражение: (&amp;</w:t>
      </w:r>
      <w:r>
        <w:rPr>
          <w:szCs w:val="28"/>
          <w:lang w:val="en-US"/>
        </w:rPr>
        <w:t>H</w:t>
      </w:r>
      <w:r>
        <w:rPr>
          <w:szCs w:val="28"/>
        </w:rPr>
        <w:t xml:space="preserve">2 </w:t>
      </w:r>
      <w:r>
        <w:rPr>
          <w:szCs w:val="28"/>
          <w:lang w:val="en-US"/>
        </w:rPr>
        <w:t>OR</w:t>
      </w:r>
      <w:r>
        <w:rPr>
          <w:szCs w:val="28"/>
        </w:rPr>
        <w:t xml:space="preserve"> &amp;</w:t>
      </w:r>
      <w:r>
        <w:rPr>
          <w:szCs w:val="28"/>
          <w:lang w:val="en-US"/>
        </w:rPr>
        <w:t>H</w:t>
      </w:r>
      <w:r>
        <w:rPr>
          <w:szCs w:val="28"/>
        </w:rPr>
        <w:t>2</w:t>
      </w:r>
      <w:r>
        <w:rPr>
          <w:szCs w:val="28"/>
          <w:lang w:val="en-US"/>
        </w:rPr>
        <w:t>C</w:t>
      </w:r>
      <w:r>
        <w:rPr>
          <w:szCs w:val="28"/>
        </w:rPr>
        <w:t xml:space="preserve"> </w:t>
      </w:r>
      <w:r>
        <w:rPr>
          <w:szCs w:val="28"/>
          <w:lang w:val="en-US"/>
        </w:rPr>
        <w:t>IMP</w:t>
      </w:r>
      <w:r>
        <w:rPr>
          <w:szCs w:val="28"/>
        </w:rPr>
        <w:t xml:space="preserve"> 39) </w:t>
      </w:r>
      <w:r>
        <w:rPr>
          <w:szCs w:val="28"/>
          <w:lang w:val="en-US"/>
        </w:rPr>
        <w:t>OR</w:t>
      </w:r>
      <w:r>
        <w:rPr>
          <w:szCs w:val="28"/>
        </w:rPr>
        <w:t xml:space="preserve"> 26</w:t>
      </w:r>
    </w:p>
    <w:p>
      <w:pPr>
        <w:pStyle w:val="Normal"/>
        <w:keepNext w:val="true"/>
        <w:ind w:hanging="0" w:left="360"/>
        <w:jc w:val="center"/>
        <w:rPr/>
      </w:pPr>
      <w:r>
        <w:rPr/>
        <w:drawing>
          <wp:inline distT="0" distB="0" distL="0" distR="0">
            <wp:extent cx="5200015" cy="6866890"/>
            <wp:effectExtent l="0" t="0" r="0" b="0"/>
            <wp:docPr id="24" name="Рисунок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34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15" cy="6866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4"/>
          <w:szCs w:val="24"/>
        </w:rPr>
        <w:t xml:space="preserve">Рисунок </w:t>
      </w:r>
      <w:r>
        <w:rPr>
          <w:i w:val="false"/>
          <w:iCs w:val="false"/>
          <w:color w:val="auto"/>
          <w:sz w:val="24"/>
          <w:szCs w:val="24"/>
        </w:rPr>
        <w:fldChar w:fldCharType="begin"/>
      </w:r>
      <w:r>
        <w:rPr>
          <w:sz w:val="24"/>
          <w:i w:val="false"/>
          <w:szCs w:val="24"/>
          <w:iCs w:val="false"/>
          <w:color w:val="auto"/>
        </w:rPr>
        <w:instrText xml:space="preserve"> SEQ Рисунок \* ARABIC </w:instrText>
      </w:r>
      <w:r>
        <w:rPr>
          <w:sz w:val="24"/>
          <w:i w:val="false"/>
          <w:szCs w:val="24"/>
          <w:iCs w:val="false"/>
          <w:color w:val="auto"/>
        </w:rPr>
        <w:fldChar w:fldCharType="separate"/>
      </w:r>
      <w:r>
        <w:rPr>
          <w:sz w:val="24"/>
          <w:i w:val="false"/>
          <w:szCs w:val="24"/>
          <w:iCs w:val="false"/>
          <w:color w:val="auto"/>
        </w:rPr>
        <w:t>10</w:t>
      </w:r>
      <w:r>
        <w:rPr>
          <w:sz w:val="24"/>
          <w:i w:val="false"/>
          <w:szCs w:val="24"/>
          <w:iCs w:val="false"/>
          <w:color w:val="auto"/>
        </w:rPr>
        <w:fldChar w:fldCharType="end"/>
      </w:r>
      <w:r>
        <w:rPr>
          <w:i w:val="false"/>
          <w:iCs w:val="false"/>
          <w:color w:val="auto"/>
          <w:sz w:val="24"/>
          <w:szCs w:val="24"/>
        </w:rPr>
        <w:t xml:space="preserve"> - Решение 2-го выражения</w:t>
      </w:r>
    </w:p>
    <w:p>
      <w:pPr>
        <w:pStyle w:val="Normal"/>
        <w:ind w:firstLine="708"/>
        <w:rPr/>
      </w:pPr>
      <w:r>
        <w:rPr/>
        <w:t>Переведем число 1111111111111111 из двоичного кода в другие С.С.:</w:t>
      </w:r>
    </w:p>
    <w:p>
      <w:pPr>
        <w:pStyle w:val="Normal"/>
        <w:ind w:hanging="0"/>
        <w:rPr/>
      </w:pPr>
      <w:r>
        <w:rPr/>
        <w:t>1111111111111111</w:t>
      </w:r>
      <w:r>
        <w:rPr>
          <w:sz w:val="20"/>
          <w:szCs w:val="20"/>
        </w:rPr>
        <w:t>(2)</w:t>
      </w:r>
      <w:r>
        <w:rPr/>
        <w:t xml:space="preserve"> = 177777</w:t>
      </w:r>
      <w:r>
        <w:rPr>
          <w:sz w:val="20"/>
          <w:szCs w:val="20"/>
        </w:rPr>
        <w:t>(8)</w:t>
      </w:r>
      <w:r>
        <w:rPr/>
        <w:t xml:space="preserve"> = </w:t>
      </w:r>
      <w:r>
        <w:rPr>
          <w:lang w:val="en-US"/>
        </w:rPr>
        <w:t>FFFF</w:t>
      </w:r>
      <w:r>
        <w:rPr>
          <w:sz w:val="20"/>
          <w:szCs w:val="20"/>
        </w:rPr>
        <w:t>(16)</w:t>
      </w:r>
      <w:r>
        <w:rPr/>
        <w:t xml:space="preserve"> = 65535</w:t>
      </w:r>
      <w:r>
        <w:rPr>
          <w:sz w:val="20"/>
          <w:szCs w:val="20"/>
        </w:rPr>
        <w:t>(10)</w:t>
      </w:r>
    </w:p>
    <w:p>
      <w:pPr>
        <w:pStyle w:val="Normal"/>
        <w:rPr/>
      </w:pPr>
      <w:r>
        <w:rPr/>
      </w:r>
    </w:p>
    <w:p>
      <w:pPr>
        <w:pStyle w:val="Normal"/>
        <w:ind w:hanging="0" w:left="708"/>
        <w:rPr/>
      </w:pPr>
      <w:bookmarkStart w:id="28" w:name="_Toc123051249"/>
      <w:bookmarkStart w:id="29" w:name="_Toc123050813"/>
      <w:r>
        <w:rPr>
          <w:rStyle w:val="2"/>
        </w:rPr>
        <w:t>3 задание</w:t>
      </w:r>
      <w:bookmarkEnd w:id="28"/>
      <w:bookmarkEnd w:id="29"/>
      <w:r>
        <w:rPr/>
        <w:t xml:space="preserve">: выполнить выражение </w:t>
      </w:r>
      <w:r>
        <w:rPr>
          <w:color w:val="000000"/>
          <w:spacing w:val="24"/>
        </w:rPr>
        <w:t>(</w:t>
      </w:r>
      <w:r>
        <w:rPr>
          <w:i/>
          <w:iCs/>
          <w:color w:val="000000"/>
          <w:w w:val="101"/>
        </w:rPr>
        <w:t>A</w:t>
      </w:r>
      <w:r>
        <w:rPr>
          <w:i/>
          <w:iCs/>
          <w:color w:val="000000"/>
          <w:spacing w:val="4"/>
        </w:rPr>
        <w:t xml:space="preserve"> </w:t>
      </w:r>
      <w:r>
        <w:rPr>
          <w:rFonts w:eastAsia="Symbol" w:cs="Symbol" w:ascii="Symbol" w:hAnsi="Symbol"/>
          <w:color w:val="000000"/>
        </w:rPr>
        <w:t></w:t>
      </w:r>
      <w:r>
        <w:rPr>
          <w:rFonts w:eastAsia="Symbol" w:cs="Symbol" w:ascii="Symbol" w:hAnsi="Symbol"/>
          <w:color w:val="000000"/>
          <w:spacing w:val="-1"/>
        </w:rPr>
        <w:t></w:t>
      </w:r>
      <w:r>
        <w:rPr>
          <w:i/>
          <w:iCs/>
          <w:color w:val="000000"/>
          <w:spacing w:val="26"/>
          <w:w w:val="101"/>
        </w:rPr>
        <w:t>B</w:t>
      </w:r>
      <w:r>
        <w:rPr>
          <w:color w:val="000000"/>
          <w:spacing w:val="44"/>
        </w:rPr>
        <w:t xml:space="preserve">) </w:t>
      </w:r>
      <w:r>
        <w:rPr>
          <w:rFonts w:eastAsia="Symbol" w:cs="Symbol" w:ascii="Symbol" w:hAnsi="Symbol"/>
          <w:color w:val="000000"/>
          <w:spacing w:val="41"/>
        </w:rPr>
        <w:t></w:t>
      </w:r>
      <w:r>
        <w:rPr>
          <w:color w:val="000000"/>
          <w:spacing w:val="25"/>
        </w:rPr>
        <w:t>(</w:t>
      </w:r>
      <w:r>
        <w:rPr>
          <w:i/>
          <w:iCs/>
          <w:color w:val="000000"/>
          <w:w w:val="101"/>
        </w:rPr>
        <w:t>A</w:t>
      </w:r>
      <w:r>
        <w:rPr>
          <w:i/>
          <w:iCs/>
          <w:color w:val="000000"/>
          <w:spacing w:val="-11"/>
        </w:rPr>
        <w:t xml:space="preserve"> </w:t>
      </w:r>
      <w:r>
        <w:rPr>
          <w:rFonts w:eastAsia="Symbol" w:cs="Symbol" w:ascii="Symbol" w:hAnsi="Symbol"/>
          <w:color w:val="000000"/>
        </w:rPr>
        <w:t></w:t>
      </w:r>
      <w:r>
        <w:rPr>
          <w:rFonts w:eastAsia="Symbol" w:cs="Symbol" w:ascii="Symbol" w:hAnsi="Symbol"/>
          <w:color w:val="000000"/>
          <w:spacing w:val="-13"/>
        </w:rPr>
        <w:t></w:t>
      </w:r>
      <w:r>
        <w:rPr>
          <w:i/>
          <w:iCs/>
          <w:color w:val="000000"/>
          <w:spacing w:val="15"/>
          <w:w w:val="101"/>
        </w:rPr>
        <w:t>C</w:t>
      </w:r>
      <w:r>
        <w:rPr>
          <w:color w:val="000000"/>
          <w:spacing w:val="1"/>
        </w:rPr>
        <w:t xml:space="preserve">) в программе </w:t>
      </w:r>
      <w:r>
        <w:rPr>
          <w:color w:val="000000"/>
          <w:spacing w:val="1"/>
          <w:lang w:val="en-US"/>
        </w:rPr>
        <w:t>Excel</w:t>
      </w:r>
      <w:r>
        <w:rPr>
          <w:color w:val="000000"/>
          <w:spacing w:val="1"/>
        </w:rPr>
        <w:t xml:space="preserve"> и </w:t>
      </w:r>
      <w:r>
        <w:rPr>
          <w:color w:val="000000"/>
          <w:spacing w:val="1"/>
          <w:lang w:val="en-US"/>
        </w:rPr>
        <w:t>PyCharm</w:t>
      </w:r>
    </w:p>
    <w:p>
      <w:pPr>
        <w:pStyle w:val="Normal"/>
        <w:keepNext w:val="true"/>
        <w:ind w:hanging="0"/>
        <w:jc w:val="center"/>
        <w:rPr/>
      </w:pPr>
      <w:r>
        <w:rPr/>
        <w:drawing>
          <wp:inline distT="0" distB="0" distL="0" distR="0">
            <wp:extent cx="5427345" cy="3295650"/>
            <wp:effectExtent l="0" t="0" r="0" b="0"/>
            <wp:docPr id="25" name="Рисунок 4" descr="C:\Users\User\YandexDisk\Скриншоты\2022-09-25_16-37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4" descr="C:\Users\User\YandexDisk\Скриншоты\2022-09-25_16-37-1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345" cy="3295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4"/>
          <w:szCs w:val="24"/>
        </w:rPr>
        <w:t xml:space="preserve">Рисунок </w:t>
      </w:r>
      <w:r>
        <w:rPr>
          <w:i w:val="false"/>
          <w:iCs w:val="false"/>
          <w:color w:val="auto"/>
          <w:sz w:val="24"/>
          <w:szCs w:val="24"/>
        </w:rPr>
        <w:fldChar w:fldCharType="begin"/>
      </w:r>
      <w:r>
        <w:rPr>
          <w:sz w:val="24"/>
          <w:i w:val="false"/>
          <w:szCs w:val="24"/>
          <w:iCs w:val="false"/>
          <w:color w:val="auto"/>
        </w:rPr>
        <w:instrText xml:space="preserve"> SEQ Рисунок \* ARABIC </w:instrText>
      </w:r>
      <w:r>
        <w:rPr>
          <w:sz w:val="24"/>
          <w:i w:val="false"/>
          <w:szCs w:val="24"/>
          <w:iCs w:val="false"/>
          <w:color w:val="auto"/>
        </w:rPr>
        <w:fldChar w:fldCharType="separate"/>
      </w:r>
      <w:r>
        <w:rPr>
          <w:sz w:val="24"/>
          <w:i w:val="false"/>
          <w:szCs w:val="24"/>
          <w:iCs w:val="false"/>
          <w:color w:val="auto"/>
        </w:rPr>
        <w:t>11</w:t>
      </w:r>
      <w:r>
        <w:rPr>
          <w:sz w:val="24"/>
          <w:i w:val="false"/>
          <w:szCs w:val="24"/>
          <w:iCs w:val="false"/>
          <w:color w:val="auto"/>
        </w:rPr>
        <w:fldChar w:fldCharType="end"/>
      </w:r>
      <w:r>
        <w:rPr>
          <w:i w:val="false"/>
          <w:iCs w:val="false"/>
          <w:color w:val="auto"/>
          <w:sz w:val="24"/>
          <w:szCs w:val="24"/>
        </w:rPr>
        <w:t xml:space="preserve"> - Таблица истинности без отображения формул </w:t>
      </w:r>
      <w:r>
        <w:rPr>
          <w:i w:val="false"/>
          <w:iCs w:val="false"/>
          <w:color w:val="auto"/>
          <w:sz w:val="24"/>
          <w:szCs w:val="24"/>
          <w:lang w:val="en-US"/>
        </w:rPr>
        <w:t>Excel</w:t>
      </w:r>
    </w:p>
    <w:p>
      <w:pPr>
        <w:pStyle w:val="Caption"/>
        <w:keepNext w:val="true"/>
        <w:ind w:hanging="0"/>
        <w:jc w:val="center"/>
        <w:rPr/>
      </w:pPr>
      <w:r>
        <w:rPr/>
        <w:drawing>
          <wp:inline distT="0" distB="0" distL="0" distR="0">
            <wp:extent cx="5243195" cy="2673985"/>
            <wp:effectExtent l="0" t="0" r="0" b="0"/>
            <wp:docPr id="26" name="Рисунок 32" descr="C:\Users\User\YandexDisk\Скриншоты\2022-09-25_16-39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32" descr="C:\Users\User\YandexDisk\Скриншоты\2022-09-25_16-39-18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2673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4"/>
          <w:szCs w:val="24"/>
        </w:rPr>
        <w:t xml:space="preserve">Рисунок </w:t>
      </w:r>
      <w:r>
        <w:rPr>
          <w:i w:val="false"/>
          <w:iCs w:val="false"/>
          <w:color w:val="auto"/>
          <w:sz w:val="24"/>
          <w:szCs w:val="24"/>
        </w:rPr>
        <w:fldChar w:fldCharType="begin"/>
      </w:r>
      <w:r>
        <w:rPr>
          <w:sz w:val="24"/>
          <w:i w:val="false"/>
          <w:szCs w:val="24"/>
          <w:iCs w:val="false"/>
          <w:color w:val="auto"/>
        </w:rPr>
        <w:instrText xml:space="preserve"> SEQ Рисунок \* ARABIC </w:instrText>
      </w:r>
      <w:r>
        <w:rPr>
          <w:sz w:val="24"/>
          <w:i w:val="false"/>
          <w:szCs w:val="24"/>
          <w:iCs w:val="false"/>
          <w:color w:val="auto"/>
        </w:rPr>
        <w:fldChar w:fldCharType="separate"/>
      </w:r>
      <w:r>
        <w:rPr>
          <w:sz w:val="24"/>
          <w:i w:val="false"/>
          <w:szCs w:val="24"/>
          <w:iCs w:val="false"/>
          <w:color w:val="auto"/>
        </w:rPr>
        <w:t>12</w:t>
      </w:r>
      <w:r>
        <w:rPr>
          <w:sz w:val="24"/>
          <w:i w:val="false"/>
          <w:szCs w:val="24"/>
          <w:iCs w:val="false"/>
          <w:color w:val="auto"/>
        </w:rPr>
        <w:fldChar w:fldCharType="end"/>
      </w:r>
      <w:r>
        <w:rPr>
          <w:i w:val="false"/>
          <w:iCs w:val="false"/>
          <w:color w:val="auto"/>
          <w:sz w:val="24"/>
          <w:szCs w:val="24"/>
        </w:rPr>
        <w:t xml:space="preserve"> - Таблица истинности с отображением формул в </w:t>
      </w:r>
      <w:r>
        <w:rPr>
          <w:i w:val="false"/>
          <w:iCs w:val="false"/>
          <w:color w:val="auto"/>
          <w:sz w:val="24"/>
          <w:szCs w:val="24"/>
          <w:lang w:val="en-US"/>
        </w:rPr>
        <w:t>Excel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keepNext w:val="true"/>
        <w:ind w:hanging="0"/>
        <w:rPr/>
      </w:pPr>
      <w:r>
        <w:rPr/>
        <w:drawing>
          <wp:inline distT="0" distB="0" distL="0" distR="0">
            <wp:extent cx="5940425" cy="4114800"/>
            <wp:effectExtent l="0" t="0" r="0" b="0"/>
            <wp:docPr id="27" name="Рисунок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4"/>
          <w:szCs w:val="24"/>
        </w:rPr>
        <w:t xml:space="preserve">Рисунок </w:t>
      </w:r>
      <w:r>
        <w:rPr>
          <w:i w:val="false"/>
          <w:iCs w:val="false"/>
          <w:color w:val="auto"/>
          <w:sz w:val="24"/>
          <w:szCs w:val="24"/>
        </w:rPr>
        <w:fldChar w:fldCharType="begin"/>
      </w:r>
      <w:r>
        <w:rPr>
          <w:sz w:val="24"/>
          <w:i w:val="false"/>
          <w:szCs w:val="24"/>
          <w:iCs w:val="false"/>
          <w:color w:val="auto"/>
        </w:rPr>
        <w:instrText xml:space="preserve"> SEQ Рисунок \* ARABIC </w:instrText>
      </w:r>
      <w:r>
        <w:rPr>
          <w:sz w:val="24"/>
          <w:i w:val="false"/>
          <w:szCs w:val="24"/>
          <w:iCs w:val="false"/>
          <w:color w:val="auto"/>
        </w:rPr>
        <w:fldChar w:fldCharType="separate"/>
      </w:r>
      <w:r>
        <w:rPr>
          <w:sz w:val="24"/>
          <w:i w:val="false"/>
          <w:szCs w:val="24"/>
          <w:iCs w:val="false"/>
          <w:color w:val="auto"/>
        </w:rPr>
        <w:t>13</w:t>
      </w:r>
      <w:r>
        <w:rPr>
          <w:sz w:val="24"/>
          <w:i w:val="false"/>
          <w:szCs w:val="24"/>
          <w:iCs w:val="false"/>
          <w:color w:val="auto"/>
        </w:rPr>
        <w:fldChar w:fldCharType="end"/>
      </w:r>
      <w:r>
        <w:rPr>
          <w:i w:val="false"/>
          <w:iCs w:val="false"/>
          <w:color w:val="auto"/>
          <w:sz w:val="24"/>
          <w:szCs w:val="24"/>
        </w:rPr>
        <w:t xml:space="preserve"> - Таблица истинности в </w:t>
      </w:r>
      <w:r>
        <w:rPr>
          <w:i w:val="false"/>
          <w:iCs w:val="false"/>
          <w:color w:val="auto"/>
          <w:sz w:val="24"/>
          <w:szCs w:val="24"/>
          <w:lang w:val="en-US"/>
        </w:rPr>
        <w:t>PyCharm</w:t>
      </w:r>
    </w:p>
    <w:p>
      <w:pPr>
        <w:pStyle w:val="Heading1"/>
        <w:ind w:firstLine="708"/>
        <w:rPr/>
      </w:pPr>
      <w:bookmarkStart w:id="30" w:name="_Toc123051250"/>
      <w:bookmarkStart w:id="31" w:name="_Toc123050814"/>
      <w:r>
        <w:rPr/>
        <w:t>Вывод</w:t>
      </w:r>
      <w:bookmarkEnd w:id="30"/>
      <w:bookmarkEnd w:id="31"/>
    </w:p>
    <w:p>
      <w:pPr>
        <w:sectPr>
          <w:footerReference w:type="default" r:id="rId35"/>
          <w:footerReference w:type="first" r:id="rId36"/>
          <w:type w:val="nextPage"/>
          <w:pgSz w:w="11906" w:h="16838"/>
          <w:pgMar w:left="1701" w:right="850" w:gutter="0" w:header="0" w:top="1134" w:footer="708" w:bottom="1134"/>
          <w:pgNumType w:fmt="decimal"/>
          <w:formProt w:val="false"/>
          <w:titlePg/>
          <w:textDirection w:val="lrTb"/>
          <w:docGrid w:type="default" w:linePitch="381" w:charSpace="0"/>
        </w:sectPr>
        <w:pStyle w:val="Normal"/>
        <w:rPr/>
      </w:pPr>
      <w:r>
        <w:rPr/>
        <w:t>Я закрепил знания по способам представления чисел в позиционных системах счисления, приобрел практические навыки выполнения логических операций.</w:t>
      </w:r>
    </w:p>
    <w:p>
      <w:pPr>
        <w:pStyle w:val="41"/>
        <w:rPr/>
      </w:pPr>
      <w:bookmarkStart w:id="32" w:name="_Toc123053803"/>
      <w:r>
        <w:rPr/>
        <w:t>Лабораторная работа №4</w:t>
      </w:r>
      <w:bookmarkEnd w:id="32"/>
    </w:p>
    <w:p>
      <w:pPr>
        <w:pStyle w:val="Heading1"/>
        <w:rPr/>
      </w:pPr>
      <w:bookmarkStart w:id="33" w:name="_Toc123051251"/>
      <w:bookmarkStart w:id="34" w:name="_Toc123050815"/>
      <w:r>
        <w:rPr>
          <w:rStyle w:val="1"/>
          <w:b/>
        </w:rPr>
        <w:t>Цель работы</w:t>
      </w:r>
      <w:bookmarkEnd w:id="33"/>
      <w:bookmarkEnd w:id="34"/>
    </w:p>
    <w:p>
      <w:pPr>
        <w:pStyle w:val="Normal"/>
        <w:rPr>
          <w:szCs w:val="28"/>
        </w:rPr>
      </w:pPr>
      <w:r>
        <w:rPr>
          <w:bCs/>
          <w:szCs w:val="28"/>
        </w:rPr>
        <w:t>Научиться</w:t>
      </w:r>
      <w:r>
        <w:rPr>
          <w:b/>
          <w:bCs/>
          <w:szCs w:val="28"/>
        </w:rPr>
        <w:t xml:space="preserve"> </w:t>
      </w:r>
      <w:r>
        <w:rPr>
          <w:bCs/>
          <w:szCs w:val="28"/>
        </w:rPr>
        <w:t>классифицировать и кодировать информацию, создать</w:t>
      </w:r>
      <w:r>
        <w:rPr>
          <w:szCs w:val="28"/>
        </w:rPr>
        <w:t xml:space="preserve"> кодификатор множества объектов, используя возможности электронных таблиц MS Excel. </w:t>
      </w:r>
    </w:p>
    <w:p>
      <w:pPr>
        <w:pStyle w:val="Heading1"/>
        <w:rPr/>
      </w:pPr>
      <w:bookmarkStart w:id="35" w:name="_Toc123051252"/>
      <w:bookmarkStart w:id="36" w:name="_Toc123050816"/>
      <w:r>
        <w:rPr/>
        <w:t>Предметная область</w:t>
      </w:r>
    </w:p>
    <w:p>
      <w:pPr>
        <w:pStyle w:val="Normal"/>
        <w:rPr/>
      </w:pPr>
      <w:bookmarkStart w:id="37" w:name="_Toc123051252"/>
      <w:bookmarkStart w:id="38" w:name="_Toc123050816"/>
      <w:r>
        <w:rPr/>
        <w:t>Игровые устройства ввода</w:t>
      </w:r>
      <w:bookmarkEnd w:id="37"/>
      <w:bookmarkEnd w:id="38"/>
    </w:p>
    <w:p>
      <w:pPr>
        <w:pStyle w:val="Heading1"/>
        <w:rPr/>
      </w:pPr>
      <w:bookmarkStart w:id="39" w:name="_Toc123051253"/>
      <w:bookmarkStart w:id="40" w:name="_Toc123050817"/>
      <w:r>
        <w:rPr/>
        <w:t>Ход работы</w:t>
      </w:r>
      <w:bookmarkEnd w:id="39"/>
      <w:bookmarkEnd w:id="40"/>
    </w:p>
    <w:p>
      <w:pPr>
        <w:pStyle w:val="Normal"/>
        <w:rPr/>
      </w:pPr>
      <w:r>
        <w:rPr/>
        <w:t>Создадим таблицу признаков классификации.</w:t>
      </w:r>
    </w:p>
    <w:p>
      <w:pPr>
        <w:pStyle w:val="Caption"/>
        <w:keepNext w:val="true"/>
        <w:ind w:firstLine="708"/>
        <w:rPr>
          <w:i w:val="false"/>
          <w:i w:val="false"/>
          <w:color w:val="auto"/>
          <w:sz w:val="24"/>
          <w:szCs w:val="24"/>
        </w:rPr>
      </w:pPr>
      <w:r>
        <w:rPr>
          <w:i w:val="false"/>
          <w:color w:val="auto"/>
          <w:sz w:val="24"/>
          <w:szCs w:val="24"/>
        </w:rPr>
        <w:t xml:space="preserve">Таблица </w:t>
      </w:r>
      <w:r>
        <w:rPr>
          <w:i w:val="false"/>
          <w:color w:val="auto"/>
          <w:sz w:val="24"/>
          <w:szCs w:val="24"/>
        </w:rPr>
        <w:fldChar w:fldCharType="begin"/>
      </w:r>
      <w:r>
        <w:rPr>
          <w:sz w:val="24"/>
          <w:i w:val="false"/>
          <w:szCs w:val="24"/>
          <w:color w:val="auto"/>
        </w:rPr>
        <w:instrText xml:space="preserve"> SEQ Таблица \* ARABIC </w:instrText>
      </w:r>
      <w:r>
        <w:rPr>
          <w:sz w:val="24"/>
          <w:i w:val="false"/>
          <w:szCs w:val="24"/>
          <w:color w:val="auto"/>
        </w:rPr>
        <w:fldChar w:fldCharType="separate"/>
      </w:r>
      <w:r>
        <w:rPr>
          <w:sz w:val="24"/>
          <w:i w:val="false"/>
          <w:szCs w:val="24"/>
          <w:color w:val="auto"/>
        </w:rPr>
        <w:t>1</w:t>
      </w:r>
      <w:r>
        <w:rPr>
          <w:sz w:val="24"/>
          <w:i w:val="false"/>
          <w:szCs w:val="24"/>
          <w:color w:val="auto"/>
        </w:rPr>
        <w:fldChar w:fldCharType="end"/>
      </w:r>
      <w:r>
        <w:rPr>
          <w:i w:val="false"/>
          <w:color w:val="auto"/>
          <w:sz w:val="24"/>
          <w:szCs w:val="24"/>
        </w:rPr>
        <w:t xml:space="preserve"> – Признаки классификации</w:t>
      </w:r>
    </w:p>
    <w:tbl>
      <w:tblPr>
        <w:tblStyle w:val="ac"/>
        <w:tblW w:w="977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703"/>
        <w:gridCol w:w="4536"/>
        <w:gridCol w:w="4537"/>
      </w:tblGrid>
      <w:tr>
        <w:trPr/>
        <w:tc>
          <w:tcPr>
            <w:tcW w:w="703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szCs w:val="28"/>
              </w:rPr>
            </w:pPr>
            <w:r>
              <w:rPr>
                <w:kern w:val="0"/>
                <w:szCs w:val="28"/>
                <w:lang w:val="en-US" w:bidi="ar-SA"/>
              </w:rPr>
              <w:t xml:space="preserve">N </w:t>
            </w:r>
            <w:r>
              <w:rPr>
                <w:kern w:val="0"/>
                <w:szCs w:val="28"/>
                <w:lang w:val="ru-RU" w:bidi="ar-SA"/>
              </w:rPr>
              <w:t>п</w:t>
            </w:r>
            <w:r>
              <w:rPr>
                <w:kern w:val="0"/>
                <w:szCs w:val="28"/>
                <w:lang w:val="en-US" w:bidi="ar-SA"/>
              </w:rPr>
              <w:t>/</w:t>
            </w:r>
            <w:r>
              <w:rPr>
                <w:kern w:val="0"/>
                <w:szCs w:val="28"/>
                <w:lang w:val="ru-RU" w:bidi="ar-SA"/>
              </w:rPr>
              <w:t>п</w:t>
            </w:r>
          </w:p>
        </w:tc>
        <w:tc>
          <w:tcPr>
            <w:tcW w:w="4536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szCs w:val="28"/>
              </w:rPr>
            </w:pPr>
            <w:r>
              <w:rPr>
                <w:kern w:val="0"/>
                <w:szCs w:val="28"/>
                <w:lang w:val="ru-RU" w:bidi="ar-SA"/>
              </w:rPr>
              <w:t>Признак классификации</w:t>
            </w:r>
          </w:p>
        </w:tc>
        <w:tc>
          <w:tcPr>
            <w:tcW w:w="4537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szCs w:val="28"/>
              </w:rPr>
            </w:pPr>
            <w:r>
              <w:rPr>
                <w:kern w:val="0"/>
                <w:szCs w:val="28"/>
                <w:lang w:val="ru-RU" w:bidi="ar-SA"/>
              </w:rPr>
              <w:t>Расшифровка признака</w:t>
            </w:r>
          </w:p>
        </w:tc>
      </w:tr>
      <w:tr>
        <w:trPr/>
        <w:tc>
          <w:tcPr>
            <w:tcW w:w="703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szCs w:val="28"/>
              </w:rPr>
            </w:pPr>
            <w:r>
              <w:rPr>
                <w:kern w:val="0"/>
                <w:szCs w:val="28"/>
                <w:lang w:val="ru-RU" w:bidi="ar-SA"/>
              </w:rPr>
              <w:t>1</w:t>
            </w:r>
          </w:p>
        </w:tc>
        <w:tc>
          <w:tcPr>
            <w:tcW w:w="4536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szCs w:val="28"/>
              </w:rPr>
            </w:pPr>
            <w:r>
              <w:rPr>
                <w:kern w:val="0"/>
                <w:szCs w:val="28"/>
                <w:lang w:val="ru-RU" w:bidi="ar-SA"/>
              </w:rPr>
              <w:t>Тип изделия</w:t>
            </w:r>
          </w:p>
        </w:tc>
        <w:tc>
          <w:tcPr>
            <w:tcW w:w="4537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szCs w:val="28"/>
              </w:rPr>
            </w:pPr>
            <w:r>
              <w:rPr>
                <w:kern w:val="0"/>
                <w:szCs w:val="28"/>
                <w:lang w:val="ru-RU" w:bidi="ar-SA"/>
              </w:rPr>
              <w:t>Множество: джойстик, геймпад, руль, танцевальная платформа</w:t>
            </w:r>
          </w:p>
        </w:tc>
      </w:tr>
      <w:tr>
        <w:trPr/>
        <w:tc>
          <w:tcPr>
            <w:tcW w:w="703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szCs w:val="28"/>
              </w:rPr>
            </w:pPr>
            <w:r>
              <w:rPr>
                <w:kern w:val="0"/>
                <w:szCs w:val="28"/>
                <w:lang w:val="ru-RU" w:bidi="ar-SA"/>
              </w:rPr>
              <w:t>2</w:t>
            </w:r>
          </w:p>
        </w:tc>
        <w:tc>
          <w:tcPr>
            <w:tcW w:w="4536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szCs w:val="28"/>
              </w:rPr>
            </w:pPr>
            <w:r>
              <w:rPr>
                <w:kern w:val="0"/>
                <w:szCs w:val="28"/>
                <w:lang w:val="ru-RU" w:bidi="ar-SA"/>
              </w:rPr>
              <w:t>Вид изделия</w:t>
            </w:r>
          </w:p>
        </w:tc>
        <w:tc>
          <w:tcPr>
            <w:tcW w:w="4537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szCs w:val="28"/>
              </w:rPr>
            </w:pPr>
            <w:r>
              <w:rPr>
                <w:kern w:val="0"/>
                <w:szCs w:val="28"/>
                <w:lang w:val="ru-RU" w:bidi="ar-SA"/>
              </w:rPr>
              <w:t>Детализация типа изделия</w:t>
            </w:r>
          </w:p>
        </w:tc>
      </w:tr>
      <w:tr>
        <w:trPr/>
        <w:tc>
          <w:tcPr>
            <w:tcW w:w="703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szCs w:val="28"/>
              </w:rPr>
            </w:pPr>
            <w:r>
              <w:rPr>
                <w:kern w:val="0"/>
                <w:szCs w:val="28"/>
                <w:lang w:val="ru-RU" w:bidi="ar-SA"/>
              </w:rPr>
              <w:t>3</w:t>
            </w:r>
          </w:p>
        </w:tc>
        <w:tc>
          <w:tcPr>
            <w:tcW w:w="4536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szCs w:val="28"/>
              </w:rPr>
            </w:pPr>
            <w:r>
              <w:rPr>
                <w:kern w:val="0"/>
                <w:szCs w:val="28"/>
                <w:lang w:val="ru-RU" w:bidi="ar-SA"/>
              </w:rPr>
              <w:t>Цвет изделия</w:t>
            </w:r>
          </w:p>
        </w:tc>
        <w:tc>
          <w:tcPr>
            <w:tcW w:w="4537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szCs w:val="28"/>
              </w:rPr>
            </w:pPr>
            <w:r>
              <w:rPr>
                <w:kern w:val="0"/>
                <w:szCs w:val="28"/>
                <w:lang w:val="ru-RU" w:bidi="ar-SA"/>
              </w:rPr>
              <w:t>Цвет внешней поверхности изделия</w:t>
            </w:r>
          </w:p>
        </w:tc>
      </w:tr>
      <w:tr>
        <w:trPr/>
        <w:tc>
          <w:tcPr>
            <w:tcW w:w="703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szCs w:val="28"/>
              </w:rPr>
            </w:pPr>
            <w:r>
              <w:rPr>
                <w:kern w:val="0"/>
                <w:szCs w:val="28"/>
                <w:lang w:val="ru-RU" w:bidi="ar-SA"/>
              </w:rPr>
              <w:t>4</w:t>
            </w:r>
          </w:p>
        </w:tc>
        <w:tc>
          <w:tcPr>
            <w:tcW w:w="4536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szCs w:val="28"/>
              </w:rPr>
            </w:pPr>
            <w:r>
              <w:rPr>
                <w:kern w:val="0"/>
                <w:szCs w:val="28"/>
                <w:lang w:val="ru-RU" w:bidi="ar-SA"/>
              </w:rPr>
              <w:t>Производитель</w:t>
            </w:r>
          </w:p>
        </w:tc>
        <w:tc>
          <w:tcPr>
            <w:tcW w:w="4537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szCs w:val="28"/>
              </w:rPr>
            </w:pPr>
            <w:r>
              <w:rPr>
                <w:kern w:val="0"/>
                <w:szCs w:val="28"/>
                <w:lang w:val="ru-RU" w:bidi="ar-SA"/>
              </w:rPr>
              <w:t>Производитель данного вида изделия</w:t>
            </w:r>
          </w:p>
        </w:tc>
      </w:tr>
      <w:tr>
        <w:trPr/>
        <w:tc>
          <w:tcPr>
            <w:tcW w:w="703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szCs w:val="28"/>
              </w:rPr>
            </w:pPr>
            <w:r>
              <w:rPr>
                <w:kern w:val="0"/>
                <w:szCs w:val="28"/>
                <w:lang w:val="ru-RU" w:bidi="ar-SA"/>
              </w:rPr>
              <w:t>5</w:t>
            </w:r>
          </w:p>
        </w:tc>
        <w:tc>
          <w:tcPr>
            <w:tcW w:w="4536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szCs w:val="28"/>
              </w:rPr>
            </w:pPr>
            <w:r>
              <w:rPr>
                <w:kern w:val="0"/>
                <w:szCs w:val="28"/>
                <w:lang w:val="ru-RU" w:bidi="ar-SA"/>
              </w:rPr>
              <w:t>Наличие сенсоров</w:t>
            </w:r>
          </w:p>
        </w:tc>
        <w:tc>
          <w:tcPr>
            <w:tcW w:w="4537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szCs w:val="28"/>
              </w:rPr>
            </w:pPr>
            <w:r>
              <w:rPr>
                <w:kern w:val="0"/>
                <w:szCs w:val="28"/>
                <w:lang w:val="ru-RU" w:bidi="ar-SA"/>
              </w:rPr>
              <w:t>Наличие сенсоров</w:t>
            </w:r>
          </w:p>
        </w:tc>
      </w:tr>
      <w:tr>
        <w:trPr>
          <w:trHeight w:val="77" w:hRule="atLeast"/>
        </w:trPr>
        <w:tc>
          <w:tcPr>
            <w:tcW w:w="703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szCs w:val="28"/>
              </w:rPr>
            </w:pPr>
            <w:r>
              <w:rPr>
                <w:kern w:val="0"/>
                <w:szCs w:val="28"/>
                <w:lang w:val="ru-RU" w:bidi="ar-SA"/>
              </w:rPr>
              <w:t>6</w:t>
            </w:r>
          </w:p>
        </w:tc>
        <w:tc>
          <w:tcPr>
            <w:tcW w:w="4536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szCs w:val="28"/>
              </w:rPr>
            </w:pPr>
            <w:r>
              <w:rPr>
                <w:kern w:val="0"/>
                <w:szCs w:val="28"/>
                <w:lang w:val="ru-RU" w:bidi="ar-SA"/>
              </w:rPr>
              <w:t>Виброотдача</w:t>
            </w:r>
          </w:p>
        </w:tc>
        <w:tc>
          <w:tcPr>
            <w:tcW w:w="4537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szCs w:val="28"/>
              </w:rPr>
            </w:pPr>
            <w:r>
              <w:rPr>
                <w:kern w:val="0"/>
                <w:szCs w:val="28"/>
                <w:lang w:val="ru-RU" w:bidi="ar-SA"/>
              </w:rPr>
              <w:t>Наличие виброотдачи</w:t>
            </w:r>
          </w:p>
        </w:tc>
      </w:tr>
    </w:tbl>
    <w:p>
      <w:pPr>
        <w:pStyle w:val="Normal"/>
        <w:ind w:hanging="0"/>
        <w:rPr/>
      </w:pPr>
      <w:r>
        <w:rPr/>
      </w:r>
    </w:p>
    <w:p>
      <w:pPr>
        <w:pStyle w:val="Normal"/>
        <w:rPr/>
      </w:pPr>
      <w:r>
        <w:rPr/>
        <w:t xml:space="preserve">В моей работе будет использована </w:t>
      </w:r>
      <w:r>
        <w:rPr>
          <w:b/>
        </w:rPr>
        <w:t>фасетная система классификации</w:t>
      </w:r>
      <w:r>
        <w:rPr/>
        <w:t>.</w:t>
      </w:r>
    </w:p>
    <w:p>
      <w:pPr>
        <w:pStyle w:val="Normal"/>
        <w:ind w:hanging="0"/>
        <w:rPr/>
      </w:pPr>
      <w:r>
        <w:rPr>
          <w:b/>
        </w:rPr>
        <w:t>Фасетная классификация</w:t>
      </w:r>
      <w:r>
        <w:rPr/>
        <w:t xml:space="preserve"> – это система, позволяющая выбирать признаки классификации независимо от друг друга. Ее признаки – фасеты, значения которых могут выбираться произвольно</w:t>
      </w:r>
    </w:p>
    <w:p>
      <w:pPr>
        <w:pStyle w:val="Normal"/>
        <w:ind w:hanging="0"/>
        <w:rPr>
          <w:szCs w:val="28"/>
        </w:rPr>
      </w:pPr>
      <w:r>
        <w:rPr/>
        <w:tab/>
      </w:r>
      <w:r>
        <w:rPr>
          <w:szCs w:val="28"/>
        </w:rPr>
        <w:t>Произведём наполнение фасет возможным перечнем номенклатуры, присваивая каждому фокусу свой код.</w:t>
      </w:r>
    </w:p>
    <w:p>
      <w:pPr>
        <w:pStyle w:val="Caption"/>
        <w:keepNext w:val="true"/>
        <w:rPr>
          <w:i w:val="false"/>
          <w:i w:val="false"/>
          <w:color w:val="auto"/>
          <w:sz w:val="24"/>
          <w:szCs w:val="24"/>
        </w:rPr>
      </w:pPr>
      <w:r>
        <w:rPr>
          <w:i w:val="false"/>
          <w:color w:val="auto"/>
          <w:sz w:val="24"/>
          <w:szCs w:val="24"/>
        </w:rPr>
        <w:t xml:space="preserve">Таблица </w:t>
      </w:r>
      <w:r>
        <w:rPr>
          <w:i w:val="false"/>
          <w:color w:val="auto"/>
          <w:sz w:val="24"/>
          <w:szCs w:val="24"/>
        </w:rPr>
        <w:fldChar w:fldCharType="begin"/>
      </w:r>
      <w:r>
        <w:rPr>
          <w:sz w:val="24"/>
          <w:i w:val="false"/>
          <w:szCs w:val="24"/>
          <w:color w:val="auto"/>
        </w:rPr>
        <w:instrText xml:space="preserve"> SEQ Таблица \* ARABIC </w:instrText>
      </w:r>
      <w:r>
        <w:rPr>
          <w:sz w:val="24"/>
          <w:i w:val="false"/>
          <w:szCs w:val="24"/>
          <w:color w:val="auto"/>
        </w:rPr>
        <w:fldChar w:fldCharType="separate"/>
      </w:r>
      <w:r>
        <w:rPr>
          <w:sz w:val="24"/>
          <w:i w:val="false"/>
          <w:szCs w:val="24"/>
          <w:color w:val="auto"/>
        </w:rPr>
        <w:t>2</w:t>
      </w:r>
      <w:r>
        <w:rPr>
          <w:sz w:val="24"/>
          <w:i w:val="false"/>
          <w:szCs w:val="24"/>
          <w:color w:val="auto"/>
        </w:rPr>
        <w:fldChar w:fldCharType="end"/>
      </w:r>
      <w:r>
        <w:rPr>
          <w:i w:val="false"/>
          <w:color w:val="auto"/>
          <w:sz w:val="24"/>
          <w:szCs w:val="24"/>
        </w:rPr>
        <w:t>.1 - Фасет "Тип изделия"</w:t>
      </w:r>
    </w:p>
    <w:tbl>
      <w:tblPr>
        <w:tblStyle w:val="ac"/>
        <w:tblpPr w:vertAnchor="text" w:horzAnchor="margin" w:leftFromText="180" w:rightFromText="180" w:tblpX="0" w:tblpY="-35"/>
        <w:tblW w:w="9345" w:type="dxa"/>
        <w:jc w:val="left"/>
        <w:tblInd w:w="-5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672"/>
        <w:gridCol w:w="4672"/>
      </w:tblGrid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spacing w:val="-6"/>
                <w:szCs w:val="28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Наименование позиции номенклатуры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spacing w:val="-6"/>
                <w:szCs w:val="28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Код</w:t>
            </w:r>
          </w:p>
        </w:tc>
      </w:tr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spacing w:val="-6"/>
                <w:szCs w:val="28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Джойстик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spacing w:val="-6"/>
                <w:szCs w:val="28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1</w:t>
            </w:r>
          </w:p>
        </w:tc>
      </w:tr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spacing w:val="-6"/>
                <w:szCs w:val="28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Геймпад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spacing w:val="-6"/>
                <w:szCs w:val="28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2</w:t>
            </w:r>
          </w:p>
        </w:tc>
      </w:tr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spacing w:val="-6"/>
                <w:szCs w:val="28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Руль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spacing w:val="-6"/>
                <w:szCs w:val="28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3</w:t>
            </w:r>
          </w:p>
        </w:tc>
      </w:tr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spacing w:val="-6"/>
                <w:szCs w:val="28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Танцевальная платформа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spacing w:val="-6"/>
                <w:szCs w:val="28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4</w:t>
            </w:r>
          </w:p>
        </w:tc>
      </w:tr>
    </w:tbl>
    <w:p>
      <w:pPr>
        <w:pStyle w:val="Normal"/>
        <w:ind w:hanging="0"/>
        <w:rPr>
          <w:spacing w:val="-6"/>
          <w:szCs w:val="28"/>
        </w:rPr>
      </w:pPr>
      <w:r>
        <w:rPr>
          <w:spacing w:val="-6"/>
          <w:szCs w:val="28"/>
        </w:rPr>
      </w:r>
    </w:p>
    <w:p>
      <w:pPr>
        <w:pStyle w:val="Caption"/>
        <w:keepNext w:val="true"/>
        <w:rPr>
          <w:i w:val="false"/>
          <w:i w:val="false"/>
          <w:color w:val="auto"/>
          <w:sz w:val="24"/>
          <w:szCs w:val="24"/>
        </w:rPr>
      </w:pPr>
      <w:r>
        <w:rPr>
          <w:i w:val="false"/>
          <w:color w:val="auto"/>
          <w:sz w:val="24"/>
          <w:szCs w:val="24"/>
        </w:rPr>
        <w:t>Таблица 2.2- Фасет "Вид изделия"</w:t>
      </w:r>
    </w:p>
    <w:tbl>
      <w:tblPr>
        <w:tblStyle w:val="ac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5523"/>
        <w:gridCol w:w="3821"/>
      </w:tblGrid>
      <w:tr>
        <w:trPr/>
        <w:tc>
          <w:tcPr>
            <w:tcW w:w="5523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spacing w:val="-6"/>
                <w:szCs w:val="28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Наименование позиции номенклатуры</w:t>
            </w:r>
          </w:p>
        </w:tc>
        <w:tc>
          <w:tcPr>
            <w:tcW w:w="3821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spacing w:val="-6"/>
                <w:szCs w:val="28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Код</w:t>
            </w:r>
          </w:p>
        </w:tc>
      </w:tr>
      <w:tr>
        <w:trPr/>
        <w:tc>
          <w:tcPr>
            <w:tcW w:w="5523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spacing w:val="-6"/>
                <w:szCs w:val="28"/>
              </w:rPr>
            </w:pPr>
            <w:r>
              <w:rPr>
                <w:kern w:val="0"/>
                <w:lang w:val="ru-RU" w:bidi="ar-SA"/>
              </w:rPr>
              <w:t>Для значения 1 фасета «Тип изделия»</w:t>
            </w:r>
          </w:p>
        </w:tc>
        <w:tc>
          <w:tcPr>
            <w:tcW w:w="3821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spacing w:val="-6"/>
                <w:szCs w:val="28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</w:r>
          </w:p>
        </w:tc>
      </w:tr>
      <w:tr>
        <w:trPr/>
        <w:tc>
          <w:tcPr>
            <w:tcW w:w="5523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spacing w:val="-6"/>
                <w:szCs w:val="28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Дискретный</w:t>
            </w:r>
          </w:p>
        </w:tc>
        <w:tc>
          <w:tcPr>
            <w:tcW w:w="3821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spacing w:val="-6"/>
                <w:szCs w:val="28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11</w:t>
            </w:r>
          </w:p>
        </w:tc>
      </w:tr>
      <w:tr>
        <w:trPr/>
        <w:tc>
          <w:tcPr>
            <w:tcW w:w="5523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spacing w:val="-6"/>
                <w:szCs w:val="28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Аналоговый</w:t>
            </w:r>
          </w:p>
        </w:tc>
        <w:tc>
          <w:tcPr>
            <w:tcW w:w="3821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spacing w:val="-6"/>
                <w:szCs w:val="28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12</w:t>
            </w:r>
          </w:p>
        </w:tc>
      </w:tr>
      <w:tr>
        <w:trPr/>
        <w:tc>
          <w:tcPr>
            <w:tcW w:w="5523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spacing w:val="-6"/>
                <w:szCs w:val="28"/>
              </w:rPr>
            </w:pPr>
            <w:r>
              <w:rPr>
                <w:kern w:val="0"/>
                <w:lang w:val="ru-RU" w:bidi="ar-SA"/>
              </w:rPr>
              <w:t>Для значения 2 фасета «Тип изделия»</w:t>
            </w:r>
          </w:p>
        </w:tc>
        <w:tc>
          <w:tcPr>
            <w:tcW w:w="3821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spacing w:val="-6"/>
                <w:szCs w:val="28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</w:r>
          </w:p>
        </w:tc>
      </w:tr>
      <w:tr>
        <w:trPr/>
        <w:tc>
          <w:tcPr>
            <w:tcW w:w="5523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spacing w:val="-6"/>
                <w:szCs w:val="28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Беспроводной</w:t>
            </w:r>
          </w:p>
        </w:tc>
        <w:tc>
          <w:tcPr>
            <w:tcW w:w="3821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spacing w:val="-6"/>
                <w:szCs w:val="28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21</w:t>
            </w:r>
          </w:p>
        </w:tc>
      </w:tr>
      <w:tr>
        <w:trPr/>
        <w:tc>
          <w:tcPr>
            <w:tcW w:w="5523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spacing w:val="-6"/>
                <w:szCs w:val="28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Проводной</w:t>
            </w:r>
          </w:p>
        </w:tc>
        <w:tc>
          <w:tcPr>
            <w:tcW w:w="3821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spacing w:val="-6"/>
                <w:szCs w:val="28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22</w:t>
            </w:r>
          </w:p>
        </w:tc>
      </w:tr>
      <w:tr>
        <w:trPr/>
        <w:tc>
          <w:tcPr>
            <w:tcW w:w="5523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spacing w:val="-6"/>
                <w:szCs w:val="28"/>
              </w:rPr>
            </w:pPr>
            <w:r>
              <w:rPr>
                <w:kern w:val="0"/>
                <w:lang w:val="ru-RU" w:bidi="ar-SA"/>
              </w:rPr>
              <w:t>Для значения 3 фасета «Тип изделия»</w:t>
            </w:r>
          </w:p>
        </w:tc>
        <w:tc>
          <w:tcPr>
            <w:tcW w:w="3821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spacing w:val="-6"/>
                <w:szCs w:val="28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</w:r>
          </w:p>
        </w:tc>
      </w:tr>
      <w:tr>
        <w:trPr/>
        <w:tc>
          <w:tcPr>
            <w:tcW w:w="5523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spacing w:val="-6"/>
                <w:szCs w:val="28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С педалями</w:t>
            </w:r>
          </w:p>
        </w:tc>
        <w:tc>
          <w:tcPr>
            <w:tcW w:w="3821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spacing w:val="-6"/>
                <w:szCs w:val="28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31</w:t>
            </w:r>
          </w:p>
        </w:tc>
      </w:tr>
      <w:tr>
        <w:trPr/>
        <w:tc>
          <w:tcPr>
            <w:tcW w:w="5523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spacing w:val="-6"/>
                <w:szCs w:val="28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Без педалей</w:t>
            </w:r>
          </w:p>
        </w:tc>
        <w:tc>
          <w:tcPr>
            <w:tcW w:w="3821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spacing w:val="-6"/>
                <w:szCs w:val="28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32</w:t>
            </w:r>
          </w:p>
        </w:tc>
      </w:tr>
      <w:tr>
        <w:trPr/>
        <w:tc>
          <w:tcPr>
            <w:tcW w:w="5523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spacing w:val="-6"/>
                <w:szCs w:val="28"/>
              </w:rPr>
            </w:pPr>
            <w:r>
              <w:rPr>
                <w:kern w:val="0"/>
                <w:lang w:val="ru-RU" w:bidi="ar-SA"/>
              </w:rPr>
              <w:t>Для значения 4 фасета «Тип изделия»</w:t>
            </w:r>
          </w:p>
        </w:tc>
        <w:tc>
          <w:tcPr>
            <w:tcW w:w="3821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spacing w:val="-6"/>
                <w:szCs w:val="28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</w:r>
          </w:p>
        </w:tc>
      </w:tr>
      <w:tr>
        <w:trPr/>
        <w:tc>
          <w:tcPr>
            <w:tcW w:w="5523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spacing w:val="-6"/>
                <w:szCs w:val="28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Мягкая платформа</w:t>
            </w:r>
          </w:p>
        </w:tc>
        <w:tc>
          <w:tcPr>
            <w:tcW w:w="3821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spacing w:val="-6"/>
                <w:szCs w:val="28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41</w:t>
            </w:r>
          </w:p>
        </w:tc>
      </w:tr>
      <w:tr>
        <w:trPr/>
        <w:tc>
          <w:tcPr>
            <w:tcW w:w="5523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spacing w:val="-6"/>
                <w:szCs w:val="28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Твердая платформа</w:t>
            </w:r>
          </w:p>
        </w:tc>
        <w:tc>
          <w:tcPr>
            <w:tcW w:w="3821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spacing w:val="-6"/>
                <w:szCs w:val="28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42</w:t>
            </w:r>
          </w:p>
        </w:tc>
      </w:tr>
    </w:tbl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Caption"/>
        <w:keepNext w:val="true"/>
        <w:ind w:firstLine="708"/>
        <w:rPr>
          <w:i w:val="false"/>
          <w:i w:val="false"/>
          <w:color w:val="auto"/>
          <w:sz w:val="24"/>
          <w:szCs w:val="24"/>
          <w:lang w:val="en-US"/>
        </w:rPr>
      </w:pPr>
      <w:r>
        <w:rPr>
          <w:i w:val="false"/>
          <w:color w:val="auto"/>
          <w:sz w:val="24"/>
          <w:szCs w:val="24"/>
        </w:rPr>
        <w:t xml:space="preserve">Таблица 2.3 – Фасет </w:t>
      </w:r>
      <w:r>
        <w:rPr>
          <w:i w:val="false"/>
          <w:color w:val="auto"/>
          <w:sz w:val="24"/>
          <w:szCs w:val="24"/>
          <w:lang w:val="en-US"/>
        </w:rPr>
        <w:t>“</w:t>
      </w:r>
      <w:r>
        <w:rPr>
          <w:i w:val="false"/>
          <w:color w:val="auto"/>
          <w:sz w:val="24"/>
          <w:szCs w:val="24"/>
        </w:rPr>
        <w:t>Цвет изделия</w:t>
      </w:r>
      <w:r>
        <w:rPr>
          <w:i w:val="false"/>
          <w:color w:val="auto"/>
          <w:sz w:val="24"/>
          <w:szCs w:val="24"/>
          <w:lang w:val="en-US"/>
        </w:rPr>
        <w:t>”</w:t>
      </w:r>
    </w:p>
    <w:tbl>
      <w:tblPr>
        <w:tblStyle w:val="ac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672"/>
        <w:gridCol w:w="4672"/>
      </w:tblGrid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Наименование позиции номенклатуры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Код</w:t>
            </w:r>
          </w:p>
        </w:tc>
      </w:tr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Белый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1</w:t>
            </w:r>
          </w:p>
        </w:tc>
      </w:tr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Черный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2</w:t>
            </w:r>
          </w:p>
        </w:tc>
      </w:tr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Синий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3</w:t>
            </w:r>
          </w:p>
        </w:tc>
      </w:tr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Красный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4</w:t>
            </w:r>
          </w:p>
        </w:tc>
      </w:tr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Другой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5</w:t>
            </w:r>
          </w:p>
        </w:tc>
      </w:tr>
    </w:tbl>
    <w:p>
      <w:pPr>
        <w:pStyle w:val="Normal"/>
        <w:ind w:hanging="0"/>
        <w:rPr/>
      </w:pPr>
      <w:r>
        <w:rPr/>
      </w:r>
    </w:p>
    <w:p>
      <w:pPr>
        <w:pStyle w:val="Caption"/>
        <w:keepNext w:val="true"/>
        <w:rPr>
          <w:i w:val="false"/>
          <w:i w:val="false"/>
          <w:color w:val="auto"/>
          <w:sz w:val="24"/>
          <w:szCs w:val="24"/>
          <w:lang w:val="en-US"/>
        </w:rPr>
      </w:pPr>
      <w:r>
        <w:rPr>
          <w:i w:val="false"/>
          <w:color w:val="auto"/>
          <w:sz w:val="24"/>
          <w:szCs w:val="24"/>
        </w:rPr>
        <w:t xml:space="preserve">Таблица 2.4 – Фасет </w:t>
      </w:r>
      <w:r>
        <w:rPr>
          <w:i w:val="false"/>
          <w:color w:val="auto"/>
          <w:sz w:val="24"/>
          <w:szCs w:val="24"/>
          <w:lang w:val="en-US"/>
        </w:rPr>
        <w:t>“</w:t>
      </w:r>
      <w:r>
        <w:rPr>
          <w:i w:val="false"/>
          <w:color w:val="auto"/>
          <w:sz w:val="24"/>
          <w:szCs w:val="24"/>
        </w:rPr>
        <w:t>Производитель</w:t>
      </w:r>
      <w:r>
        <w:rPr>
          <w:i w:val="false"/>
          <w:color w:val="auto"/>
          <w:sz w:val="24"/>
          <w:szCs w:val="24"/>
          <w:lang w:val="en-US"/>
        </w:rPr>
        <w:t>”</w:t>
      </w:r>
    </w:p>
    <w:tbl>
      <w:tblPr>
        <w:tblStyle w:val="ac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672"/>
        <w:gridCol w:w="4672"/>
      </w:tblGrid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Наименование позиции номенклатуры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Код</w:t>
            </w:r>
          </w:p>
        </w:tc>
      </w:tr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lang w:val="en-US"/>
              </w:rPr>
            </w:pPr>
            <w:r>
              <w:rPr>
                <w:kern w:val="0"/>
                <w:lang w:val="en-US" w:bidi="ar-SA"/>
              </w:rPr>
              <w:t>Thrustmaster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11</w:t>
            </w:r>
          </w:p>
        </w:tc>
      </w:tr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lang w:val="en-US"/>
              </w:rPr>
            </w:pPr>
            <w:r>
              <w:rPr>
                <w:kern w:val="0"/>
                <w:lang w:val="en-US" w:bidi="ar-SA"/>
              </w:rPr>
              <w:t>SPEEDLINK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12</w:t>
            </w:r>
          </w:p>
        </w:tc>
      </w:tr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lang w:val="en-US"/>
              </w:rPr>
            </w:pPr>
            <w:r>
              <w:rPr>
                <w:kern w:val="0"/>
                <w:lang w:val="en-US" w:bidi="ar-SA"/>
              </w:rPr>
              <w:t>Logitech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13</w:t>
            </w:r>
          </w:p>
        </w:tc>
      </w:tr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lang w:val="en-US"/>
              </w:rPr>
            </w:pPr>
            <w:r>
              <w:rPr>
                <w:kern w:val="0"/>
                <w:lang w:val="en-US" w:bidi="ar-SA"/>
              </w:rPr>
              <w:t>Saitek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14</w:t>
            </w:r>
          </w:p>
        </w:tc>
      </w:tr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lang w:val="en-US"/>
              </w:rPr>
            </w:pPr>
            <w:r>
              <w:rPr>
                <w:kern w:val="0"/>
                <w:lang w:val="en-US" w:bidi="ar-SA"/>
              </w:rPr>
              <w:t>Atari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15</w:t>
            </w:r>
          </w:p>
        </w:tc>
      </w:tr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lang w:val="en-US"/>
              </w:rPr>
            </w:pPr>
            <w:r>
              <w:rPr>
                <w:kern w:val="0"/>
                <w:lang w:val="en-US" w:bidi="ar-SA"/>
              </w:rPr>
              <w:t>Nintendo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16</w:t>
            </w:r>
          </w:p>
        </w:tc>
      </w:tr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lang w:val="en-US"/>
              </w:rPr>
            </w:pPr>
            <w:r>
              <w:rPr>
                <w:kern w:val="0"/>
                <w:lang w:val="en-US" w:bidi="ar-SA"/>
              </w:rPr>
              <w:t>Sega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17</w:t>
            </w:r>
          </w:p>
        </w:tc>
      </w:tr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lang w:val="en-US"/>
              </w:rPr>
            </w:pPr>
            <w:r>
              <w:rPr>
                <w:kern w:val="0"/>
                <w:lang w:val="en-US" w:bidi="ar-SA"/>
              </w:rPr>
              <w:t>Sony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18</w:t>
            </w:r>
          </w:p>
        </w:tc>
      </w:tr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lang w:val="en-US"/>
              </w:rPr>
            </w:pPr>
            <w:r>
              <w:rPr>
                <w:kern w:val="0"/>
                <w:lang w:val="en-US" w:bidi="ar-SA"/>
              </w:rPr>
              <w:t>Microsoft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19</w:t>
            </w:r>
          </w:p>
        </w:tc>
      </w:tr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lang w:val="en-US"/>
              </w:rPr>
            </w:pPr>
            <w:r>
              <w:rPr>
                <w:kern w:val="0"/>
                <w:lang w:val="en-US" w:bidi="ar-SA"/>
              </w:rPr>
              <w:t>NVIDIA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20</w:t>
            </w:r>
          </w:p>
        </w:tc>
      </w:tr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lang w:val="en-US"/>
              </w:rPr>
            </w:pPr>
            <w:r>
              <w:rPr>
                <w:kern w:val="0"/>
                <w:lang w:val="en-US" w:bidi="ar-SA"/>
              </w:rPr>
              <w:t>Fanatec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21</w:t>
            </w:r>
          </w:p>
        </w:tc>
      </w:tr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lang w:val="en-US"/>
              </w:rPr>
            </w:pPr>
            <w:r>
              <w:rPr>
                <w:kern w:val="0"/>
                <w:lang w:val="en-US" w:bidi="ar-SA"/>
              </w:rPr>
              <w:t>Aspel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22</w:t>
            </w:r>
          </w:p>
        </w:tc>
      </w:tr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lang w:val="en-US"/>
              </w:rPr>
            </w:pPr>
            <w:r>
              <w:rPr>
                <w:kern w:val="0"/>
                <w:lang w:val="en-US" w:bidi="ar-SA"/>
              </w:rPr>
              <w:t>Znatok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23</w:t>
            </w:r>
          </w:p>
        </w:tc>
      </w:tr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lang w:val="en-US"/>
              </w:rPr>
            </w:pPr>
            <w:r>
              <w:rPr>
                <w:kern w:val="0"/>
                <w:lang w:val="en-US" w:bidi="ar-SA"/>
              </w:rPr>
              <w:t>Coimix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24</w:t>
            </w:r>
          </w:p>
        </w:tc>
      </w:tr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lang w:val="en-US"/>
              </w:rPr>
            </w:pPr>
            <w:r>
              <w:rPr>
                <w:kern w:val="0"/>
                <w:lang w:val="en-US" w:bidi="ar-SA"/>
              </w:rPr>
              <w:t>D-Hip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25</w:t>
            </w:r>
          </w:p>
        </w:tc>
      </w:tr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Другие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26</w:t>
            </w:r>
          </w:p>
        </w:tc>
      </w:tr>
    </w:tbl>
    <w:p>
      <w:pPr>
        <w:pStyle w:val="Normal"/>
        <w:ind w:hanging="0"/>
        <w:rPr/>
      </w:pPr>
      <w:r>
        <w:rPr/>
      </w:r>
    </w:p>
    <w:p>
      <w:pPr>
        <w:pStyle w:val="Caption"/>
        <w:keepNext w:val="true"/>
        <w:rPr>
          <w:i w:val="false"/>
          <w:i w:val="false"/>
          <w:color w:val="auto"/>
          <w:sz w:val="24"/>
          <w:szCs w:val="24"/>
        </w:rPr>
      </w:pPr>
      <w:r>
        <w:rPr>
          <w:i w:val="false"/>
          <w:color w:val="auto"/>
          <w:sz w:val="24"/>
          <w:szCs w:val="24"/>
        </w:rPr>
        <w:t xml:space="preserve">Таблица 2.5 – Фасет </w:t>
      </w:r>
      <w:r>
        <w:rPr>
          <w:i w:val="false"/>
          <w:color w:val="auto"/>
          <w:sz w:val="24"/>
          <w:szCs w:val="24"/>
          <w:lang w:val="en-US"/>
        </w:rPr>
        <w:t>“</w:t>
      </w:r>
      <w:r>
        <w:rPr>
          <w:i w:val="false"/>
          <w:color w:val="auto"/>
          <w:sz w:val="24"/>
          <w:szCs w:val="24"/>
        </w:rPr>
        <w:t>Наличие сенсоров</w:t>
      </w:r>
      <w:r>
        <w:rPr>
          <w:i w:val="false"/>
          <w:color w:val="auto"/>
          <w:sz w:val="24"/>
          <w:szCs w:val="24"/>
          <w:lang w:val="en-US"/>
        </w:rPr>
        <w:t>”</w:t>
      </w:r>
    </w:p>
    <w:tbl>
      <w:tblPr>
        <w:tblStyle w:val="ac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672"/>
        <w:gridCol w:w="4672"/>
      </w:tblGrid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Наименование позиции номенклатуры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Код</w:t>
            </w:r>
          </w:p>
        </w:tc>
      </w:tr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Присутствует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1</w:t>
            </w:r>
          </w:p>
        </w:tc>
      </w:tr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Отсутствует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2</w:t>
            </w:r>
          </w:p>
        </w:tc>
      </w:tr>
    </w:tbl>
    <w:p>
      <w:pPr>
        <w:pStyle w:val="Normal"/>
        <w:ind w:hanging="0"/>
        <w:rPr/>
      </w:pPr>
      <w:r>
        <w:rPr/>
      </w:r>
    </w:p>
    <w:p>
      <w:pPr>
        <w:pStyle w:val="Caption"/>
        <w:keepNext w:val="true"/>
        <w:rPr>
          <w:i w:val="false"/>
          <w:i w:val="false"/>
          <w:color w:val="auto"/>
          <w:sz w:val="24"/>
          <w:szCs w:val="24"/>
        </w:rPr>
      </w:pPr>
      <w:r>
        <w:rPr>
          <w:i w:val="false"/>
          <w:color w:val="auto"/>
          <w:sz w:val="24"/>
          <w:szCs w:val="24"/>
        </w:rPr>
        <w:t xml:space="preserve">Таблица 2.6 – Фасет </w:t>
      </w:r>
      <w:r>
        <w:rPr>
          <w:i w:val="false"/>
          <w:color w:val="auto"/>
          <w:sz w:val="24"/>
          <w:szCs w:val="24"/>
          <w:lang w:val="en-US"/>
        </w:rPr>
        <w:t>“</w:t>
      </w:r>
      <w:r>
        <w:rPr>
          <w:i w:val="false"/>
          <w:color w:val="auto"/>
          <w:sz w:val="24"/>
          <w:szCs w:val="24"/>
        </w:rPr>
        <w:t>Виброотдача</w:t>
      </w:r>
      <w:r>
        <w:rPr>
          <w:i w:val="false"/>
          <w:color w:val="auto"/>
          <w:sz w:val="24"/>
          <w:szCs w:val="24"/>
          <w:lang w:val="en-US"/>
        </w:rPr>
        <w:t>”</w:t>
      </w:r>
    </w:p>
    <w:tbl>
      <w:tblPr>
        <w:tblStyle w:val="ac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672"/>
        <w:gridCol w:w="4672"/>
      </w:tblGrid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Наименование позиции номенклатуры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spacing w:val="-6"/>
                <w:kern w:val="0"/>
                <w:szCs w:val="28"/>
                <w:lang w:val="ru-RU" w:bidi="ar-SA"/>
              </w:rPr>
              <w:t>Код</w:t>
            </w:r>
          </w:p>
        </w:tc>
      </w:tr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Присутствует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1</w:t>
            </w:r>
          </w:p>
        </w:tc>
      </w:tr>
      <w:tr>
        <w:trPr/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Отсутствует</w:t>
            </w:r>
          </w:p>
        </w:tc>
        <w:tc>
          <w:tcPr>
            <w:tcW w:w="4672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2</w:t>
            </w:r>
          </w:p>
        </w:tc>
      </w:tr>
    </w:tbl>
    <w:p>
      <w:pPr>
        <w:pStyle w:val="Normal"/>
        <w:ind w:hanging="0"/>
        <w:rPr/>
      </w:pPr>
      <w:r>
        <w:rPr/>
      </w:r>
    </w:p>
    <w:p>
      <w:pPr>
        <w:pStyle w:val="Normal"/>
        <w:rPr/>
      </w:pPr>
      <w:r>
        <w:rPr/>
        <w:t>Установка разрядности признаков будет производится по порядкомым номерам фасетов. Исходя из числа возможных объектов номенклатуры по каждому признаку, сведем разрядность признаков в таблицу №3</w:t>
      </w:r>
    </w:p>
    <w:p>
      <w:pPr>
        <w:pStyle w:val="Normal"/>
        <w:ind w:hanging="0"/>
        <w:rPr/>
      </w:pPr>
      <w:r>
        <w:rPr/>
      </w:r>
    </w:p>
    <w:tbl>
      <w:tblPr>
        <w:tblStyle w:val="ac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980"/>
        <w:gridCol w:w="925"/>
        <w:gridCol w:w="1288"/>
        <w:gridCol w:w="1287"/>
        <w:gridCol w:w="1288"/>
        <w:gridCol w:w="1289"/>
        <w:gridCol w:w="1287"/>
      </w:tblGrid>
      <w:tr>
        <w:trPr/>
        <w:tc>
          <w:tcPr>
            <w:tcW w:w="198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Признак</w:t>
            </w:r>
          </w:p>
        </w:tc>
        <w:tc>
          <w:tcPr>
            <w:tcW w:w="925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1</w:t>
            </w:r>
          </w:p>
        </w:tc>
        <w:tc>
          <w:tcPr>
            <w:tcW w:w="1288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2</w:t>
            </w:r>
          </w:p>
        </w:tc>
        <w:tc>
          <w:tcPr>
            <w:tcW w:w="1287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3</w:t>
            </w:r>
          </w:p>
        </w:tc>
        <w:tc>
          <w:tcPr>
            <w:tcW w:w="1288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4</w:t>
            </w:r>
          </w:p>
        </w:tc>
        <w:tc>
          <w:tcPr>
            <w:tcW w:w="128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5</w:t>
            </w:r>
          </w:p>
        </w:tc>
        <w:tc>
          <w:tcPr>
            <w:tcW w:w="1287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6</w:t>
            </w:r>
          </w:p>
        </w:tc>
      </w:tr>
      <w:tr>
        <w:trPr>
          <w:trHeight w:val="77" w:hRule="atLeast"/>
        </w:trPr>
        <w:tc>
          <w:tcPr>
            <w:tcW w:w="198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Количество разрядов кода</w:t>
            </w:r>
          </w:p>
        </w:tc>
        <w:tc>
          <w:tcPr>
            <w:tcW w:w="925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1</w:t>
            </w:r>
          </w:p>
        </w:tc>
        <w:tc>
          <w:tcPr>
            <w:tcW w:w="1288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2</w:t>
            </w:r>
          </w:p>
        </w:tc>
        <w:tc>
          <w:tcPr>
            <w:tcW w:w="1287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1</w:t>
            </w:r>
          </w:p>
        </w:tc>
        <w:tc>
          <w:tcPr>
            <w:tcW w:w="1288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2</w:t>
            </w:r>
          </w:p>
        </w:tc>
        <w:tc>
          <w:tcPr>
            <w:tcW w:w="128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1</w:t>
            </w:r>
          </w:p>
        </w:tc>
        <w:tc>
          <w:tcPr>
            <w:tcW w:w="1287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kern w:val="0"/>
                <w:lang w:val="ru-RU" w:bidi="ar-SA"/>
              </w:rPr>
            </w:pPr>
            <w:r>
              <w:rPr>
                <w:kern w:val="0"/>
                <w:lang w:val="ru-RU" w:bidi="ar-SA"/>
              </w:rPr>
              <w:t>1</w:t>
            </w:r>
          </w:p>
        </w:tc>
      </w:tr>
    </w:tbl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  <w:tab/>
        <w:t>Итак, в структуре восьмиразрядного кода (1+2+1+2+1+1) содержится шесть фасетов.</w:t>
      </w:r>
    </w:p>
    <w:p>
      <w:pPr>
        <w:pStyle w:val="Normal"/>
        <w:rPr>
          <w:sz w:val="24"/>
        </w:rPr>
      </w:pPr>
      <w:r>
        <w:rPr/>
        <w:tab/>
      </w:r>
      <w:r>
        <w:rPr>
          <w:sz w:val="24"/>
          <w:u w:val="single"/>
          <w:lang w:val="en-US"/>
        </w:rPr>
        <w:t>X</w:t>
      </w:r>
      <w:r>
        <w:rPr>
          <w:sz w:val="24"/>
        </w:rPr>
        <w:t xml:space="preserve">   </w:t>
      </w:r>
      <w:r>
        <w:rPr>
          <w:sz w:val="24"/>
          <w:u w:val="single"/>
          <w:lang w:val="en-US"/>
        </w:rPr>
        <w:t>XX</w:t>
      </w:r>
      <w:r>
        <w:rPr>
          <w:sz w:val="24"/>
        </w:rPr>
        <w:t xml:space="preserve">      </w:t>
      </w:r>
      <w:r>
        <w:rPr>
          <w:sz w:val="24"/>
          <w:u w:val="single"/>
          <w:lang w:val="en-US"/>
        </w:rPr>
        <w:t>X</w:t>
      </w:r>
      <w:r>
        <w:rPr>
          <w:sz w:val="24"/>
        </w:rPr>
        <w:t xml:space="preserve">      </w:t>
      </w:r>
      <w:r>
        <w:rPr>
          <w:sz w:val="24"/>
          <w:u w:val="single"/>
          <w:lang w:val="en-US"/>
        </w:rPr>
        <w:t>XX</w:t>
      </w:r>
      <w:r>
        <w:rPr>
          <w:sz w:val="24"/>
        </w:rPr>
        <w:t xml:space="preserve">  </w:t>
      </w:r>
      <w:r>
        <w:rPr>
          <w:sz w:val="24"/>
          <w:lang w:val="en-US"/>
        </w:rPr>
        <w:t xml:space="preserve">  </w:t>
      </w:r>
      <w:r>
        <w:rPr>
          <w:sz w:val="24"/>
        </w:rPr>
        <w:t xml:space="preserve">  </w:t>
      </w:r>
      <w:r>
        <w:rPr>
          <w:sz w:val="24"/>
          <w:lang w:val="en-US"/>
        </w:rPr>
        <w:t xml:space="preserve"> </w:t>
      </w:r>
      <w:r>
        <w:rPr>
          <w:sz w:val="24"/>
          <w:u w:val="single"/>
          <w:lang w:val="en-US"/>
        </w:rPr>
        <w:t>X</w:t>
      </w:r>
      <w:r>
        <w:rPr>
          <w:sz w:val="24"/>
        </w:rPr>
        <w:t xml:space="preserve">      </w:t>
      </w:r>
      <w:r>
        <w:rPr>
          <w:sz w:val="24"/>
          <w:lang w:val="en-US"/>
        </w:rPr>
        <w:t xml:space="preserve">   </w:t>
      </w:r>
      <w:r>
        <w:rPr>
          <w:sz w:val="24"/>
          <w:u w:val="single"/>
          <w:lang w:val="en-US"/>
        </w:rPr>
        <w:t>X</w:t>
      </w:r>
      <w:r>
        <w:rPr>
          <w:sz w:val="24"/>
        </w:rPr>
        <w:t xml:space="preserve">    </w:t>
      </w:r>
    </w:p>
    <w:tbl>
      <w:tblPr>
        <w:tblpPr w:vertAnchor="text" w:horzAnchor="text" w:leftFromText="180" w:rightFromText="180" w:tblpX="0" w:tblpY="1"/>
        <w:tblOverlap w:val="never"/>
        <w:tblW w:w="4786" w:type="dxa"/>
        <w:jc w:val="left"/>
        <w:tblInd w:w="-5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91"/>
        <w:gridCol w:w="708"/>
        <w:gridCol w:w="710"/>
        <w:gridCol w:w="708"/>
        <w:gridCol w:w="710"/>
        <w:gridCol w:w="851"/>
        <w:gridCol w:w="707"/>
      </w:tblGrid>
      <w:tr>
        <w:trPr/>
        <w:tc>
          <w:tcPr>
            <w:tcW w:w="3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mc:AlternateContent>
                <mc:Choice Requires="wpg">
                  <w:drawing>
                    <wp:anchor behindDoc="0" distT="0" distB="13970" distL="0" distR="20955" simplePos="0" locked="0" layoutInCell="1" allowOverlap="1" relativeHeight="164" wp14:anchorId="41219E74">
                      <wp:simplePos x="0" y="0"/>
                      <wp:positionH relativeFrom="column">
                        <wp:posOffset>894715</wp:posOffset>
                      </wp:positionH>
                      <wp:positionV relativeFrom="paragraph">
                        <wp:posOffset>17145</wp:posOffset>
                      </wp:positionV>
                      <wp:extent cx="2417445" cy="1356995"/>
                      <wp:effectExtent l="5715" t="5715" r="5080" b="5080"/>
                      <wp:wrapNone/>
                      <wp:docPr id="28" name="Группа 7"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17400" cy="1356840"/>
                                <a:chOff x="0" y="0"/>
                                <a:chExt cx="2417400" cy="1356840"/>
                              </a:xfrm>
                            </wpg:grpSpPr>
                            <wps:wsp>
                              <wps:cNvSpPr/>
                              <wps:spPr>
                                <a:xfrm>
                                  <a:off x="2234520" y="15120"/>
                                  <a:ext cx="0" cy="274320"/>
                                </a:xfrm>
                                <a:prstGeom prst="line">
                                  <a:avLst/>
                                </a:prstGeom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style>
                                <a:lnRef idx="0"/>
                                <a:fillRef idx="0"/>
                                <a:effectRef idx="0"/>
                                <a:fontRef idx="minor"/>
                              </wps:style>
                              <wps:bodyPr/>
                            </wps:wsp>
                            <wps:wsp>
                              <wps:cNvSpPr/>
                              <wps:spPr>
                                <a:xfrm>
                                  <a:off x="2234520" y="289440"/>
                                  <a:ext cx="182880" cy="720"/>
                                </a:xfrm>
                                <a:prstGeom prst="line">
                                  <a:avLst/>
                                </a:prstGeom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style>
                                <a:lnRef idx="0"/>
                                <a:fillRef idx="0"/>
                                <a:effectRef idx="0"/>
                                <a:fontRef idx="minor"/>
                              </wps:style>
                              <wps:bodyPr/>
                            </wps:wsp>
                            <wps:wsp>
                              <wps:cNvPr id="29" name="Freeform 1"/>
                              <wps:cNvSpPr/>
                              <wps:spPr>
                                <a:xfrm>
                                  <a:off x="1729080" y="9360"/>
                                  <a:ext cx="720" cy="480600"/>
                                </a:xfrm>
                                <a:custGeom>
                                  <a:avLst/>
                                  <a:gdLst>
                                    <a:gd name="textAreaLeft" fmla="*/ 0 w 360"/>
                                    <a:gd name="textAreaRight" fmla="*/ 720 w 360"/>
                                    <a:gd name="textAreaTop" fmla="*/ 0 h 272520"/>
                                    <a:gd name="textAreaBottom" fmla="*/ 272880 h 272520"/>
                                  </a:gdLst>
                                  <a:ahLst/>
                                  <a:rect l="textAreaLeft" t="textAreaTop" r="textAreaRight" b="textAreaBottom"/>
                                  <a:pathLst>
                                    <a:path w="1" h="758">
                                      <a:moveTo>
                                        <a:pt x="0" y="0"/>
                                      </a:moveTo>
                                      <a:lnTo>
                                        <a:pt x="0" y="758"/>
                                      </a:ln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style>
                                <a:lnRef idx="0"/>
                                <a:fillRef idx="0"/>
                                <a:effectRef idx="0"/>
                                <a:fontRef idx="minor"/>
                              </wps:style>
                              <wps:bodyPr/>
                            </wps:wsp>
                            <wps:wsp>
                              <wps:cNvPr id="30" name="Freeform 2"/>
                              <wps:cNvSpPr/>
                              <wps:spPr>
                                <a:xfrm>
                                  <a:off x="1724040" y="490680"/>
                                  <a:ext cx="680760" cy="720"/>
                                </a:xfrm>
                                <a:custGeom>
                                  <a:avLst/>
                                  <a:gdLst>
                                    <a:gd name="textAreaLeft" fmla="*/ 0 w 385920"/>
                                    <a:gd name="textAreaRight" fmla="*/ 386280 w 385920"/>
                                    <a:gd name="textAreaTop" fmla="*/ 0 h 360"/>
                                    <a:gd name="textAreaBottom" fmla="*/ 720 h 360"/>
                                  </a:gdLst>
                                  <a:ahLst/>
                                  <a:rect l="textAreaLeft" t="textAreaTop" r="textAreaRight" b="textAreaBottom"/>
                                  <a:pathLst>
                                    <a:path w="1073" h="1">
                                      <a:moveTo>
                                        <a:pt x="0" y="0"/>
                                      </a:moveTo>
                                      <a:lnTo>
                                        <a:pt x="1073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style>
                                <a:lnRef idx="0"/>
                                <a:fillRef idx="0"/>
                                <a:effectRef idx="0"/>
                                <a:fontRef idx="minor"/>
                              </wps:style>
                              <wps:bodyPr/>
                            </wps:wsp>
                            <wps:wsp>
                              <wps:cNvPr id="31" name="Freeform 3"/>
                              <wps:cNvSpPr/>
                              <wps:spPr>
                                <a:xfrm>
                                  <a:off x="1243440" y="9360"/>
                                  <a:ext cx="720" cy="709200"/>
                                </a:xfrm>
                                <a:custGeom>
                                  <a:avLst/>
                                  <a:gdLst>
                                    <a:gd name="textAreaLeft" fmla="*/ 0 w 360"/>
                                    <a:gd name="textAreaRight" fmla="*/ 720 w 360"/>
                                    <a:gd name="textAreaTop" fmla="*/ 0 h 402120"/>
                                    <a:gd name="textAreaBottom" fmla="*/ 402480 h 402120"/>
                                  </a:gdLst>
                                  <a:ahLst/>
                                  <a:rect l="textAreaLeft" t="textAreaTop" r="textAreaRight" b="textAreaBottom"/>
                                  <a:pathLst>
                                    <a:path w="1" h="1118">
                                      <a:moveTo>
                                        <a:pt x="0" y="0"/>
                                      </a:moveTo>
                                      <a:lnTo>
                                        <a:pt x="0" y="1118"/>
                                      </a:ln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style>
                                <a:lnRef idx="0"/>
                                <a:fillRef idx="0"/>
                                <a:effectRef idx="0"/>
                                <a:fontRef idx="minor"/>
                              </wps:style>
                              <wps:bodyPr/>
                            </wps:wsp>
                            <wps:wsp>
                              <wps:cNvPr id="32" name="Freeform 4"/>
                              <wps:cNvSpPr/>
                              <wps:spPr>
                                <a:xfrm>
                                  <a:off x="1238400" y="719280"/>
                                  <a:ext cx="1166400" cy="720"/>
                                </a:xfrm>
                                <a:custGeom>
                                  <a:avLst/>
                                  <a:gdLst>
                                    <a:gd name="textAreaLeft" fmla="*/ 0 w 661320"/>
                                    <a:gd name="textAreaRight" fmla="*/ 661680 w 661320"/>
                                    <a:gd name="textAreaTop" fmla="*/ 0 h 360"/>
                                    <a:gd name="textAreaBottom" fmla="*/ 720 h 360"/>
                                  </a:gdLst>
                                  <a:ahLst/>
                                  <a:rect l="textAreaLeft" t="textAreaTop" r="textAreaRight" b="textAreaBottom"/>
                                  <a:pathLst>
                                    <a:path w="1838" h="1">
                                      <a:moveTo>
                                        <a:pt x="0" y="0"/>
                                      </a:moveTo>
                                      <a:lnTo>
                                        <a:pt x="1838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style>
                                <a:lnRef idx="0"/>
                                <a:fillRef idx="0"/>
                                <a:effectRef idx="0"/>
                                <a:fontRef idx="minor"/>
                              </wps:style>
                              <wps:bodyPr/>
                            </wps:wsp>
                            <wps:wsp>
                              <wps:cNvPr id="33" name="Freeform 15"/>
                              <wps:cNvSpPr/>
                              <wps:spPr>
                                <a:xfrm>
                                  <a:off x="790560" y="14760"/>
                                  <a:ext cx="720" cy="913680"/>
                                </a:xfrm>
                                <a:custGeom>
                                  <a:avLst/>
                                  <a:gdLst>
                                    <a:gd name="textAreaLeft" fmla="*/ 0 w 360"/>
                                    <a:gd name="textAreaRight" fmla="*/ 720 w 360"/>
                                    <a:gd name="textAreaTop" fmla="*/ 0 h 518040"/>
                                    <a:gd name="textAreaBottom" fmla="*/ 518400 h 518040"/>
                                  </a:gdLst>
                                  <a:ahLst/>
                                  <a:rect l="textAreaLeft" t="textAreaTop" r="textAreaRight" b="textAreaBottom"/>
                                  <a:pathLst>
                                    <a:path w="1" h="1440">
                                      <a:moveTo>
                                        <a:pt x="0" y="0"/>
                                      </a:moveTo>
                                      <a:lnTo>
                                        <a:pt x="0" y="1440"/>
                                      </a:ln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style>
                                <a:lnRef idx="0"/>
                                <a:fillRef idx="0"/>
                                <a:effectRef idx="0"/>
                                <a:fontRef idx="minor"/>
                              </wps:style>
                              <wps:bodyPr/>
                            </wps:wsp>
                            <wps:wsp>
                              <wps:cNvPr id="34" name="Freeform 16"/>
                              <wps:cNvSpPr/>
                              <wps:spPr>
                                <a:xfrm>
                                  <a:off x="786240" y="929160"/>
                                  <a:ext cx="1630800" cy="720"/>
                                </a:xfrm>
                                <a:custGeom>
                                  <a:avLst/>
                                  <a:gdLst>
                                    <a:gd name="textAreaLeft" fmla="*/ 0 w 924480"/>
                                    <a:gd name="textAreaRight" fmla="*/ 924840 w 924480"/>
                                    <a:gd name="textAreaTop" fmla="*/ 0 h 360"/>
                                    <a:gd name="textAreaBottom" fmla="*/ 720 h 360"/>
                                  </a:gdLst>
                                  <a:ahLst/>
                                  <a:rect l="textAreaLeft" t="textAreaTop" r="textAreaRight" b="textAreaBottom"/>
                                  <a:pathLst>
                                    <a:path w="2569" h="2">
                                      <a:moveTo>
                                        <a:pt x="0" y="0"/>
                                      </a:moveTo>
                                      <a:lnTo>
                                        <a:pt x="2569" y="2"/>
                                      </a:ln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style>
                                <a:lnRef idx="0"/>
                                <a:fillRef idx="0"/>
                                <a:effectRef idx="0"/>
                                <a:fontRef idx="minor"/>
                              </wps:style>
                              <wps:bodyPr/>
                            </wps:wsp>
                            <wps:wsp>
                              <wps:cNvPr id="35" name="Freeform 17"/>
                              <wps:cNvSpPr/>
                              <wps:spPr>
                                <a:xfrm>
                                  <a:off x="333360" y="9360"/>
                                  <a:ext cx="720" cy="1128240"/>
                                </a:xfrm>
                                <a:custGeom>
                                  <a:avLst/>
                                  <a:gdLst>
                                    <a:gd name="textAreaLeft" fmla="*/ 0 w 360"/>
                                    <a:gd name="textAreaRight" fmla="*/ 720 w 360"/>
                                    <a:gd name="textAreaTop" fmla="*/ 0 h 639720"/>
                                    <a:gd name="textAreaBottom" fmla="*/ 640080 h 639720"/>
                                  </a:gdLst>
                                  <a:ahLst/>
                                  <a:rect l="textAreaLeft" t="textAreaTop" r="textAreaRight" b="textAreaBottom"/>
                                  <a:pathLst>
                                    <a:path w="1" h="1778">
                                      <a:moveTo>
                                        <a:pt x="0" y="0"/>
                                      </a:moveTo>
                                      <a:lnTo>
                                        <a:pt x="0" y="1778"/>
                                      </a:ln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style>
                                <a:lnRef idx="0"/>
                                <a:fillRef idx="0"/>
                                <a:effectRef idx="0"/>
                                <a:fontRef idx="minor"/>
                              </wps:style>
                              <wps:bodyPr/>
                            </wps:wsp>
                            <wps:wsp>
                              <wps:cNvPr id="36" name="Freeform 18"/>
                              <wps:cNvSpPr/>
                              <wps:spPr>
                                <a:xfrm>
                                  <a:off x="329040" y="1143000"/>
                                  <a:ext cx="2085480" cy="720"/>
                                </a:xfrm>
                                <a:custGeom>
                                  <a:avLst/>
                                  <a:gdLst>
                                    <a:gd name="textAreaLeft" fmla="*/ 0 w 1182240"/>
                                    <a:gd name="textAreaRight" fmla="*/ 1182600 w 1182240"/>
                                    <a:gd name="textAreaTop" fmla="*/ 0 h 360"/>
                                    <a:gd name="textAreaBottom" fmla="*/ 720 h 360"/>
                                  </a:gdLst>
                                  <a:ahLst/>
                                  <a:rect l="textAreaLeft" t="textAreaTop" r="textAreaRight" b="textAreaBottom"/>
                                  <a:pathLst>
                                    <a:path w="3285" h="1">
                                      <a:moveTo>
                                        <a:pt x="0" y="0"/>
                                      </a:moveTo>
                                      <a:lnTo>
                                        <a:pt x="3285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style>
                                <a:lnRef idx="0"/>
                                <a:fillRef idx="0"/>
                                <a:effectRef idx="0"/>
                                <a:fontRef idx="minor"/>
                              </wps:style>
                              <wps:bodyPr/>
                            </wps:wsp>
                            <wps:wsp>
                              <wps:cNvPr id="37" name="Freeform 19"/>
                              <wps:cNvSpPr/>
                              <wps:spPr>
                                <a:xfrm>
                                  <a:off x="0" y="0"/>
                                  <a:ext cx="720" cy="1351800"/>
                                </a:xfrm>
                                <a:custGeom>
                                  <a:avLst/>
                                  <a:gdLst>
                                    <a:gd name="textAreaLeft" fmla="*/ 0 w 360"/>
                                    <a:gd name="textAreaRight" fmla="*/ 720 w 360"/>
                                    <a:gd name="textAreaTop" fmla="*/ 0 h 766440"/>
                                    <a:gd name="textAreaBottom" fmla="*/ 766800 h 766440"/>
                                  </a:gdLst>
                                  <a:ahLst/>
                                  <a:rect l="textAreaLeft" t="textAreaTop" r="textAreaRight" b="textAreaBottom"/>
                                  <a:pathLst>
                                    <a:path w="1" h="2130">
                                      <a:moveTo>
                                        <a:pt x="0" y="0"/>
                                      </a:moveTo>
                                      <a:lnTo>
                                        <a:pt x="0" y="2130"/>
                                      </a:ln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style>
                                <a:lnRef idx="0"/>
                                <a:fillRef idx="0"/>
                                <a:effectRef idx="0"/>
                                <a:fontRef idx="minor"/>
                              </wps:style>
                              <wps:bodyPr/>
                            </wps:wsp>
                            <wps:wsp>
                              <wps:cNvPr id="38" name="Freeform 20"/>
                              <wps:cNvSpPr/>
                              <wps:spPr>
                                <a:xfrm>
                                  <a:off x="0" y="1352520"/>
                                  <a:ext cx="2409120" cy="4320"/>
                                </a:xfrm>
                                <a:custGeom>
                                  <a:avLst/>
                                  <a:gdLst>
                                    <a:gd name="textAreaLeft" fmla="*/ 0 w 1365840"/>
                                    <a:gd name="textAreaRight" fmla="*/ 1366200 w 1365840"/>
                                    <a:gd name="textAreaTop" fmla="*/ 0 h 2520"/>
                                    <a:gd name="textAreaBottom" fmla="*/ 2880 h 2520"/>
                                  </a:gdLst>
                                  <a:ahLst/>
                                  <a:rect l="textAreaLeft" t="textAreaTop" r="textAreaRight" b="textAreaBottom"/>
                                  <a:pathLst>
                                    <a:path w="3795" h="8">
                                      <a:moveTo>
                                        <a:pt x="0" y="0"/>
                                      </a:moveTo>
                                      <a:lnTo>
                                        <a:pt x="3795" y="8"/>
                                      </a:ln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style>
                                <a:lnRef idx="0"/>
                                <a:fillRef idx="0"/>
                                <a:effectRef idx="0"/>
                                <a:fontRef idx="minor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shape_0" alt="Группа 7" style="position:absolute;margin-left:70.45pt;margin-top:1.35pt;width:190.3pt;height:106.85pt" coordorigin="1409,27" coordsize="3806,2137">
                      <v:line id="shape_0" from="4928,51" to="4928,482" ID="Line 37" stroked="t" o:allowincell="f" style="position:absolute">
                        <v:stroke color="black" weight="9360" joinstyle="round" endcap="flat"/>
                        <v:fill o:detectmouseclick="t" on="false"/>
                        <w10:wrap type="none"/>
                      </v:line>
                      <v:line id="shape_0" from="4928,483" to="5215,483" ID="Line 38" stroked="t" o:allowincell="f" style="position:absolute">
                        <v:stroke color="black" weight="9360" joinstyle="round" endcap="flat"/>
                        <v:fill o:detectmouseclick="t" on="false"/>
                        <w10:wrap type="none"/>
                      </v:line>
                    </v:group>
                  </w:pict>
                </mc:Fallback>
              </mc:AlternateContent>
            </w:r>
          </w:p>
        </w:tc>
        <w:tc>
          <w:tcPr>
            <w:tcW w:w="70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71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70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71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85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70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</w:tr>
      <w:tr>
        <w:trPr/>
        <w:tc>
          <w:tcPr>
            <w:tcW w:w="3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70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71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70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71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85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70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</w:tr>
      <w:tr>
        <w:trPr/>
        <w:tc>
          <w:tcPr>
            <w:tcW w:w="3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70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71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70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71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85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70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</w:tr>
      <w:tr>
        <w:trPr/>
        <w:tc>
          <w:tcPr>
            <w:tcW w:w="3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70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71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70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71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85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70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</w:tr>
      <w:tr>
        <w:trPr/>
        <w:tc>
          <w:tcPr>
            <w:tcW w:w="3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70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71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70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71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85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70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</w:tr>
      <w:tr>
        <w:trPr/>
        <w:tc>
          <w:tcPr>
            <w:tcW w:w="3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70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71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70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71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85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  <w:tc>
          <w:tcPr>
            <w:tcW w:w="70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</w:r>
          </w:p>
        </w:tc>
      </w:tr>
    </w:tbl>
    <w:p>
      <w:pPr>
        <w:pStyle w:val="Normal"/>
        <w:ind w:hanging="0"/>
        <w:rPr>
          <w:sz w:val="24"/>
          <w:szCs w:val="22"/>
        </w:rPr>
      </w:pPr>
      <w:r>
        <w:rPr>
          <w:sz w:val="24"/>
          <w:szCs w:val="22"/>
        </w:rPr>
      </w:r>
    </w:p>
    <w:p>
      <w:pPr>
        <w:pStyle w:val="Normal"/>
        <w:ind w:firstLine="568" w:left="708"/>
        <w:rPr>
          <w:sz w:val="24"/>
          <w:szCs w:val="22"/>
        </w:rPr>
      </w:pPr>
      <w:r>
        <w:rPr>
          <w:sz w:val="24"/>
          <w:szCs w:val="22"/>
        </w:rPr>
        <w:t>Виброотдача</w:t>
      </w:r>
    </w:p>
    <w:p>
      <w:pPr>
        <w:pStyle w:val="Normal"/>
        <w:ind w:firstLine="568" w:left="708"/>
        <w:rPr>
          <w:sz w:val="24"/>
          <w:szCs w:val="22"/>
        </w:rPr>
      </w:pPr>
      <w:r>
        <w:rPr>
          <w:sz w:val="24"/>
          <w:szCs w:val="22"/>
        </w:rPr>
        <w:t>Наличие сенсоров</w:t>
      </w:r>
    </w:p>
    <w:p>
      <w:pPr>
        <w:pStyle w:val="Normal"/>
        <w:ind w:firstLine="568" w:left="708"/>
        <w:rPr>
          <w:sz w:val="24"/>
          <w:szCs w:val="22"/>
        </w:rPr>
      </w:pPr>
      <w:r>
        <w:rPr>
          <w:sz w:val="24"/>
          <w:szCs w:val="22"/>
        </w:rPr>
        <w:t>Производитель</w:t>
      </w:r>
    </w:p>
    <w:p>
      <w:pPr>
        <w:pStyle w:val="Normal"/>
        <w:ind w:firstLine="568" w:left="708"/>
        <w:rPr>
          <w:sz w:val="24"/>
          <w:szCs w:val="22"/>
        </w:rPr>
      </w:pPr>
      <w:r>
        <w:rPr>
          <w:sz w:val="24"/>
          <w:szCs w:val="22"/>
        </w:rPr>
        <w:t>Цвет изделия</w:t>
      </w:r>
    </w:p>
    <w:p>
      <w:pPr>
        <w:pStyle w:val="Normal"/>
        <w:ind w:firstLine="568" w:left="708"/>
        <w:rPr>
          <w:sz w:val="24"/>
          <w:szCs w:val="22"/>
        </w:rPr>
      </w:pPr>
      <w:r>
        <w:rPr>
          <w:sz w:val="24"/>
          <w:szCs w:val="22"/>
        </w:rPr>
        <w:t>Вид изделия</w:t>
      </w:r>
    </w:p>
    <w:p>
      <w:pPr>
        <w:pStyle w:val="Normal"/>
        <w:ind w:firstLine="568" w:left="708"/>
        <w:rPr>
          <w:sz w:val="24"/>
          <w:szCs w:val="22"/>
        </w:rPr>
      </w:pPr>
      <w:r>
        <w:rPr>
          <w:sz w:val="24"/>
          <w:szCs w:val="22"/>
        </w:rPr>
        <w:t>Тип изделия</w:t>
      </w:r>
    </w:p>
    <w:p>
      <w:pPr>
        <w:pStyle w:val="Normal"/>
        <w:rPr/>
      </w:pPr>
      <w:r>
        <w:rPr/>
        <w:t xml:space="preserve">Далее перенесём таблицы в </w:t>
      </w:r>
      <w:r>
        <w:rPr>
          <w:lang w:val="en-US"/>
        </w:rPr>
        <w:t>MS</w:t>
      </w:r>
      <w:r>
        <w:rPr/>
        <w:t xml:space="preserve"> </w:t>
      </w:r>
      <w:r>
        <w:rPr>
          <w:lang w:val="en-US"/>
        </w:rPr>
        <w:t>Excel</w:t>
      </w:r>
      <w:r>
        <w:rPr/>
        <w:t xml:space="preserve"> и расшифруем три кодовых позиции с помощью встроенных функций.</w:t>
      </w:r>
    </w:p>
    <w:p>
      <w:pPr>
        <w:pStyle w:val="Normal"/>
        <w:ind w:hanging="0"/>
        <w:jc w:val="center"/>
        <w:rPr>
          <w:sz w:val="24"/>
        </w:rPr>
      </w:pPr>
      <w:r>
        <w:rPr/>
        <w:drawing>
          <wp:inline distT="0" distB="0" distL="0" distR="0">
            <wp:extent cx="5481320" cy="2797810"/>
            <wp:effectExtent l="0" t="0" r="0" b="0"/>
            <wp:docPr id="39" name="Рисунок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49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797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Рисунок </w:t>
      </w:r>
      <w:r>
        <w:rPr>
          <w:sz w:val="24"/>
        </w:rPr>
        <w:fldChar w:fldCharType="begin"/>
      </w:r>
      <w:r>
        <w:rPr>
          <w:sz w:val="24"/>
        </w:rPr>
        <w:instrText xml:space="preserve"> SEQ Рисунок \* ARABIC </w:instrText>
      </w:r>
      <w:r>
        <w:rPr>
          <w:sz w:val="24"/>
        </w:rPr>
        <w:fldChar w:fldCharType="separate"/>
      </w:r>
      <w:r>
        <w:rPr>
          <w:sz w:val="24"/>
        </w:rPr>
        <w:t>14</w:t>
      </w:r>
      <w:r>
        <w:rPr>
          <w:sz w:val="24"/>
        </w:rPr>
        <w:fldChar w:fldCharType="end"/>
      </w:r>
      <w:r>
        <w:rPr>
          <w:sz w:val="24"/>
        </w:rPr>
        <w:t xml:space="preserve"> - Перенос таблиц в </w:t>
      </w:r>
      <w:r>
        <w:rPr>
          <w:sz w:val="24"/>
          <w:lang w:val="en-US"/>
        </w:rPr>
        <w:t>MS</w:t>
      </w:r>
      <w:r>
        <w:rPr>
          <w:sz w:val="24"/>
        </w:rPr>
        <w:t xml:space="preserve"> </w:t>
      </w:r>
      <w:r>
        <w:rPr>
          <w:sz w:val="24"/>
          <w:lang w:val="en-US"/>
        </w:rPr>
        <w:t>Excel</w:t>
      </w:r>
    </w:p>
    <w:p>
      <w:pPr>
        <w:pStyle w:val="Normal"/>
        <w:keepNext w:val="true"/>
        <w:rPr/>
      </w:pPr>
      <w:r>
        <w:rPr/>
        <w:t xml:space="preserve">                    </w:t>
      </w:r>
      <w:r>
        <w:rPr/>
        <w:drawing>
          <wp:inline distT="0" distB="0" distL="0" distR="0">
            <wp:extent cx="3552825" cy="876300"/>
            <wp:effectExtent l="0" t="0" r="0" b="0"/>
            <wp:docPr id="40" name="Рисунок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50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876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color w:val="auto"/>
          <w:sz w:val="24"/>
          <w:szCs w:val="24"/>
        </w:rPr>
      </w:pPr>
      <w:r>
        <w:rPr>
          <w:i w:val="false"/>
          <w:color w:val="auto"/>
          <w:sz w:val="24"/>
          <w:szCs w:val="24"/>
        </w:rPr>
        <w:t xml:space="preserve">Рисунок </w:t>
      </w:r>
      <w:r>
        <w:rPr>
          <w:i w:val="false"/>
          <w:color w:val="auto"/>
          <w:sz w:val="24"/>
          <w:szCs w:val="24"/>
        </w:rPr>
        <w:fldChar w:fldCharType="begin"/>
      </w:r>
      <w:r>
        <w:rPr>
          <w:sz w:val="24"/>
          <w:i w:val="false"/>
          <w:szCs w:val="24"/>
          <w:color w:val="auto"/>
        </w:rPr>
        <w:instrText xml:space="preserve"> SEQ Рисунок \* ARABIC </w:instrText>
      </w:r>
      <w:r>
        <w:rPr>
          <w:sz w:val="24"/>
          <w:i w:val="false"/>
          <w:szCs w:val="24"/>
          <w:color w:val="auto"/>
        </w:rPr>
        <w:fldChar w:fldCharType="separate"/>
      </w:r>
      <w:r>
        <w:rPr>
          <w:sz w:val="24"/>
          <w:i w:val="false"/>
          <w:szCs w:val="24"/>
          <w:color w:val="auto"/>
        </w:rPr>
        <w:t>15</w:t>
      </w:r>
      <w:r>
        <w:rPr>
          <w:sz w:val="24"/>
          <w:i w:val="false"/>
          <w:szCs w:val="24"/>
          <w:color w:val="auto"/>
        </w:rPr>
        <w:fldChar w:fldCharType="end"/>
      </w:r>
      <w:r>
        <w:rPr>
          <w:i w:val="false"/>
          <w:color w:val="auto"/>
          <w:sz w:val="24"/>
          <w:szCs w:val="24"/>
        </w:rPr>
        <w:t xml:space="preserve"> - Расшифровка кода по исходным таблицам</w:t>
      </w:r>
    </w:p>
    <w:p>
      <w:pPr>
        <w:pStyle w:val="Normal"/>
        <w:keepNext w:val="true"/>
        <w:ind w:hanging="0"/>
        <w:jc w:val="center"/>
        <w:rPr/>
      </w:pPr>
      <w:r>
        <w:rPr/>
        <w:drawing>
          <wp:inline distT="0" distB="0" distL="0" distR="0">
            <wp:extent cx="6164580" cy="987425"/>
            <wp:effectExtent l="0" t="0" r="0" b="0"/>
            <wp:docPr id="41" name="Рисунок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51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580" cy="987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Рисунок </w:t>
      </w:r>
      <w:r>
        <w:rPr>
          <w:sz w:val="24"/>
        </w:rPr>
        <w:fldChar w:fldCharType="begin"/>
      </w:r>
      <w:r>
        <w:rPr>
          <w:sz w:val="24"/>
        </w:rPr>
        <w:instrText xml:space="preserve"> SEQ Рисунок \* ARABIC </w:instrText>
      </w:r>
      <w:r>
        <w:rPr>
          <w:sz w:val="24"/>
        </w:rPr>
        <w:fldChar w:fldCharType="separate"/>
      </w:r>
      <w:r>
        <w:rPr>
          <w:sz w:val="24"/>
        </w:rPr>
        <w:t>16</w:t>
      </w:r>
      <w:r>
        <w:rPr>
          <w:sz w:val="24"/>
        </w:rPr>
        <w:fldChar w:fldCharType="end"/>
      </w:r>
      <w:r>
        <w:rPr>
          <w:sz w:val="24"/>
        </w:rPr>
        <w:t xml:space="preserve"> - Расшифровка кода в режиме отображения формул</w:t>
      </w:r>
    </w:p>
    <w:p>
      <w:pPr>
        <w:pStyle w:val="Heading1"/>
        <w:rPr/>
      </w:pPr>
      <w:bookmarkStart w:id="41" w:name="_Toc123051254"/>
      <w:bookmarkStart w:id="42" w:name="_Toc123050818"/>
      <w:r>
        <w:rPr/>
        <w:t>Вывод</w:t>
      </w:r>
      <w:bookmarkEnd w:id="41"/>
      <w:bookmarkEnd w:id="42"/>
    </w:p>
    <w:p>
      <w:pPr>
        <w:sectPr>
          <w:footerReference w:type="default" r:id="rId40"/>
          <w:footerReference w:type="first" r:id="rId41"/>
          <w:type w:val="nextPage"/>
          <w:pgSz w:w="11906" w:h="16838"/>
          <w:pgMar w:left="1701" w:right="850" w:gutter="0" w:header="0" w:top="1134" w:footer="708" w:bottom="1134"/>
          <w:pgNumType w:fmt="decimal"/>
          <w:formProt w:val="false"/>
          <w:titlePg/>
          <w:textDirection w:val="lrTb"/>
          <w:docGrid w:type="default" w:linePitch="381" w:charSpace="0"/>
        </w:sectPr>
        <w:pStyle w:val="Normal"/>
        <w:rPr>
          <w:szCs w:val="28"/>
        </w:rPr>
      </w:pPr>
      <w:r>
        <w:rPr>
          <w:bCs/>
          <w:szCs w:val="28"/>
        </w:rPr>
        <w:t>Я научился</w:t>
      </w:r>
      <w:r>
        <w:rPr>
          <w:b/>
          <w:bCs/>
          <w:szCs w:val="28"/>
        </w:rPr>
        <w:t xml:space="preserve"> </w:t>
      </w:r>
      <w:r>
        <w:rPr>
          <w:bCs/>
          <w:szCs w:val="28"/>
        </w:rPr>
        <w:t>классифицировать и кодировать информацию, создать</w:t>
      </w:r>
      <w:r>
        <w:rPr>
          <w:szCs w:val="28"/>
        </w:rPr>
        <w:t xml:space="preserve"> кодификатор множества объектов, используя возможности электронных таблиц MS Excel.</w:t>
      </w:r>
    </w:p>
    <w:p>
      <w:pPr>
        <w:pStyle w:val="41"/>
        <w:rPr/>
      </w:pPr>
      <w:bookmarkStart w:id="43" w:name="_Toc123053804"/>
      <w:r>
        <w:rPr/>
        <w:t>Лабораторная работа №5</w:t>
      </w:r>
      <w:bookmarkEnd w:id="43"/>
    </w:p>
    <w:p>
      <w:pPr>
        <w:pStyle w:val="ListParagraph"/>
        <w:ind w:firstLine="709" w:left="0"/>
        <w:rPr/>
      </w:pPr>
      <w:bookmarkStart w:id="44" w:name="_Toc123051255"/>
      <w:bookmarkStart w:id="45" w:name="_Toc123050819"/>
      <w:r>
        <w:rPr>
          <w:rStyle w:val="1"/>
          <w:color w:themeColor="text1" w:val="000000"/>
        </w:rPr>
        <w:t>Цель работы</w:t>
      </w:r>
      <w:bookmarkEnd w:id="44"/>
      <w:bookmarkEnd w:id="45"/>
      <w:r>
        <w:rPr/>
        <w:t>: получение представления об устройстве, характеристиках и принципе действия современного компьютера, его основных функциональных узлов и периферийного оборудования.</w:t>
      </w:r>
    </w:p>
    <w:p>
      <w:pPr>
        <w:pStyle w:val="Heading1"/>
        <w:rPr>
          <w:color w:themeColor="text1" w:val="000000"/>
        </w:rPr>
      </w:pPr>
      <w:bookmarkStart w:id="46" w:name="_Toc123051256"/>
      <w:bookmarkStart w:id="47" w:name="_Toc123050820"/>
      <w:r>
        <w:rPr>
          <w:color w:themeColor="text1" w:val="000000"/>
        </w:rPr>
        <w:t>Задание</w:t>
      </w:r>
      <w:bookmarkEnd w:id="46"/>
      <w:bookmarkEnd w:id="47"/>
    </w:p>
    <w:p>
      <w:pPr>
        <w:pStyle w:val="Normal"/>
        <w:ind w:hanging="0"/>
        <w:rPr/>
      </w:pPr>
      <w:r>
        <w:rPr/>
        <w:tab/>
        <w:t xml:space="preserve">Откроем диспетчер задач на моём ПК – ноутбук </w:t>
      </w:r>
      <w:r>
        <w:rPr>
          <w:lang w:val="en-US"/>
        </w:rPr>
        <w:t>Acer</w:t>
      </w:r>
      <w:r>
        <w:rPr/>
        <w:t xml:space="preserve"> </w:t>
      </w:r>
      <w:r>
        <w:rPr>
          <w:lang w:val="en-US"/>
        </w:rPr>
        <w:t>Aspire</w:t>
      </w:r>
      <w:r>
        <w:rPr/>
        <w:t xml:space="preserve"> 3 с ОС </w:t>
      </w:r>
      <w:r>
        <w:rPr>
          <w:lang w:val="en-US"/>
        </w:rPr>
        <w:t>Windows</w:t>
      </w:r>
      <w:r>
        <w:rPr/>
        <w:t xml:space="preserve"> 10 (рис. 1)</w:t>
      </w:r>
    </w:p>
    <w:p>
      <w:pPr>
        <w:pStyle w:val="Normal"/>
        <w:ind w:hanging="0"/>
        <w:rPr/>
      </w:pPr>
      <w:r>
        <w:rPr/>
      </w:r>
    </w:p>
    <w:p>
      <w:pPr>
        <w:pStyle w:val="Normal"/>
        <w:keepNext w:val="true"/>
        <w:ind w:firstLine="708"/>
        <w:jc w:val="center"/>
        <w:rPr/>
      </w:pPr>
      <w:r>
        <w:rPr/>
        <w:drawing>
          <wp:inline distT="0" distB="0" distL="0" distR="0">
            <wp:extent cx="5055235" cy="3714750"/>
            <wp:effectExtent l="0" t="0" r="0" b="0"/>
            <wp:docPr id="42" name="Рисунок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53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235" cy="371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iCs w:val="false"/>
          <w:color w:themeColor="text1" w:val="000000"/>
          <w:sz w:val="24"/>
          <w:szCs w:val="24"/>
        </w:rPr>
      </w:pPr>
      <w:r>
        <w:rPr>
          <w:i w:val="false"/>
          <w:iCs w:val="false"/>
          <w:color w:themeColor="text1" w:val="000000"/>
          <w:sz w:val="24"/>
          <w:szCs w:val="24"/>
        </w:rPr>
        <w:t xml:space="preserve">Рисунок </w:t>
      </w:r>
      <w:r>
        <w:rPr>
          <w:i w:val="false"/>
          <w:iCs w:val="false"/>
          <w:color w:themeColor="text1" w:val="000000"/>
          <w:sz w:val="24"/>
          <w:szCs w:val="24"/>
        </w:rPr>
        <w:fldChar w:fldCharType="begin"/>
      </w:r>
      <w:r>
        <w:rPr>
          <w:sz w:val="24"/>
          <w:i w:val="false"/>
          <w:szCs w:val="24"/>
          <w:iCs w:val="false"/>
          <w:color w:themeColor="text1" w:val="000000"/>
        </w:rPr>
        <w:instrText xml:space="preserve"> SEQ Рисунок \* ARABIC </w:instrText>
      </w:r>
      <w:r>
        <w:rPr>
          <w:sz w:val="24"/>
          <w:i w:val="false"/>
          <w:szCs w:val="24"/>
          <w:iCs w:val="false"/>
          <w:color w:themeColor="text1" w:val="000000"/>
        </w:rPr>
        <w:fldChar w:fldCharType="separate"/>
      </w:r>
      <w:r>
        <w:rPr>
          <w:sz w:val="24"/>
          <w:i w:val="false"/>
          <w:szCs w:val="24"/>
          <w:iCs w:val="false"/>
          <w:color w:themeColor="text1" w:val="000000"/>
        </w:rPr>
        <w:t>17</w:t>
      </w:r>
      <w:r>
        <w:rPr>
          <w:sz w:val="24"/>
          <w:i w:val="false"/>
          <w:szCs w:val="24"/>
          <w:iCs w:val="false"/>
          <w:color w:themeColor="text1" w:val="000000"/>
        </w:rPr>
        <w:fldChar w:fldCharType="end"/>
      </w:r>
      <w:r>
        <w:rPr>
          <w:i w:val="false"/>
          <w:iCs w:val="false"/>
          <w:color w:themeColor="text1" w:val="000000"/>
          <w:sz w:val="24"/>
          <w:szCs w:val="24"/>
        </w:rPr>
        <w:t xml:space="preserve"> - Окно диспетчера задач</w:t>
      </w:r>
    </w:p>
    <w:p>
      <w:pPr>
        <w:pStyle w:val="Normal"/>
        <w:ind w:hanging="0"/>
        <w:rPr/>
      </w:pPr>
      <w:r>
        <w:rPr/>
        <w:tab/>
        <w:t>Опишем каждый раздел и его компоненты:</w:t>
      </w:r>
    </w:p>
    <w:p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Bluetooth.</w:t>
      </w:r>
    </w:p>
    <w:p>
      <w:pPr>
        <w:pStyle w:val="ListParagraph"/>
        <w:numPr>
          <w:ilvl w:val="1"/>
          <w:numId w:val="3"/>
        </w:numPr>
        <w:rPr/>
      </w:pPr>
      <w:r>
        <w:rPr>
          <w:lang w:val="en-US"/>
        </w:rPr>
        <w:t>Bluetooth</w:t>
      </w:r>
      <w:r>
        <w:rPr/>
        <w:t xml:space="preserve"> </w:t>
      </w:r>
      <w:r>
        <w:rPr>
          <w:lang w:val="en-US"/>
        </w:rPr>
        <w:t>Device</w:t>
      </w:r>
      <w:r>
        <w:rPr/>
        <w:t xml:space="preserve"> (</w:t>
      </w:r>
      <w:r>
        <w:rPr>
          <w:lang w:val="en-US"/>
        </w:rPr>
        <w:t>RFCOMM</w:t>
      </w:r>
      <w:r>
        <w:rPr/>
        <w:t xml:space="preserve"> </w:t>
      </w:r>
      <w:r>
        <w:rPr>
          <w:lang w:val="en-US"/>
        </w:rPr>
        <w:t>Protocol</w:t>
      </w:r>
      <w:r>
        <w:rPr/>
        <w:t xml:space="preserve"> </w:t>
      </w:r>
      <w:r>
        <w:rPr>
          <w:lang w:val="en-US"/>
        </w:rPr>
        <w:t>TDI</w:t>
      </w:r>
      <w:r>
        <w:rPr/>
        <w:t>) – драйвер, представляющий собой небольшую программу, позволяющую оборудованию Модем взаимодействовать с ПО ОС</w:t>
      </w:r>
    </w:p>
    <w:p>
      <w:pPr>
        <w:pStyle w:val="ListParagraph"/>
        <w:numPr>
          <w:ilvl w:val="1"/>
          <w:numId w:val="3"/>
        </w:numPr>
        <w:rPr/>
      </w:pPr>
      <w:r>
        <w:rPr>
          <w:lang w:val="en-US"/>
        </w:rPr>
        <w:t>Bluetooth</w:t>
      </w:r>
      <w:r>
        <w:rPr/>
        <w:t xml:space="preserve"> </w:t>
      </w:r>
      <w:r>
        <w:rPr>
          <w:lang w:val="en-US"/>
        </w:rPr>
        <w:t>USB</w:t>
      </w:r>
      <w:r>
        <w:rPr/>
        <w:t xml:space="preserve"> </w:t>
      </w:r>
      <w:r>
        <w:rPr>
          <w:lang w:val="en-US"/>
        </w:rPr>
        <w:t>Module</w:t>
      </w:r>
      <w:r>
        <w:rPr/>
        <w:t xml:space="preserve"> – это устройство, обеспечивающее беспроводную связь между компьютером и различными девайсами</w:t>
      </w:r>
    </w:p>
    <w:p>
      <w:pPr>
        <w:pStyle w:val="ListParagraph"/>
        <w:numPr>
          <w:ilvl w:val="1"/>
          <w:numId w:val="3"/>
        </w:numPr>
        <w:rPr/>
      </w:pPr>
      <w:r>
        <w:rPr>
          <w:lang w:val="en-US"/>
        </w:rPr>
        <w:t>Microsoft</w:t>
      </w:r>
      <w:r>
        <w:rPr/>
        <w:t xml:space="preserve"> </w:t>
      </w:r>
      <w:r>
        <w:rPr>
          <w:lang w:val="en-US"/>
        </w:rPr>
        <w:t>Bluetooth</w:t>
      </w:r>
      <w:r>
        <w:rPr/>
        <w:t xml:space="preserve"> </w:t>
      </w:r>
      <w:r>
        <w:rPr>
          <w:lang w:val="en-US"/>
        </w:rPr>
        <w:t>Enumerator</w:t>
      </w:r>
      <w:r>
        <w:rPr/>
        <w:t xml:space="preserve"> – это </w:t>
      </w:r>
      <w:r>
        <w:rPr>
          <w:color w:themeColor="text1" w:val="000000"/>
          <w:szCs w:val="28"/>
          <w:shd w:fill="FFFFFF" w:val="clear"/>
        </w:rPr>
        <w:t>набор протоколов или набор стандартов или рекомендаций, в основном используемый для организации и облегчения передачи данных между удаленными устройствами </w:t>
      </w:r>
      <w:r>
        <w:rPr>
          <w:bCs/>
          <w:color w:themeColor="text1" w:val="000000"/>
          <w:szCs w:val="28"/>
          <w:shd w:fill="FFFFFF" w:val="clear"/>
        </w:rPr>
        <w:t>Bluetooth</w:t>
      </w:r>
    </w:p>
    <w:p>
      <w:pPr>
        <w:pStyle w:val="ListParagraph"/>
        <w:numPr>
          <w:ilvl w:val="1"/>
          <w:numId w:val="3"/>
        </w:numPr>
        <w:rPr>
          <w:color w:themeColor="text1" w:val="000000"/>
          <w:szCs w:val="28"/>
        </w:rPr>
      </w:pPr>
      <w:r>
        <w:rPr>
          <w:bCs/>
          <w:color w:themeColor="text1" w:val="000000"/>
          <w:szCs w:val="28"/>
          <w:shd w:fill="FFFFFF" w:val="clear"/>
        </w:rPr>
        <w:t xml:space="preserve">Перечислитель </w:t>
      </w:r>
      <w:r>
        <w:rPr>
          <w:bCs/>
          <w:color w:themeColor="text1" w:val="000000"/>
          <w:szCs w:val="28"/>
          <w:shd w:fill="FFFFFF" w:val="clear"/>
          <w:lang w:val="en-US"/>
        </w:rPr>
        <w:t>Bluetooth</w:t>
      </w:r>
      <w:r>
        <w:rPr>
          <w:bCs/>
          <w:color w:themeColor="text1" w:val="000000"/>
          <w:szCs w:val="28"/>
          <w:shd w:fill="FFFFFF" w:val="clear"/>
        </w:rPr>
        <w:t xml:space="preserve"> </w:t>
      </w:r>
      <w:r>
        <w:rPr>
          <w:bCs/>
          <w:color w:themeColor="text1" w:val="000000"/>
          <w:szCs w:val="28"/>
          <w:shd w:fill="FFFFFF" w:val="clear"/>
          <w:lang w:val="en-US"/>
        </w:rPr>
        <w:t>LE</w:t>
      </w:r>
      <w:r>
        <w:rPr>
          <w:bCs/>
          <w:color w:themeColor="text1" w:val="000000"/>
          <w:szCs w:val="28"/>
          <w:shd w:fill="FFFFFF" w:val="clear"/>
        </w:rPr>
        <w:t xml:space="preserve"> - </w:t>
      </w:r>
      <w:r>
        <w:rPr>
          <w:color w:themeColor="text1" w:val="000000"/>
          <w:szCs w:val="28"/>
          <w:shd w:fill="FFFFFF" w:val="clear"/>
        </w:rPr>
        <w:t>технология беспроводной связи, разработанная для передачи данных с низким энергопотреблением</w:t>
      </w:r>
    </w:p>
    <w:p>
      <w:pPr>
        <w:pStyle w:val="ListParagraph"/>
        <w:numPr>
          <w:ilvl w:val="0"/>
          <w:numId w:val="3"/>
        </w:numPr>
        <w:rPr>
          <w:color w:themeColor="text1" w:val="000000"/>
          <w:szCs w:val="28"/>
        </w:rPr>
      </w:pPr>
      <w:r>
        <w:rPr>
          <w:color w:themeColor="text1" w:val="000000"/>
          <w:szCs w:val="28"/>
        </w:rPr>
        <w:t>Аудиовходы и аудиовыходы.</w:t>
      </w:r>
    </w:p>
    <w:p>
      <w:pPr>
        <w:pStyle w:val="ListParagraph"/>
        <w:numPr>
          <w:ilvl w:val="0"/>
          <w:numId w:val="4"/>
        </w:numPr>
        <w:rPr>
          <w:color w:themeColor="text1" w:val="000000"/>
          <w:szCs w:val="28"/>
        </w:rPr>
      </w:pPr>
      <w:r>
        <w:rPr>
          <w:color w:themeColor="text1" w:val="000000"/>
          <w:szCs w:val="28"/>
        </w:rPr>
        <w:t>Динамики (</w:t>
      </w:r>
      <w:r>
        <w:rPr>
          <w:color w:themeColor="text1" w:val="000000"/>
          <w:szCs w:val="28"/>
          <w:lang w:val="en-US"/>
        </w:rPr>
        <w:t>Realtek</w:t>
      </w:r>
      <w:r>
        <w:rPr>
          <w:color w:themeColor="text1" w:val="000000"/>
          <w:szCs w:val="28"/>
        </w:rPr>
        <w:t>(</w:t>
      </w:r>
      <w:r>
        <w:rPr>
          <w:color w:themeColor="text1" w:val="000000"/>
          <w:szCs w:val="28"/>
          <w:lang w:val="en-US"/>
        </w:rPr>
        <w:t>R</w:t>
      </w:r>
      <w:r>
        <w:rPr>
          <w:color w:themeColor="text1" w:val="000000"/>
          <w:szCs w:val="28"/>
        </w:rPr>
        <w:t xml:space="preserve">) </w:t>
      </w:r>
      <w:r>
        <w:rPr>
          <w:color w:themeColor="text1" w:val="000000"/>
          <w:szCs w:val="28"/>
          <w:lang w:val="en-US"/>
        </w:rPr>
        <w:t>Audio</w:t>
      </w:r>
      <w:r>
        <w:rPr>
          <w:color w:themeColor="text1" w:val="000000"/>
          <w:szCs w:val="28"/>
        </w:rPr>
        <w:t>) – устройство, предназначенное для вывода аудио</w:t>
      </w:r>
    </w:p>
    <w:p>
      <w:pPr>
        <w:pStyle w:val="ListParagraph"/>
        <w:numPr>
          <w:ilvl w:val="0"/>
          <w:numId w:val="4"/>
        </w:numPr>
        <w:rPr>
          <w:color w:themeColor="text1" w:val="000000"/>
          <w:szCs w:val="28"/>
        </w:rPr>
      </w:pPr>
      <w:r>
        <w:rPr>
          <w:color w:themeColor="text1" w:val="000000"/>
          <w:szCs w:val="28"/>
        </w:rPr>
        <w:t>Микрофон (</w:t>
      </w:r>
      <w:r>
        <w:rPr>
          <w:color w:themeColor="text1" w:val="000000"/>
          <w:szCs w:val="28"/>
          <w:lang w:val="en-US"/>
        </w:rPr>
        <w:t>Realtek</w:t>
      </w:r>
      <w:r>
        <w:rPr>
          <w:color w:themeColor="text1" w:val="000000"/>
          <w:szCs w:val="28"/>
        </w:rPr>
        <w:t>(</w:t>
      </w:r>
      <w:r>
        <w:rPr>
          <w:color w:themeColor="text1" w:val="000000"/>
          <w:szCs w:val="28"/>
          <w:lang w:val="en-US"/>
        </w:rPr>
        <w:t>R</w:t>
      </w:r>
      <w:r>
        <w:rPr>
          <w:color w:themeColor="text1" w:val="000000"/>
          <w:szCs w:val="28"/>
        </w:rPr>
        <w:t xml:space="preserve">) </w:t>
      </w:r>
      <w:r>
        <w:rPr>
          <w:color w:themeColor="text1" w:val="000000"/>
          <w:szCs w:val="28"/>
          <w:lang w:val="en-US"/>
        </w:rPr>
        <w:t>Audio</w:t>
      </w:r>
      <w:r>
        <w:rPr>
          <w:color w:themeColor="text1" w:val="000000"/>
          <w:szCs w:val="28"/>
        </w:rPr>
        <w:t>) - устройство, предназначенное для ввода аудио (голоса)</w:t>
      </w:r>
    </w:p>
    <w:p>
      <w:pPr>
        <w:pStyle w:val="ListParagraph"/>
        <w:numPr>
          <w:ilvl w:val="0"/>
          <w:numId w:val="4"/>
        </w:numPr>
        <w:rPr>
          <w:color w:themeColor="text1" w:val="000000"/>
          <w:szCs w:val="28"/>
        </w:rPr>
      </w:pPr>
      <w:r>
        <w:rPr>
          <w:color w:themeColor="text1" w:val="000000"/>
          <w:szCs w:val="28"/>
        </w:rPr>
        <w:t>Стерео микшер (</w:t>
      </w:r>
      <w:r>
        <w:rPr>
          <w:color w:themeColor="text1" w:val="000000"/>
          <w:szCs w:val="28"/>
          <w:lang w:val="en-US"/>
        </w:rPr>
        <w:t>Realtek</w:t>
      </w:r>
      <w:r>
        <w:rPr>
          <w:color w:themeColor="text1" w:val="000000"/>
          <w:szCs w:val="28"/>
        </w:rPr>
        <w:t>(</w:t>
      </w:r>
      <w:r>
        <w:rPr>
          <w:color w:themeColor="text1" w:val="000000"/>
          <w:szCs w:val="28"/>
          <w:lang w:val="en-US"/>
        </w:rPr>
        <w:t>R</w:t>
      </w:r>
      <w:r>
        <w:rPr>
          <w:color w:themeColor="text1" w:val="000000"/>
          <w:szCs w:val="28"/>
        </w:rPr>
        <w:t xml:space="preserve">) </w:t>
      </w:r>
      <w:r>
        <w:rPr>
          <w:color w:themeColor="text1" w:val="000000"/>
          <w:szCs w:val="28"/>
          <w:lang w:val="en-US"/>
        </w:rPr>
        <w:t>Audio</w:t>
      </w:r>
      <w:r>
        <w:rPr>
          <w:color w:themeColor="text1" w:val="000000"/>
          <w:szCs w:val="28"/>
        </w:rPr>
        <w:t xml:space="preserve">) - </w:t>
      </w:r>
      <w:r>
        <w:rPr>
          <w:bCs/>
          <w:color w:themeColor="text1" w:val="000000"/>
          <w:shd w:fill="FFFFFF" w:val="clear"/>
        </w:rPr>
        <w:t>это встроенный компонент компьютера, позволяющий одновременно записывать системные звуки, а также звуки, которые поступают через микрофон</w:t>
      </w:r>
    </w:p>
    <w:p>
      <w:pPr>
        <w:pStyle w:val="ListParagraph"/>
        <w:numPr>
          <w:ilvl w:val="0"/>
          <w:numId w:val="3"/>
        </w:numPr>
        <w:rPr>
          <w:color w:themeColor="text1" w:val="000000"/>
          <w:szCs w:val="28"/>
        </w:rPr>
      </w:pPr>
      <w:r>
        <w:rPr>
          <w:color w:themeColor="text1" w:val="000000"/>
          <w:szCs w:val="28"/>
        </w:rPr>
        <w:t>Батареи.</w:t>
      </w:r>
    </w:p>
    <w:p>
      <w:pPr>
        <w:pStyle w:val="ListParagraph"/>
        <w:numPr>
          <w:ilvl w:val="0"/>
          <w:numId w:val="5"/>
        </w:numPr>
        <w:rPr>
          <w:color w:themeColor="text1" w:val="000000"/>
          <w:szCs w:val="28"/>
        </w:rPr>
      </w:pPr>
      <w:r>
        <w:rPr>
          <w:color w:themeColor="text1" w:val="000000"/>
          <w:szCs w:val="28"/>
        </w:rPr>
        <w:t xml:space="preserve">Адаптер переменного тока - </w:t>
      </w:r>
      <w:r>
        <w:rPr>
          <w:szCs w:val="28"/>
        </w:rPr>
        <w:t>представляет собой тип внешнего</w:t>
      </w:r>
      <w:r>
        <w:rPr>
          <w:color w:themeColor="text1" w:val="000000"/>
          <w:szCs w:val="28"/>
        </w:rPr>
        <w:t> </w:t>
      </w:r>
      <w:hyperlink r:id="rId43">
        <w:r>
          <w:rPr>
            <w:rStyle w:val="Hyperlink"/>
            <w:color w:themeColor="text1" w:val="000000"/>
            <w:szCs w:val="28"/>
            <w:shd w:fill="FFFFFF" w:val="clear"/>
          </w:rPr>
          <w:t>источник питания</w:t>
        </w:r>
      </w:hyperlink>
      <w:r>
        <w:rPr>
          <w:color w:themeColor="text1" w:val="000000"/>
          <w:szCs w:val="28"/>
        </w:rPr>
        <w:t>, часто заключенный в корпус, похожий на </w:t>
      </w:r>
      <w:hyperlink r:id="rId44" w:tooltip="Штепсельные вилки и розетки переменного тока">
        <w:r>
          <w:rPr>
            <w:rStyle w:val="Hyperlink"/>
            <w:color w:themeColor="text1" w:val="000000"/>
            <w:szCs w:val="28"/>
            <w:shd w:fill="FFFFFF" w:val="clear"/>
          </w:rPr>
          <w:t>Штепсельная вилка переменного тока</w:t>
        </w:r>
      </w:hyperlink>
      <w:r>
        <w:rPr>
          <w:color w:themeColor="text1" w:val="000000"/>
          <w:szCs w:val="28"/>
        </w:rPr>
        <w:t>.</w:t>
      </w:r>
    </w:p>
    <w:p>
      <w:pPr>
        <w:pStyle w:val="ListParagraph"/>
        <w:numPr>
          <w:ilvl w:val="0"/>
          <w:numId w:val="5"/>
        </w:numPr>
        <w:rPr>
          <w:color w:themeColor="text1" w:val="000000"/>
          <w:szCs w:val="28"/>
        </w:rPr>
      </w:pPr>
      <w:r>
        <w:rPr>
          <w:color w:themeColor="text1" w:val="000000"/>
          <w:szCs w:val="28"/>
        </w:rPr>
        <w:t xml:space="preserve">Батарея с </w:t>
      </w:r>
      <w:r>
        <w:rPr>
          <w:color w:themeColor="text1" w:val="000000"/>
          <w:szCs w:val="28"/>
          <w:lang w:val="en-US"/>
        </w:rPr>
        <w:t>ACPI</w:t>
      </w:r>
      <w:r>
        <w:rPr>
          <w:color w:themeColor="text1" w:val="000000"/>
          <w:szCs w:val="28"/>
        </w:rPr>
        <w:t>-совместимым управлением – это драйвер, отвечающий за работу ноутбука от батареи</w:t>
      </w:r>
    </w:p>
    <w:p>
      <w:pPr>
        <w:pStyle w:val="ListParagraph"/>
        <w:numPr>
          <w:ilvl w:val="0"/>
          <w:numId w:val="3"/>
        </w:numPr>
        <w:rPr>
          <w:color w:themeColor="text1" w:val="000000"/>
          <w:szCs w:val="28"/>
        </w:rPr>
      </w:pPr>
      <w:r>
        <w:rPr>
          <w:color w:themeColor="text1" w:val="000000"/>
          <w:szCs w:val="28"/>
        </w:rPr>
        <w:t>Видеоадаптеры.</w:t>
      </w:r>
    </w:p>
    <w:p>
      <w:pPr>
        <w:pStyle w:val="ListParagraph"/>
        <w:numPr>
          <w:ilvl w:val="0"/>
          <w:numId w:val="6"/>
        </w:numPr>
        <w:rPr>
          <w:color w:themeColor="text1" w:val="000000"/>
          <w:szCs w:val="28"/>
        </w:rPr>
      </w:pPr>
      <w:r>
        <w:rPr>
          <w:color w:themeColor="text1" w:val="000000"/>
          <w:szCs w:val="28"/>
          <w:lang w:val="en-US"/>
        </w:rPr>
        <w:t>Intel</w:t>
      </w:r>
      <w:r>
        <w:rPr>
          <w:color w:themeColor="text1" w:val="000000"/>
          <w:szCs w:val="28"/>
        </w:rPr>
        <w:t>(</w:t>
      </w:r>
      <w:r>
        <w:rPr>
          <w:color w:themeColor="text1" w:val="000000"/>
          <w:szCs w:val="28"/>
          <w:lang w:val="en-US"/>
        </w:rPr>
        <w:t>R</w:t>
      </w:r>
      <w:r>
        <w:rPr>
          <w:color w:themeColor="text1" w:val="000000"/>
          <w:szCs w:val="28"/>
        </w:rPr>
        <w:t xml:space="preserve">) </w:t>
      </w:r>
      <w:r>
        <w:rPr>
          <w:color w:themeColor="text1" w:val="000000"/>
          <w:szCs w:val="28"/>
          <w:lang w:val="en-US"/>
        </w:rPr>
        <w:t>HD</w:t>
      </w:r>
      <w:r>
        <w:rPr>
          <w:color w:themeColor="text1" w:val="000000"/>
          <w:szCs w:val="28"/>
        </w:rPr>
        <w:t xml:space="preserve"> </w:t>
      </w:r>
      <w:r>
        <w:rPr>
          <w:color w:themeColor="text1" w:val="000000"/>
          <w:szCs w:val="28"/>
          <w:lang w:val="en-US"/>
        </w:rPr>
        <w:t>Graphics</w:t>
      </w:r>
      <w:r>
        <w:rPr>
          <w:color w:themeColor="text1" w:val="000000"/>
          <w:szCs w:val="28"/>
        </w:rPr>
        <w:t xml:space="preserve"> 520 - </w:t>
      </w:r>
      <w:r>
        <w:rPr>
          <w:color w:themeColor="text1" w:val="000000"/>
          <w:shd w:fill="FFFFFF" w:val="clear"/>
        </w:rPr>
        <w:t>графический ускоритель, встраиваемый в некоторые процессоры </w:t>
      </w:r>
      <w:r>
        <w:rPr>
          <w:bCs/>
          <w:color w:themeColor="text1" w:val="000000"/>
          <w:shd w:fill="FFFFFF" w:val="clear"/>
        </w:rPr>
        <w:t>Intel</w:t>
      </w:r>
      <w:r>
        <w:rPr>
          <w:color w:themeColor="text1" w:val="000000"/>
          <w:shd w:fill="FFFFFF" w:val="clear"/>
        </w:rPr>
        <w:t> поколения Skylake. Он имеет 24 ядра с частотой до 1050 МГц, поддерживает DirectX 12 и обеспечивает достаточную для многих современных игр производительность</w:t>
      </w:r>
    </w:p>
    <w:p>
      <w:pPr>
        <w:pStyle w:val="ListParagraph"/>
        <w:numPr>
          <w:ilvl w:val="0"/>
          <w:numId w:val="3"/>
        </w:numPr>
        <w:rPr>
          <w:color w:themeColor="text1" w:val="000000"/>
          <w:szCs w:val="28"/>
        </w:rPr>
      </w:pPr>
      <w:r>
        <w:rPr>
          <w:color w:themeColor="text1" w:val="000000"/>
          <w:szCs w:val="28"/>
        </w:rPr>
        <w:t>Встроенное ПО.</w:t>
      </w:r>
    </w:p>
    <w:p>
      <w:pPr>
        <w:pStyle w:val="ListParagraph"/>
        <w:numPr>
          <w:ilvl w:val="0"/>
          <w:numId w:val="6"/>
        </w:numPr>
        <w:rPr>
          <w:color w:themeColor="text1" w:val="000000"/>
          <w:szCs w:val="28"/>
        </w:rPr>
      </w:pPr>
      <w:r>
        <w:rPr>
          <w:color w:themeColor="text1" w:val="000000"/>
          <w:szCs w:val="28"/>
          <w:lang w:val="en-US"/>
        </w:rPr>
        <w:t>Acer</w:t>
      </w:r>
      <w:r>
        <w:rPr>
          <w:color w:themeColor="text1" w:val="000000"/>
          <w:szCs w:val="28"/>
        </w:rPr>
        <w:t xml:space="preserve"> </w:t>
      </w:r>
      <w:r>
        <w:rPr>
          <w:color w:themeColor="text1" w:val="000000"/>
          <w:szCs w:val="28"/>
          <w:lang w:val="en-US"/>
        </w:rPr>
        <w:t>Inc</w:t>
      </w:r>
      <w:r>
        <w:rPr>
          <w:color w:themeColor="text1" w:val="000000"/>
          <w:szCs w:val="28"/>
        </w:rPr>
        <w:t xml:space="preserve">. </w:t>
      </w:r>
      <w:r>
        <w:rPr>
          <w:color w:themeColor="text1" w:val="000000"/>
          <w:szCs w:val="28"/>
          <w:lang w:val="en-US"/>
        </w:rPr>
        <w:t>System</w:t>
      </w:r>
      <w:r>
        <w:rPr>
          <w:color w:themeColor="text1" w:val="000000"/>
          <w:szCs w:val="28"/>
        </w:rPr>
        <w:t xml:space="preserve"> </w:t>
      </w:r>
      <w:r>
        <w:rPr>
          <w:color w:themeColor="text1" w:val="000000"/>
          <w:szCs w:val="28"/>
          <w:lang w:val="en-US"/>
        </w:rPr>
        <w:t>Firmware</w:t>
      </w:r>
      <w:r>
        <w:rPr>
          <w:color w:themeColor="text1" w:val="000000"/>
          <w:szCs w:val="28"/>
        </w:rPr>
        <w:t xml:space="preserve"> 1.11 – встроенное программное обеспечение (прошивка), контролирует работу </w:t>
      </w:r>
      <w:r>
        <w:rPr>
          <w:color w:themeColor="text1" w:val="000000"/>
          <w:szCs w:val="28"/>
          <w:lang w:val="en-US"/>
        </w:rPr>
        <w:t>BIOS</w:t>
      </w:r>
    </w:p>
    <w:p>
      <w:pPr>
        <w:pStyle w:val="ListParagraph"/>
        <w:numPr>
          <w:ilvl w:val="0"/>
          <w:numId w:val="3"/>
        </w:numPr>
        <w:rPr>
          <w:color w:themeColor="text1" w:val="000000"/>
          <w:szCs w:val="28"/>
        </w:rPr>
      </w:pPr>
      <w:r>
        <w:rPr>
          <w:color w:themeColor="text1" w:val="000000"/>
          <w:szCs w:val="28"/>
        </w:rPr>
        <w:t>Дисковые устройства.</w:t>
      </w:r>
    </w:p>
    <w:p>
      <w:pPr>
        <w:pStyle w:val="ListParagraph"/>
        <w:numPr>
          <w:ilvl w:val="1"/>
          <w:numId w:val="3"/>
        </w:numPr>
        <w:rPr>
          <w:color w:themeColor="text1" w:val="000000"/>
          <w:szCs w:val="28"/>
        </w:rPr>
      </w:pPr>
      <w:r>
        <w:drawing>
          <wp:anchor behindDoc="0" distT="0" distB="0" distL="114300" distR="114300" simplePos="0" locked="0" layoutInCell="0" allowOverlap="1" relativeHeight="25">
            <wp:simplePos x="0" y="0"/>
            <wp:positionH relativeFrom="margin">
              <wp:posOffset>1515745</wp:posOffset>
            </wp:positionH>
            <wp:positionV relativeFrom="paragraph">
              <wp:posOffset>664845</wp:posOffset>
            </wp:positionV>
            <wp:extent cx="2992755" cy="2682875"/>
            <wp:effectExtent l="0" t="0" r="0" b="0"/>
            <wp:wrapTopAndBottom/>
            <wp:docPr id="43" name="Рисунок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5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755" cy="2682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color w:themeColor="text1" w:val="000000"/>
          <w:szCs w:val="28"/>
          <w:lang w:val="en-US"/>
        </w:rPr>
        <w:t>KINGSTON</w:t>
      </w:r>
      <w:r>
        <w:rPr>
          <w:color w:themeColor="text1" w:val="000000"/>
          <w:szCs w:val="28"/>
        </w:rPr>
        <w:t xml:space="preserve"> </w:t>
      </w:r>
      <w:r>
        <w:rPr>
          <w:color w:themeColor="text1" w:val="000000"/>
          <w:szCs w:val="28"/>
          <w:lang w:val="en-US"/>
        </w:rPr>
        <w:t>RBUSNS</w:t>
      </w:r>
      <w:r>
        <w:rPr>
          <w:color w:themeColor="text1" w:val="000000"/>
          <w:szCs w:val="28"/>
        </w:rPr>
        <w:t>8154</w:t>
      </w:r>
      <w:r>
        <w:rPr>
          <w:color w:themeColor="text1" w:val="000000"/>
          <w:szCs w:val="28"/>
          <w:lang w:val="en-US"/>
        </w:rPr>
        <w:t>P</w:t>
      </w:r>
      <w:r>
        <w:rPr>
          <w:color w:themeColor="text1" w:val="000000"/>
          <w:szCs w:val="28"/>
        </w:rPr>
        <w:t>3512</w:t>
      </w:r>
      <w:r>
        <w:rPr>
          <w:color w:themeColor="text1" w:val="000000"/>
          <w:szCs w:val="28"/>
          <w:lang w:val="en-US"/>
        </w:rPr>
        <w:t>GJ</w:t>
      </w:r>
      <w:r>
        <w:rPr>
          <w:color w:themeColor="text1" w:val="000000"/>
          <w:szCs w:val="28"/>
        </w:rPr>
        <w:t>1 – Жесткий диск для хранения данных.</w:t>
      </w:r>
    </w:p>
    <w:p>
      <w:pPr>
        <w:pStyle w:val="Caption"/>
        <w:jc w:val="center"/>
        <w:rPr>
          <w:i w:val="false"/>
          <w:i w:val="false"/>
          <w:iCs w:val="false"/>
          <w:color w:themeColor="text1" w:val="000000"/>
          <w:sz w:val="24"/>
          <w:szCs w:val="24"/>
        </w:rPr>
      </w:pPr>
      <w:r>
        <w:rPr>
          <w:i w:val="false"/>
          <w:iCs w:val="false"/>
          <w:color w:themeColor="text1" w:val="000000"/>
          <w:sz w:val="24"/>
          <w:szCs w:val="24"/>
        </w:rPr>
        <w:t xml:space="preserve">Рисунок </w:t>
      </w:r>
      <w:r>
        <w:rPr>
          <w:i w:val="false"/>
          <w:iCs w:val="false"/>
          <w:color w:themeColor="text1" w:val="000000"/>
          <w:sz w:val="24"/>
          <w:szCs w:val="24"/>
        </w:rPr>
        <w:fldChar w:fldCharType="begin"/>
      </w:r>
      <w:r>
        <w:rPr>
          <w:sz w:val="24"/>
          <w:i w:val="false"/>
          <w:szCs w:val="24"/>
          <w:iCs w:val="false"/>
          <w:color w:themeColor="text1" w:val="000000"/>
        </w:rPr>
        <w:instrText xml:space="preserve"> SEQ Рисунок \* ARABIC </w:instrText>
      </w:r>
      <w:r>
        <w:rPr>
          <w:sz w:val="24"/>
          <w:i w:val="false"/>
          <w:szCs w:val="24"/>
          <w:iCs w:val="false"/>
          <w:color w:themeColor="text1" w:val="000000"/>
        </w:rPr>
        <w:fldChar w:fldCharType="separate"/>
      </w:r>
      <w:r>
        <w:rPr>
          <w:sz w:val="24"/>
          <w:i w:val="false"/>
          <w:szCs w:val="24"/>
          <w:iCs w:val="false"/>
          <w:color w:themeColor="text1" w:val="000000"/>
        </w:rPr>
        <w:t>18</w:t>
      </w:r>
      <w:r>
        <w:rPr>
          <w:sz w:val="24"/>
          <w:i w:val="false"/>
          <w:szCs w:val="24"/>
          <w:iCs w:val="false"/>
          <w:color w:themeColor="text1" w:val="000000"/>
        </w:rPr>
        <w:fldChar w:fldCharType="end"/>
      </w:r>
      <w:r>
        <w:rPr>
          <w:i w:val="false"/>
          <w:iCs w:val="false"/>
          <w:color w:themeColor="text1" w:val="000000"/>
          <w:sz w:val="24"/>
          <w:szCs w:val="24"/>
        </w:rPr>
        <w:t xml:space="preserve"> - </w:t>
      </w:r>
      <w:r>
        <w:rPr>
          <w:i w:val="false"/>
          <w:iCs w:val="false"/>
          <w:color w:themeColor="text1" w:val="000000"/>
          <w:sz w:val="24"/>
          <w:szCs w:val="24"/>
          <w:lang w:val="en-US"/>
        </w:rPr>
        <w:t>Bluetooth</w:t>
      </w:r>
      <w:r>
        <w:rPr>
          <w:i w:val="false"/>
          <w:iCs w:val="false"/>
          <w:color w:themeColor="text1" w:val="000000"/>
          <w:sz w:val="24"/>
          <w:szCs w:val="24"/>
        </w:rPr>
        <w:t>, Аудиовходы и аудиовыходы, Батареи, Видеоадаптеры, Встроенное ПО, Дисковые устройства</w:t>
      </w:r>
    </w:p>
    <w:p>
      <w:pPr>
        <w:pStyle w:val="ListParagraph"/>
        <w:numPr>
          <w:ilvl w:val="0"/>
          <w:numId w:val="3"/>
        </w:numPr>
        <w:rPr>
          <w:color w:themeColor="text1" w:val="000000"/>
          <w:szCs w:val="28"/>
        </w:rPr>
      </w:pPr>
      <w:r>
        <w:rPr>
          <w:color w:themeColor="text1" w:val="000000"/>
          <w:szCs w:val="28"/>
        </w:rPr>
        <w:t>Звуковые, игровые и видеоустройства.</w:t>
      </w:r>
    </w:p>
    <w:p>
      <w:pPr>
        <w:pStyle w:val="ListParagraph"/>
        <w:numPr>
          <w:ilvl w:val="0"/>
          <w:numId w:val="7"/>
        </w:numPr>
        <w:rPr>
          <w:color w:themeColor="text1" w:val="000000"/>
          <w:szCs w:val="28"/>
        </w:rPr>
      </w:pPr>
      <w:r>
        <w:rPr>
          <w:color w:themeColor="text1" w:val="000000"/>
          <w:szCs w:val="28"/>
          <w:lang w:val="en-US"/>
        </w:rPr>
        <w:t>Realtek</w:t>
      </w:r>
      <w:r>
        <w:rPr>
          <w:color w:themeColor="text1" w:val="000000"/>
          <w:szCs w:val="28"/>
        </w:rPr>
        <w:t>(</w:t>
      </w:r>
      <w:r>
        <w:rPr>
          <w:color w:themeColor="text1" w:val="000000"/>
          <w:szCs w:val="28"/>
          <w:lang w:val="en-US"/>
        </w:rPr>
        <w:t>R</w:t>
      </w:r>
      <w:r>
        <w:rPr>
          <w:color w:themeColor="text1" w:val="000000"/>
          <w:szCs w:val="28"/>
        </w:rPr>
        <w:t xml:space="preserve">) </w:t>
      </w:r>
      <w:r>
        <w:rPr>
          <w:color w:themeColor="text1" w:val="000000"/>
          <w:szCs w:val="28"/>
          <w:lang w:val="en-US"/>
        </w:rPr>
        <w:t>Audio</w:t>
      </w:r>
      <w:r>
        <w:rPr>
          <w:color w:themeColor="text1" w:val="000000"/>
          <w:szCs w:val="28"/>
        </w:rPr>
        <w:t xml:space="preserve"> - </w:t>
      </w:r>
      <w:r>
        <w:rPr>
          <w:color w:themeColor="text1" w:val="000000"/>
          <w:szCs w:val="28"/>
          <w:shd w:fill="FFFFFF" w:val="clear"/>
        </w:rPr>
        <w:t>аудио драйвер с поддержкой DTS, Dolby и объемного звучания</w:t>
      </w:r>
    </w:p>
    <w:p>
      <w:pPr>
        <w:pStyle w:val="ListParagraph"/>
        <w:numPr>
          <w:ilvl w:val="0"/>
          <w:numId w:val="7"/>
        </w:numPr>
        <w:rPr>
          <w:color w:themeColor="text1" w:val="000000"/>
          <w:szCs w:val="28"/>
        </w:rPr>
      </w:pPr>
      <w:r>
        <w:rPr>
          <w:color w:themeColor="text1" w:val="000000"/>
          <w:szCs w:val="28"/>
        </w:rPr>
        <w:t xml:space="preserve">Аудио </w:t>
      </w:r>
      <w:r>
        <w:rPr>
          <w:color w:themeColor="text1" w:val="000000"/>
          <w:szCs w:val="28"/>
          <w:lang w:val="en-US"/>
        </w:rPr>
        <w:t>Intel</w:t>
      </w:r>
      <w:r>
        <w:rPr>
          <w:color w:themeColor="text1" w:val="000000"/>
          <w:szCs w:val="28"/>
        </w:rPr>
        <w:t>(</w:t>
      </w:r>
      <w:r>
        <w:rPr>
          <w:color w:themeColor="text1" w:val="000000"/>
          <w:szCs w:val="28"/>
          <w:lang w:val="en-US"/>
        </w:rPr>
        <w:t>R</w:t>
      </w:r>
      <w:r>
        <w:rPr>
          <w:color w:themeColor="text1" w:val="000000"/>
          <w:szCs w:val="28"/>
        </w:rPr>
        <w:t xml:space="preserve">) для дисплеев - </w:t>
      </w:r>
      <w:r>
        <w:rPr>
          <w:bCs/>
          <w:color w:themeColor="text1" w:val="000000"/>
          <w:szCs w:val="28"/>
          <w:shd w:fill="FFFFFF" w:val="clear"/>
        </w:rPr>
        <w:t>это</w:t>
      </w:r>
      <w:r>
        <w:rPr>
          <w:color w:themeColor="text1" w:val="000000"/>
          <w:szCs w:val="28"/>
          <w:shd w:fill="FFFFFF" w:val="clear"/>
        </w:rPr>
        <w:t xml:space="preserve"> "механизм" обеспечения звука через </w:t>
      </w:r>
      <w:r>
        <w:rPr>
          <w:color w:themeColor="text1" w:val="000000"/>
          <w:szCs w:val="28"/>
          <w:shd w:fill="FFFFFF" w:val="clear"/>
          <w:lang w:val="en-US"/>
        </w:rPr>
        <w:t>HDMI</w:t>
      </w:r>
      <w:r>
        <w:rPr>
          <w:color w:themeColor="text1" w:val="000000"/>
          <w:szCs w:val="28"/>
          <w:shd w:fill="FFFFFF" w:val="clear"/>
        </w:rPr>
        <w:t xml:space="preserve"> от интеловского интегрированного видео.</w:t>
      </w:r>
    </w:p>
    <w:p>
      <w:pPr>
        <w:pStyle w:val="ListParagraph"/>
        <w:numPr>
          <w:ilvl w:val="0"/>
          <w:numId w:val="3"/>
        </w:numPr>
        <w:rPr>
          <w:color w:themeColor="text1" w:val="000000"/>
          <w:szCs w:val="28"/>
        </w:rPr>
      </w:pPr>
      <w:r>
        <w:rPr>
          <w:color w:themeColor="text1" w:val="000000"/>
          <w:szCs w:val="28"/>
        </w:rPr>
        <w:t>Камеры.</w:t>
      </w:r>
    </w:p>
    <w:p>
      <w:pPr>
        <w:pStyle w:val="ListParagraph"/>
        <w:numPr>
          <w:ilvl w:val="1"/>
          <w:numId w:val="3"/>
        </w:numPr>
        <w:rPr>
          <w:color w:themeColor="text1" w:val="000000"/>
          <w:szCs w:val="28"/>
        </w:rPr>
      </w:pPr>
      <w:r>
        <w:rPr>
          <w:color w:themeColor="text1" w:val="000000"/>
          <w:szCs w:val="28"/>
          <w:lang w:val="en-US"/>
        </w:rPr>
        <w:t>VGA</w:t>
      </w:r>
      <w:r>
        <w:rPr>
          <w:color w:themeColor="text1" w:val="000000"/>
          <w:szCs w:val="28"/>
        </w:rPr>
        <w:t xml:space="preserve"> </w:t>
      </w:r>
      <w:r>
        <w:rPr>
          <w:color w:themeColor="text1" w:val="000000"/>
          <w:szCs w:val="28"/>
          <w:lang w:val="en-US"/>
        </w:rPr>
        <w:t>WebCam</w:t>
      </w:r>
      <w:r>
        <w:rPr>
          <w:color w:themeColor="text1" w:val="000000"/>
          <w:szCs w:val="28"/>
        </w:rPr>
        <w:t xml:space="preserve"> –</w:t>
      </w:r>
      <w:r>
        <w:rPr>
          <w:rFonts w:cs="Arial" w:ascii="Arial" w:hAnsi="Arial"/>
          <w:color w:val="333333"/>
          <w:sz w:val="20"/>
          <w:szCs w:val="20"/>
          <w:shd w:fill="FFFFFF" w:val="clear"/>
        </w:rPr>
        <w:t xml:space="preserve"> </w:t>
      </w:r>
      <w:r>
        <w:rPr>
          <w:color w:themeColor="text1" w:val="000000"/>
          <w:szCs w:val="28"/>
          <w:shd w:fill="FFFFFF" w:val="clear"/>
        </w:rPr>
        <w:t>это цифровая видео- или фотокамера, способная в реальном времени фиксировать изображения.</w:t>
      </w:r>
    </w:p>
    <w:p>
      <w:pPr>
        <w:pStyle w:val="Normal"/>
        <w:ind w:hanging="0"/>
        <w:rPr>
          <w:color w:themeColor="text1" w:val="000000"/>
          <w:szCs w:val="28"/>
        </w:rPr>
      </w:pPr>
      <w:r>
        <w:rPr>
          <w:color w:themeColor="text1" w:val="000000"/>
          <w:szCs w:val="28"/>
        </w:rPr>
      </w:r>
    </w:p>
    <w:p>
      <w:pPr>
        <w:pStyle w:val="ListParagraph"/>
        <w:numPr>
          <w:ilvl w:val="0"/>
          <w:numId w:val="3"/>
        </w:numPr>
        <w:rPr>
          <w:color w:themeColor="text1" w:val="000000"/>
          <w:szCs w:val="28"/>
        </w:rPr>
      </w:pPr>
      <w:r>
        <w:rPr>
          <w:color w:themeColor="text1" w:val="000000"/>
          <w:szCs w:val="28"/>
        </w:rPr>
        <w:t>Клавиатуры.</w:t>
      </w:r>
    </w:p>
    <w:p>
      <w:pPr>
        <w:pStyle w:val="ListParagraph"/>
        <w:numPr>
          <w:ilvl w:val="0"/>
          <w:numId w:val="8"/>
        </w:numPr>
        <w:rPr>
          <w:color w:themeColor="text1" w:val="000000"/>
          <w:szCs w:val="28"/>
        </w:rPr>
      </w:pPr>
      <w:r>
        <w:rPr>
          <w:color w:themeColor="text1" w:val="000000"/>
          <w:szCs w:val="28"/>
        </w:rPr>
        <w:t xml:space="preserve">Стандартная клавиатура </w:t>
      </w:r>
      <w:r>
        <w:rPr>
          <w:color w:themeColor="text1" w:val="000000"/>
          <w:szCs w:val="28"/>
          <w:lang w:val="en-US"/>
        </w:rPr>
        <w:t>PS</w:t>
      </w:r>
      <w:r>
        <w:rPr>
          <w:color w:themeColor="text1" w:val="000000"/>
          <w:szCs w:val="28"/>
        </w:rPr>
        <w:t>/2 – устройство ввода с определенным набором символов и функций</w:t>
      </w:r>
    </w:p>
    <w:p>
      <w:pPr>
        <w:pStyle w:val="ListParagraph"/>
        <w:numPr>
          <w:ilvl w:val="0"/>
          <w:numId w:val="3"/>
        </w:numPr>
        <w:rPr>
          <w:color w:themeColor="text1" w:val="000000"/>
          <w:szCs w:val="28"/>
        </w:rPr>
      </w:pPr>
      <w:r>
        <w:rPr>
          <w:color w:themeColor="text1" w:val="000000"/>
          <w:szCs w:val="28"/>
        </w:rPr>
        <w:t>Компоненты ПО.</w:t>
      </w:r>
    </w:p>
    <w:p>
      <w:pPr>
        <w:pStyle w:val="ListParagraph"/>
        <w:numPr>
          <w:ilvl w:val="0"/>
          <w:numId w:val="8"/>
        </w:numPr>
        <w:rPr>
          <w:color w:themeColor="text1" w:val="000000"/>
          <w:szCs w:val="28"/>
        </w:rPr>
      </w:pPr>
      <w:r>
        <w:rPr>
          <w:color w:themeColor="text1" w:val="000000"/>
          <w:szCs w:val="28"/>
          <w:lang w:val="en-US"/>
        </w:rPr>
        <w:t>Intel</w:t>
      </w:r>
      <w:r>
        <w:rPr>
          <w:color w:themeColor="text1" w:val="000000"/>
          <w:szCs w:val="28"/>
        </w:rPr>
        <w:t>(</w:t>
      </w:r>
      <w:r>
        <w:rPr>
          <w:color w:themeColor="text1" w:val="000000"/>
          <w:szCs w:val="28"/>
          <w:lang w:val="en-US"/>
        </w:rPr>
        <w:t>R</w:t>
      </w:r>
      <w:r>
        <w:rPr>
          <w:color w:themeColor="text1" w:val="000000"/>
          <w:szCs w:val="28"/>
        </w:rPr>
        <w:t xml:space="preserve">) </w:t>
      </w:r>
      <w:r>
        <w:rPr>
          <w:color w:themeColor="text1" w:val="000000"/>
          <w:szCs w:val="28"/>
          <w:lang w:val="en-US"/>
        </w:rPr>
        <w:t>Dynamic</w:t>
      </w:r>
      <w:r>
        <w:rPr>
          <w:color w:themeColor="text1" w:val="000000"/>
          <w:szCs w:val="28"/>
        </w:rPr>
        <w:t xml:space="preserve"> </w:t>
      </w:r>
      <w:r>
        <w:rPr>
          <w:color w:themeColor="text1" w:val="000000"/>
          <w:szCs w:val="28"/>
          <w:lang w:val="en-US"/>
        </w:rPr>
        <w:t>Application</w:t>
      </w:r>
      <w:r>
        <w:rPr>
          <w:color w:themeColor="text1" w:val="000000"/>
          <w:szCs w:val="28"/>
        </w:rPr>
        <w:t xml:space="preserve"> </w:t>
      </w:r>
      <w:r>
        <w:rPr>
          <w:color w:themeColor="text1" w:val="000000"/>
          <w:szCs w:val="28"/>
          <w:lang w:val="en-US"/>
        </w:rPr>
        <w:t>Loader</w:t>
      </w:r>
      <w:r>
        <w:rPr>
          <w:color w:themeColor="text1" w:val="000000"/>
          <w:szCs w:val="28"/>
        </w:rPr>
        <w:t xml:space="preserve"> </w:t>
      </w:r>
      <w:r>
        <w:rPr>
          <w:color w:themeColor="text1" w:val="000000"/>
          <w:szCs w:val="28"/>
          <w:lang w:val="en-US"/>
        </w:rPr>
        <w:t>Host</w:t>
      </w:r>
      <w:r>
        <w:rPr>
          <w:color w:themeColor="text1" w:val="000000"/>
          <w:szCs w:val="28"/>
        </w:rPr>
        <w:t xml:space="preserve"> </w:t>
      </w:r>
      <w:r>
        <w:rPr>
          <w:color w:themeColor="text1" w:val="000000"/>
          <w:szCs w:val="28"/>
          <w:lang w:val="en-US"/>
        </w:rPr>
        <w:t>Interface</w:t>
      </w:r>
      <w:r>
        <w:rPr>
          <w:color w:themeColor="text1" w:val="000000"/>
          <w:szCs w:val="28"/>
        </w:rPr>
        <w:t xml:space="preserve"> - </w:t>
      </w:r>
      <w:r>
        <w:rPr>
          <w:color w:themeColor="text1" w:val="000000"/>
          <w:szCs w:val="28"/>
          <w:shd w:fill="FFFFFF" w:val="clear"/>
        </w:rPr>
        <w:t xml:space="preserve">служба интерфейса хоста динамического загрузки приложений </w:t>
      </w:r>
      <w:r>
        <w:rPr>
          <w:color w:themeColor="text1" w:val="000000"/>
          <w:szCs w:val="28"/>
          <w:shd w:fill="FFFFFF" w:val="clear"/>
          <w:lang w:val="en-US"/>
        </w:rPr>
        <w:t>I</w:t>
      </w:r>
      <w:r>
        <w:rPr>
          <w:color w:themeColor="text1" w:val="000000"/>
          <w:szCs w:val="28"/>
          <w:shd w:fill="FFFFFF" w:val="clear"/>
        </w:rPr>
        <w:t>ntel</w:t>
      </w:r>
    </w:p>
    <w:p>
      <w:pPr>
        <w:pStyle w:val="ListParagraph"/>
        <w:numPr>
          <w:ilvl w:val="0"/>
          <w:numId w:val="8"/>
        </w:numPr>
        <w:rPr>
          <w:color w:themeColor="text1" w:val="000000"/>
          <w:szCs w:val="28"/>
        </w:rPr>
      </w:pPr>
      <w:r>
        <w:rPr>
          <w:color w:themeColor="text1" w:val="000000"/>
          <w:szCs w:val="28"/>
          <w:lang w:val="en-US"/>
        </w:rPr>
        <w:t>Intel</w:t>
      </w:r>
      <w:r>
        <w:rPr>
          <w:color w:themeColor="text1" w:val="000000"/>
          <w:szCs w:val="28"/>
        </w:rPr>
        <w:t>(</w:t>
      </w:r>
      <w:r>
        <w:rPr>
          <w:color w:themeColor="text1" w:val="000000"/>
          <w:szCs w:val="28"/>
          <w:lang w:val="en-US"/>
        </w:rPr>
        <w:t>R</w:t>
      </w:r>
      <w:r>
        <w:rPr>
          <w:color w:themeColor="text1" w:val="000000"/>
          <w:szCs w:val="28"/>
        </w:rPr>
        <w:t xml:space="preserve">) </w:t>
      </w:r>
      <w:r>
        <w:rPr>
          <w:color w:themeColor="text1" w:val="000000"/>
          <w:szCs w:val="28"/>
          <w:lang w:val="en-US"/>
        </w:rPr>
        <w:t>Graphics</w:t>
      </w:r>
      <w:r>
        <w:rPr>
          <w:color w:themeColor="text1" w:val="000000"/>
          <w:szCs w:val="28"/>
        </w:rPr>
        <w:t xml:space="preserve"> </w:t>
      </w:r>
      <w:r>
        <w:rPr>
          <w:color w:themeColor="text1" w:val="000000"/>
          <w:szCs w:val="28"/>
          <w:lang w:val="en-US"/>
        </w:rPr>
        <w:t>Control</w:t>
      </w:r>
      <w:r>
        <w:rPr>
          <w:color w:themeColor="text1" w:val="000000"/>
          <w:szCs w:val="28"/>
        </w:rPr>
        <w:t xml:space="preserve"> </w:t>
      </w:r>
      <w:r>
        <w:rPr>
          <w:color w:themeColor="text1" w:val="000000"/>
          <w:szCs w:val="28"/>
          <w:lang w:val="en-US"/>
        </w:rPr>
        <w:t>Panel</w:t>
      </w:r>
      <w:r>
        <w:rPr>
          <w:color w:themeColor="text1" w:val="000000"/>
          <w:szCs w:val="28"/>
        </w:rPr>
        <w:t xml:space="preserve"> - </w:t>
      </w:r>
      <w:r>
        <w:rPr>
          <w:color w:themeColor="text1" w:val="000000"/>
          <w:shd w:fill="FFFFFF" w:val="clear"/>
        </w:rPr>
        <w:t>служба, которая отвечает за работу панели управления встроенной видеокарты в процессорах Intel</w:t>
      </w:r>
    </w:p>
    <w:p>
      <w:pPr>
        <w:pStyle w:val="ListParagraph"/>
        <w:numPr>
          <w:ilvl w:val="0"/>
          <w:numId w:val="8"/>
        </w:numPr>
        <w:rPr>
          <w:color w:themeColor="text1" w:val="000000"/>
          <w:szCs w:val="28"/>
        </w:rPr>
      </w:pPr>
      <w:r>
        <w:rPr>
          <w:color w:themeColor="text1" w:val="000000"/>
          <w:szCs w:val="28"/>
          <w:lang w:val="en-US"/>
        </w:rPr>
        <w:t>Intel</w:t>
      </w:r>
      <w:r>
        <w:rPr>
          <w:color w:themeColor="text1" w:val="000000"/>
          <w:szCs w:val="28"/>
        </w:rPr>
        <w:t>(</w:t>
      </w:r>
      <w:r>
        <w:rPr>
          <w:color w:themeColor="text1" w:val="000000"/>
          <w:szCs w:val="28"/>
          <w:lang w:val="en-US"/>
        </w:rPr>
        <w:t>R</w:t>
      </w:r>
      <w:r>
        <w:rPr>
          <w:color w:themeColor="text1" w:val="000000"/>
          <w:szCs w:val="28"/>
        </w:rPr>
        <w:t xml:space="preserve">) </w:t>
      </w:r>
      <w:r>
        <w:rPr>
          <w:color w:themeColor="text1" w:val="000000"/>
          <w:szCs w:val="28"/>
          <w:lang w:val="en-US"/>
        </w:rPr>
        <w:t>iCLS</w:t>
      </w:r>
      <w:r>
        <w:rPr>
          <w:color w:themeColor="text1" w:val="000000"/>
          <w:szCs w:val="28"/>
        </w:rPr>
        <w:t xml:space="preserve"> </w:t>
      </w:r>
      <w:r>
        <w:rPr>
          <w:color w:themeColor="text1" w:val="000000"/>
          <w:szCs w:val="28"/>
          <w:lang w:val="en-US"/>
        </w:rPr>
        <w:t>Client</w:t>
      </w:r>
      <w:r>
        <w:rPr>
          <w:color w:themeColor="text1" w:val="000000"/>
          <w:szCs w:val="28"/>
        </w:rPr>
        <w:t xml:space="preserve"> – это к</w:t>
      </w:r>
      <w:r>
        <w:rPr>
          <w:color w:themeColor="text1" w:val="000000"/>
          <w:shd w:fill="FFFFFF" w:val="clear"/>
        </w:rPr>
        <w:t>омпонент службы </w:t>
      </w:r>
      <w:r>
        <w:rPr>
          <w:bCs/>
          <w:color w:themeColor="text1" w:val="000000"/>
          <w:shd w:fill="FFFFFF" w:val="clear"/>
        </w:rPr>
        <w:t>Intel</w:t>
      </w:r>
      <w:r>
        <w:rPr>
          <w:color w:themeColor="text1" w:val="000000"/>
          <w:shd w:fill="FFFFFF" w:val="clear"/>
        </w:rPr>
        <w:t> Trusted Connect Service (</w:t>
      </w:r>
      <w:r>
        <w:rPr>
          <w:bCs/>
          <w:color w:themeColor="text1" w:val="000000"/>
          <w:shd w:fill="FFFFFF" w:val="clear"/>
        </w:rPr>
        <w:t>это</w:t>
      </w:r>
      <w:r>
        <w:rPr>
          <w:color w:themeColor="text1" w:val="000000"/>
          <w:shd w:fill="FFFFFF" w:val="clear"/>
        </w:rPr>
        <w:t> часть </w:t>
      </w:r>
      <w:r>
        <w:rPr>
          <w:bCs/>
          <w:color w:themeColor="text1" w:val="000000"/>
          <w:shd w:fill="FFFFFF" w:val="clear"/>
        </w:rPr>
        <w:t>Intel</w:t>
      </w:r>
      <w:r>
        <w:rPr>
          <w:color w:themeColor="text1" w:val="000000"/>
          <w:shd w:fill="FFFFFF" w:val="clear"/>
        </w:rPr>
        <w:t> Management Engine), необходимый для корректной работы некоторых программных/аппаратных функций чипсета.</w:t>
      </w:r>
    </w:p>
    <w:p>
      <w:pPr>
        <w:pStyle w:val="ListParagraph"/>
        <w:numPr>
          <w:ilvl w:val="0"/>
          <w:numId w:val="8"/>
        </w:numPr>
        <w:rPr>
          <w:color w:themeColor="text1" w:val="000000"/>
          <w:szCs w:val="28"/>
        </w:rPr>
      </w:pPr>
      <w:r>
        <w:rPr>
          <w:color w:themeColor="text1" w:val="000000"/>
          <w:shd w:fill="FFFFFF" w:val="clear"/>
          <w:lang w:val="en-US"/>
        </w:rPr>
        <w:t>Intel</w:t>
      </w:r>
      <w:r>
        <w:rPr>
          <w:color w:themeColor="text1" w:val="000000"/>
          <w:shd w:fill="FFFFFF" w:val="clear"/>
        </w:rPr>
        <w:t>(</w:t>
      </w:r>
      <w:r>
        <w:rPr>
          <w:color w:themeColor="text1" w:val="000000"/>
          <w:shd w:fill="FFFFFF" w:val="clear"/>
          <w:lang w:val="en-US"/>
        </w:rPr>
        <w:t>R</w:t>
      </w:r>
      <w:r>
        <w:rPr>
          <w:color w:themeColor="text1" w:val="000000"/>
          <w:shd w:fill="FFFFFF" w:val="clear"/>
        </w:rPr>
        <w:t xml:space="preserve">) </w:t>
      </w:r>
      <w:r>
        <w:rPr>
          <w:color w:themeColor="text1" w:val="000000"/>
          <w:shd w:fill="FFFFFF" w:val="clear"/>
          <w:lang w:val="en-US"/>
        </w:rPr>
        <w:t>Management</w:t>
      </w:r>
      <w:r>
        <w:rPr>
          <w:color w:themeColor="text1" w:val="000000"/>
          <w:shd w:fill="FFFFFF" w:val="clear"/>
        </w:rPr>
        <w:t xml:space="preserve"> </w:t>
      </w:r>
      <w:r>
        <w:rPr>
          <w:color w:themeColor="text1" w:val="000000"/>
          <w:shd w:fill="FFFFFF" w:val="clear"/>
          <w:lang w:val="en-US"/>
        </w:rPr>
        <w:t>and</w:t>
      </w:r>
      <w:r>
        <w:rPr>
          <w:color w:themeColor="text1" w:val="000000"/>
          <w:shd w:fill="FFFFFF" w:val="clear"/>
        </w:rPr>
        <w:t xml:space="preserve"> </w:t>
      </w:r>
      <w:r>
        <w:rPr>
          <w:color w:themeColor="text1" w:val="000000"/>
          <w:shd w:fill="FFFFFF" w:val="clear"/>
          <w:lang w:val="en-US"/>
        </w:rPr>
        <w:t>Security</w:t>
      </w:r>
      <w:r>
        <w:rPr>
          <w:color w:themeColor="text1" w:val="000000"/>
          <w:shd w:fill="FFFFFF" w:val="clear"/>
        </w:rPr>
        <w:t xml:space="preserve"> </w:t>
      </w:r>
      <w:r>
        <w:rPr>
          <w:color w:themeColor="text1" w:val="000000"/>
          <w:shd w:fill="FFFFFF" w:val="clear"/>
          <w:lang w:val="en-US"/>
        </w:rPr>
        <w:t>Application</w:t>
      </w:r>
      <w:r>
        <w:rPr>
          <w:color w:themeColor="text1" w:val="000000"/>
          <w:shd w:fill="FFFFFF" w:val="clear"/>
        </w:rPr>
        <w:t xml:space="preserve"> </w:t>
      </w:r>
      <w:r>
        <w:rPr>
          <w:color w:themeColor="text1" w:val="000000"/>
          <w:shd w:fill="FFFFFF" w:val="clear"/>
          <w:lang w:val="en-US"/>
        </w:rPr>
        <w:t>Local</w:t>
      </w:r>
      <w:r>
        <w:rPr>
          <w:color w:themeColor="text1" w:val="000000"/>
          <w:shd w:fill="FFFFFF" w:val="clear"/>
        </w:rPr>
        <w:t xml:space="preserve"> </w:t>
      </w:r>
      <w:r>
        <w:rPr>
          <w:color w:themeColor="text1" w:val="000000"/>
          <w:shd w:fill="FFFFFF" w:val="clear"/>
          <w:lang w:val="en-US"/>
        </w:rPr>
        <w:t>Management</w:t>
      </w:r>
      <w:r>
        <w:rPr>
          <w:color w:themeColor="text1" w:val="000000"/>
          <w:shd w:fill="FFFFFF" w:val="clear"/>
        </w:rPr>
        <w:t xml:space="preserve"> - утилита, которая помогает вам получать доступ к ПК, устранять неполадки и управлять ими с помощью процессоров Intel Core удаленно.</w:t>
      </w:r>
    </w:p>
    <w:p>
      <w:pPr>
        <w:pStyle w:val="NoSpacing"/>
        <w:numPr>
          <w:ilvl w:val="0"/>
          <w:numId w:val="8"/>
        </w:numPr>
        <w:spacing w:lineRule="auto" w:line="360"/>
        <w:jc w:val="both"/>
        <w:rPr>
          <w:color w:themeColor="text1" w:val="000000"/>
          <w:szCs w:val="28"/>
        </w:rPr>
      </w:pPr>
      <w:r>
        <w:rPr>
          <w:color w:themeColor="text1" w:val="000000"/>
          <w:shd w:fill="FFFFFF" w:val="clear"/>
          <w:lang w:val="en-US"/>
        </w:rPr>
        <w:t>Intel</w:t>
      </w:r>
      <w:r>
        <w:rPr>
          <w:color w:themeColor="text1" w:val="000000"/>
          <w:shd w:fill="FFFFFF" w:val="clear"/>
        </w:rPr>
        <w:t>(</w:t>
      </w:r>
      <w:r>
        <w:rPr>
          <w:color w:themeColor="text1" w:val="000000"/>
          <w:shd w:fill="FFFFFF" w:val="clear"/>
          <w:lang w:val="en-US"/>
        </w:rPr>
        <w:t>R</w:t>
      </w:r>
      <w:r>
        <w:rPr>
          <w:color w:themeColor="text1" w:val="000000"/>
          <w:shd w:fill="FFFFFF" w:val="clear"/>
        </w:rPr>
        <w:t xml:space="preserve">) </w:t>
      </w:r>
      <w:r>
        <w:rPr>
          <w:color w:themeColor="text1" w:val="000000"/>
          <w:shd w:fill="FFFFFF" w:val="clear"/>
          <w:lang w:val="en-US"/>
        </w:rPr>
        <w:t>Media</w:t>
      </w:r>
      <w:r>
        <w:rPr>
          <w:color w:themeColor="text1" w:val="000000"/>
          <w:shd w:fill="FFFFFF" w:val="clear"/>
        </w:rPr>
        <w:t xml:space="preserve"> </w:t>
      </w:r>
      <w:r>
        <w:rPr>
          <w:color w:themeColor="text1" w:val="000000"/>
          <w:shd w:fill="FFFFFF" w:val="clear"/>
          <w:lang w:val="en-US"/>
        </w:rPr>
        <w:t>SDK</w:t>
      </w:r>
      <w:r>
        <w:rPr>
          <w:color w:themeColor="text1" w:val="000000"/>
          <w:shd w:fill="FFFFFF" w:val="clear"/>
        </w:rPr>
        <w:t xml:space="preserve"> </w:t>
      </w:r>
      <w:r>
        <w:rPr>
          <w:color w:themeColor="text1" w:val="000000"/>
          <w:shd w:fill="FFFFFF" w:val="clear"/>
          <w:lang w:val="en-US"/>
        </w:rPr>
        <w:t>binaries</w:t>
      </w:r>
      <w:r>
        <w:rPr>
          <w:color w:themeColor="text1" w:val="000000"/>
          <w:shd w:fill="FFFFFF" w:val="clear"/>
        </w:rPr>
        <w:t xml:space="preserve"> – это </w:t>
      </w:r>
      <w:r>
        <w:rPr>
          <w:shd w:fill="FFFFFF" w:val="clear"/>
        </w:rPr>
        <w:t>пакет разработки программного обеспечения, который предоставляет возможности ускорения мультимедиа для платформ </w:t>
      </w:r>
      <w:r>
        <w:rPr>
          <w:bCs/>
          <w:shd w:fill="FFFFFF" w:val="clear"/>
        </w:rPr>
        <w:t>Intel</w:t>
      </w:r>
      <w:r>
        <w:rPr>
          <w:shd w:fill="FFFFFF" w:val="clear"/>
        </w:rPr>
        <w:t> для потребительских и профессиональных мультимедийных приложений.</w:t>
      </w:r>
    </w:p>
    <w:p>
      <w:pPr>
        <w:pStyle w:val="ListParagraph"/>
        <w:numPr>
          <w:ilvl w:val="0"/>
          <w:numId w:val="8"/>
        </w:numPr>
        <w:rPr>
          <w:color w:themeColor="text1" w:val="000000"/>
          <w:szCs w:val="28"/>
          <w:lang w:val="en-US"/>
        </w:rPr>
      </w:pPr>
      <w:r>
        <w:rPr>
          <w:color w:themeColor="text1" w:val="000000"/>
          <w:shd w:fill="FFFFFF" w:val="clear"/>
          <w:lang w:val="en-US"/>
        </w:rPr>
        <w:t>Intel(R) Pinning Shell Extensions</w:t>
      </w:r>
    </w:p>
    <w:p>
      <w:pPr>
        <w:pStyle w:val="ListParagraph"/>
        <w:numPr>
          <w:ilvl w:val="0"/>
          <w:numId w:val="8"/>
        </w:numPr>
        <w:rPr>
          <w:color w:themeColor="text1" w:val="000000"/>
          <w:szCs w:val="28"/>
        </w:rPr>
      </w:pPr>
      <w:r>
        <w:rPr>
          <w:color w:themeColor="text1" w:val="000000"/>
          <w:shd w:fill="FFFFFF" w:val="clear"/>
          <w:lang w:val="en-US"/>
        </w:rPr>
        <w:t>Realtek Audio Effects Component</w:t>
      </w:r>
    </w:p>
    <w:p>
      <w:pPr>
        <w:pStyle w:val="ListParagraph"/>
        <w:numPr>
          <w:ilvl w:val="0"/>
          <w:numId w:val="8"/>
        </w:numPr>
        <w:rPr>
          <w:color w:themeColor="text1" w:val="000000"/>
          <w:szCs w:val="28"/>
        </w:rPr>
      </w:pPr>
      <w:r>
        <w:rPr>
          <w:color w:themeColor="text1" w:val="000000"/>
          <w:shd w:fill="FFFFFF" w:val="clear"/>
          <w:lang w:val="en-US"/>
        </w:rPr>
        <w:t>Realtek Audio Universal Service</w:t>
      </w:r>
    </w:p>
    <w:p>
      <w:pPr>
        <w:pStyle w:val="ListParagraph"/>
        <w:numPr>
          <w:ilvl w:val="0"/>
          <w:numId w:val="8"/>
        </w:numPr>
        <w:rPr>
          <w:color w:themeColor="text1" w:val="000000"/>
          <w:szCs w:val="28"/>
        </w:rPr>
      </w:pPr>
      <w:r>
        <w:rPr>
          <w:color w:themeColor="text1" w:val="000000"/>
          <w:szCs w:val="28"/>
          <w:lang w:val="en-US"/>
        </w:rPr>
        <w:t>Realtek Hardware Support Application</w:t>
      </w:r>
    </w:p>
    <w:p>
      <w:pPr>
        <w:pStyle w:val="ListParagraph"/>
        <w:numPr>
          <w:ilvl w:val="0"/>
          <w:numId w:val="3"/>
        </w:numPr>
        <w:rPr>
          <w:color w:themeColor="text1" w:val="000000"/>
          <w:szCs w:val="28"/>
        </w:rPr>
      </w:pPr>
      <w:r>
        <w:rPr>
          <w:color w:themeColor="text1" w:val="000000"/>
          <w:szCs w:val="28"/>
        </w:rPr>
        <w:t>Компьютер</w:t>
      </w:r>
      <w:r>
        <w:rPr>
          <w:color w:themeColor="text1" w:val="000000"/>
          <w:szCs w:val="28"/>
          <w:lang w:val="en-US"/>
        </w:rPr>
        <w:t>.</w:t>
      </w:r>
    </w:p>
    <w:p>
      <w:pPr>
        <w:pStyle w:val="ListParagraph"/>
        <w:numPr>
          <w:ilvl w:val="1"/>
          <w:numId w:val="3"/>
        </w:numPr>
        <w:rPr>
          <w:color w:themeColor="text1" w:val="000000"/>
          <w:szCs w:val="28"/>
        </w:rPr>
      </w:pPr>
      <w:r>
        <w:rPr>
          <w:color w:themeColor="text1" w:val="000000"/>
          <w:szCs w:val="28"/>
        </w:rPr>
        <w:t xml:space="preserve">Компьютер с </w:t>
      </w:r>
      <w:r>
        <w:rPr>
          <w:color w:themeColor="text1" w:val="000000"/>
          <w:szCs w:val="28"/>
          <w:lang w:val="en-US"/>
        </w:rPr>
        <w:t>ACPI</w:t>
      </w:r>
      <w:r>
        <w:rPr>
          <w:color w:themeColor="text1" w:val="000000"/>
          <w:szCs w:val="28"/>
        </w:rPr>
        <w:t xml:space="preserve"> на базе </w:t>
      </w:r>
      <w:r>
        <w:rPr>
          <w:color w:themeColor="text1" w:val="000000"/>
          <w:szCs w:val="28"/>
          <w:lang w:val="en-US"/>
        </w:rPr>
        <w:t>x</w:t>
      </w:r>
      <w:r>
        <w:rPr>
          <w:color w:themeColor="text1" w:val="000000"/>
          <w:szCs w:val="28"/>
        </w:rPr>
        <w:t>64</w:t>
      </w:r>
    </w:p>
    <w:p>
      <w:pPr>
        <w:pStyle w:val="ListParagraph"/>
        <w:numPr>
          <w:ilvl w:val="0"/>
          <w:numId w:val="3"/>
        </w:numPr>
        <w:rPr>
          <w:color w:themeColor="text1" w:val="000000"/>
          <w:szCs w:val="28"/>
        </w:rPr>
      </w:pPr>
      <w:r>
        <w:rPr>
          <w:color w:themeColor="text1" w:val="000000"/>
          <w:szCs w:val="28"/>
        </w:rPr>
        <w:t xml:space="preserve">Контроллеры </w:t>
      </w:r>
      <w:r>
        <w:rPr>
          <w:color w:themeColor="text1" w:val="000000"/>
          <w:szCs w:val="28"/>
          <w:lang w:val="en-US"/>
        </w:rPr>
        <w:t>USB.</w:t>
      </w:r>
    </w:p>
    <w:p>
      <w:pPr>
        <w:pStyle w:val="ListParagraph"/>
        <w:numPr>
          <w:ilvl w:val="1"/>
          <w:numId w:val="3"/>
        </w:numPr>
        <w:rPr>
          <w:color w:themeColor="text1" w:val="000000"/>
          <w:szCs w:val="28"/>
        </w:rPr>
      </w:pPr>
      <w:r>
        <w:rPr>
          <w:color w:themeColor="text1" w:val="000000"/>
          <w:szCs w:val="28"/>
        </w:rPr>
        <w:t xml:space="preserve">Корневой </w:t>
      </w:r>
      <w:r>
        <w:rPr>
          <w:color w:themeColor="text1" w:val="000000"/>
          <w:szCs w:val="28"/>
          <w:lang w:val="en-US"/>
        </w:rPr>
        <w:t>USB</w:t>
      </w:r>
      <w:r>
        <w:rPr>
          <w:color w:themeColor="text1" w:val="000000"/>
          <w:szCs w:val="28"/>
        </w:rPr>
        <w:t>-концентратор (</w:t>
      </w:r>
      <w:r>
        <w:rPr>
          <w:color w:themeColor="text1" w:val="000000"/>
          <w:szCs w:val="28"/>
          <w:lang w:val="en-US"/>
        </w:rPr>
        <w:t>USB 3.0)</w:t>
      </w:r>
    </w:p>
    <w:p>
      <w:pPr>
        <w:pStyle w:val="ListParagraph"/>
        <w:numPr>
          <w:ilvl w:val="1"/>
          <w:numId w:val="3"/>
        </w:numPr>
        <w:rPr>
          <w:color w:themeColor="text1" w:val="000000"/>
          <w:szCs w:val="28"/>
        </w:rPr>
      </w:pPr>
      <w:r>
        <w:rPr>
          <w:color w:themeColor="text1" w:val="000000"/>
          <w:szCs w:val="28"/>
        </w:rPr>
        <w:t xml:space="preserve">Расширяемый хост-контроллер </w:t>
      </w:r>
      <w:r>
        <w:rPr>
          <w:color w:themeColor="text1" w:val="000000"/>
          <w:szCs w:val="28"/>
          <w:lang w:val="en-US"/>
        </w:rPr>
        <w:t>Intel</w:t>
      </w:r>
      <w:r>
        <w:rPr>
          <w:color w:themeColor="text1" w:val="000000"/>
          <w:szCs w:val="28"/>
        </w:rPr>
        <w:t>(</w:t>
      </w:r>
      <w:r>
        <w:rPr>
          <w:color w:themeColor="text1" w:val="000000"/>
          <w:szCs w:val="28"/>
          <w:lang w:val="en-US"/>
        </w:rPr>
        <w:t>R</w:t>
      </w:r>
      <w:r>
        <w:rPr>
          <w:color w:themeColor="text1" w:val="000000"/>
          <w:szCs w:val="28"/>
        </w:rPr>
        <w:t xml:space="preserve">) </w:t>
      </w:r>
      <w:r>
        <w:rPr>
          <w:color w:themeColor="text1" w:val="000000"/>
          <w:szCs w:val="28"/>
          <w:lang w:val="en-US"/>
        </w:rPr>
        <w:t>USB</w:t>
      </w:r>
      <w:r>
        <w:rPr>
          <w:color w:themeColor="text1" w:val="000000"/>
          <w:szCs w:val="28"/>
        </w:rPr>
        <w:t xml:space="preserve"> 3.0 – 1.0 </w:t>
      </w:r>
    </w:p>
    <w:p>
      <w:pPr>
        <w:pStyle w:val="ListParagraph"/>
        <w:numPr>
          <w:ilvl w:val="1"/>
          <w:numId w:val="3"/>
        </w:numPr>
        <w:rPr>
          <w:color w:themeColor="text1" w:val="000000"/>
          <w:szCs w:val="28"/>
        </w:rPr>
      </w:pPr>
      <w:r>
        <w:rPr>
          <w:color w:themeColor="text1" w:val="000000"/>
          <w:szCs w:val="28"/>
        </w:rPr>
        <w:t xml:space="preserve">Составное </w:t>
      </w:r>
      <w:r>
        <w:rPr>
          <w:color w:themeColor="text1" w:val="000000"/>
          <w:szCs w:val="28"/>
          <w:lang w:val="en-US"/>
        </w:rPr>
        <w:t xml:space="preserve">USB </w:t>
      </w:r>
      <w:r>
        <w:rPr>
          <w:color w:themeColor="text1" w:val="000000"/>
          <w:szCs w:val="28"/>
        </w:rPr>
        <w:t>устройство</w:t>
      </w:r>
    </w:p>
    <w:p>
      <w:pPr>
        <w:pStyle w:val="ListParagraph"/>
        <w:numPr>
          <w:ilvl w:val="0"/>
          <w:numId w:val="3"/>
        </w:numPr>
        <w:rPr>
          <w:color w:themeColor="text1" w:val="000000"/>
          <w:szCs w:val="28"/>
        </w:rPr>
      </w:pPr>
      <w:r>
        <w:rPr>
          <w:color w:themeColor="text1" w:val="000000"/>
          <w:szCs w:val="28"/>
        </w:rPr>
        <w:t>Контроллеры запоминающих устройств.</w:t>
      </w:r>
    </w:p>
    <w:p>
      <w:pPr>
        <w:pStyle w:val="ListParagraph"/>
        <w:numPr>
          <w:ilvl w:val="1"/>
          <w:numId w:val="3"/>
        </w:numPr>
        <w:rPr>
          <w:color w:themeColor="text1" w:val="000000"/>
          <w:szCs w:val="28"/>
          <w:lang w:val="en-US"/>
        </w:rPr>
      </w:pPr>
      <w:r>
        <w:rPr>
          <w:color w:themeColor="text1" w:val="000000"/>
          <w:szCs w:val="28"/>
          <w:lang w:val="en-US"/>
        </w:rPr>
        <w:t>Intel(R) Chipset SATA/PCle RST Premium Contoller</w:t>
      </w:r>
    </w:p>
    <w:p>
      <w:pPr>
        <w:pStyle w:val="ListParagraph"/>
        <w:numPr>
          <w:ilvl w:val="1"/>
          <w:numId w:val="3"/>
        </w:numPr>
        <w:rPr>
          <w:szCs w:val="28"/>
        </w:rPr>
      </w:pPr>
      <w:r>
        <w:rPr>
          <w:szCs w:val="28"/>
        </w:rPr>
        <w:t xml:space="preserve">Контроллер дискового пространства - </w:t>
      </w:r>
      <w:r>
        <w:rPr>
          <w:shd w:fill="FFFFFF" w:val="clear"/>
        </w:rPr>
        <w:t>это </w:t>
      </w:r>
      <w:r>
        <w:rPr>
          <w:bCs/>
          <w:shd w:fill="FFFFFF" w:val="clear"/>
        </w:rPr>
        <w:t>специальное устройство, предназначенное для подключения жестких и гибких дисков к компьютеру</w:t>
      </w:r>
      <w:r>
        <w:rPr>
          <w:shd w:fill="FFFFFF" w:val="clear"/>
        </w:rPr>
        <w:t>.</w:t>
      </w:r>
    </w:p>
    <w:p>
      <w:pPr>
        <w:pStyle w:val="ListParagraph"/>
        <w:numPr>
          <w:ilvl w:val="0"/>
          <w:numId w:val="3"/>
        </w:numPr>
        <w:rPr>
          <w:szCs w:val="28"/>
        </w:rPr>
      </w:pPr>
      <w:r>
        <w:rPr>
          <w:szCs w:val="28"/>
        </w:rPr>
        <w:t>Мониторы.</w:t>
      </w:r>
    </w:p>
    <w:p>
      <w:pPr>
        <w:pStyle w:val="ListParagraph"/>
        <w:numPr>
          <w:ilvl w:val="1"/>
          <w:numId w:val="3"/>
        </w:numPr>
        <w:rPr>
          <w:szCs w:val="28"/>
        </w:rPr>
      </w:pPr>
      <w:r>
        <w:rPr>
          <w:szCs w:val="28"/>
        </w:rPr>
        <w:t xml:space="preserve">Универсальный монитор </w:t>
      </w:r>
      <w:r>
        <w:rPr>
          <w:szCs w:val="28"/>
          <w:lang w:val="en-US"/>
        </w:rPr>
        <w:t>PnP</w:t>
      </w:r>
    </w:p>
    <w:p>
      <w:pPr>
        <w:pStyle w:val="Normal"/>
        <w:keepNext w:val="true"/>
        <w:ind w:hanging="0"/>
        <w:jc w:val="center"/>
        <w:rPr/>
      </w:pPr>
      <w:r>
        <w:rPr/>
        <w:drawing>
          <wp:inline distT="0" distB="0" distL="0" distR="0">
            <wp:extent cx="3402965" cy="4364990"/>
            <wp:effectExtent l="0" t="0" r="0" b="0"/>
            <wp:docPr id="44" name="Рисунок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5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965" cy="4364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4"/>
          <w:szCs w:val="24"/>
        </w:rPr>
        <w:t xml:space="preserve">Рисунок </w:t>
      </w:r>
      <w:r>
        <w:rPr>
          <w:i w:val="false"/>
          <w:iCs w:val="false"/>
          <w:color w:val="auto"/>
          <w:sz w:val="24"/>
          <w:szCs w:val="24"/>
        </w:rPr>
        <w:fldChar w:fldCharType="begin"/>
      </w:r>
      <w:r>
        <w:rPr>
          <w:sz w:val="24"/>
          <w:i w:val="false"/>
          <w:szCs w:val="24"/>
          <w:iCs w:val="false"/>
          <w:color w:val="auto"/>
        </w:rPr>
        <w:instrText xml:space="preserve"> SEQ Рисунок \* ARABIC </w:instrText>
      </w:r>
      <w:r>
        <w:rPr>
          <w:sz w:val="24"/>
          <w:i w:val="false"/>
          <w:szCs w:val="24"/>
          <w:iCs w:val="false"/>
          <w:color w:val="auto"/>
        </w:rPr>
        <w:fldChar w:fldCharType="separate"/>
      </w:r>
      <w:r>
        <w:rPr>
          <w:sz w:val="24"/>
          <w:i w:val="false"/>
          <w:szCs w:val="24"/>
          <w:iCs w:val="false"/>
          <w:color w:val="auto"/>
        </w:rPr>
        <w:t>19</w:t>
      </w:r>
      <w:r>
        <w:rPr>
          <w:sz w:val="24"/>
          <w:i w:val="false"/>
          <w:szCs w:val="24"/>
          <w:iCs w:val="false"/>
          <w:color w:val="auto"/>
        </w:rPr>
        <w:fldChar w:fldCharType="end"/>
      </w:r>
      <w:r>
        <w:rPr>
          <w:i w:val="false"/>
          <w:iCs w:val="false"/>
          <w:color w:val="auto"/>
          <w:sz w:val="24"/>
          <w:szCs w:val="24"/>
        </w:rPr>
        <w:t xml:space="preserve"> – Звуковые, игровые и видеоустройства, камеры, клавиатуры, компоненты ПО, компьютер, контроллеры </w:t>
      </w:r>
      <w:r>
        <w:rPr>
          <w:i w:val="false"/>
          <w:iCs w:val="false"/>
          <w:color w:val="auto"/>
          <w:sz w:val="24"/>
          <w:szCs w:val="24"/>
          <w:lang w:val="en-US"/>
        </w:rPr>
        <w:t>USB</w:t>
      </w:r>
      <w:r>
        <w:rPr>
          <w:i w:val="false"/>
          <w:iCs w:val="false"/>
          <w:color w:val="auto"/>
          <w:sz w:val="24"/>
          <w:szCs w:val="24"/>
        </w:rPr>
        <w:t>, контроллеры запоминающих устройств, мониторы</w:t>
      </w:r>
    </w:p>
    <w:p>
      <w:pPr>
        <w:pStyle w:val="ListParagraph"/>
        <w:numPr>
          <w:ilvl w:val="0"/>
          <w:numId w:val="3"/>
        </w:numPr>
        <w:rPr/>
      </w:pPr>
      <w:r>
        <w:rPr/>
        <w:t>Мыши и иные указывающие устройства.</w:t>
      </w:r>
    </w:p>
    <w:p>
      <w:pPr>
        <w:pStyle w:val="ListParagraph"/>
        <w:numPr>
          <w:ilvl w:val="1"/>
          <w:numId w:val="3"/>
        </w:numPr>
        <w:rPr/>
      </w:pPr>
      <w:r>
        <w:rPr>
          <w:lang w:val="en-US"/>
        </w:rPr>
        <w:t>HID-</w:t>
      </w:r>
      <w:r>
        <w:rPr/>
        <w:t>совместная мышь</w:t>
      </w:r>
    </w:p>
    <w:p>
      <w:pPr>
        <w:pStyle w:val="ListParagraph"/>
        <w:numPr>
          <w:ilvl w:val="0"/>
          <w:numId w:val="3"/>
        </w:numPr>
        <w:rPr/>
      </w:pPr>
      <w:r>
        <w:rPr/>
        <w:t>Очереди печати.</w:t>
      </w:r>
    </w:p>
    <w:p>
      <w:pPr>
        <w:pStyle w:val="ListParagraph"/>
        <w:numPr>
          <w:ilvl w:val="1"/>
          <w:numId w:val="3"/>
        </w:numPr>
        <w:rPr/>
      </w:pPr>
      <w:r>
        <w:rPr>
          <w:lang w:val="en-US"/>
        </w:rPr>
        <w:t>Brother DCP-N510W Printer</w:t>
      </w:r>
    </w:p>
    <w:p>
      <w:pPr>
        <w:pStyle w:val="ListParagraph"/>
        <w:numPr>
          <w:ilvl w:val="1"/>
          <w:numId w:val="3"/>
        </w:numPr>
        <w:rPr/>
      </w:pPr>
      <w:r>
        <w:rPr>
          <w:lang w:val="en-US"/>
        </w:rPr>
        <w:t>Fax</w:t>
      </w:r>
    </w:p>
    <w:p>
      <w:pPr>
        <w:pStyle w:val="ListParagraph"/>
        <w:numPr>
          <w:ilvl w:val="1"/>
          <w:numId w:val="3"/>
        </w:numPr>
        <w:rPr/>
      </w:pPr>
      <w:r>
        <w:rPr>
          <w:lang w:val="en-US"/>
        </w:rPr>
        <w:t>Microsoft Print to PDF</w:t>
      </w:r>
    </w:p>
    <w:p>
      <w:pPr>
        <w:pStyle w:val="ListParagraph"/>
        <w:numPr>
          <w:ilvl w:val="1"/>
          <w:numId w:val="3"/>
        </w:numPr>
        <w:rPr/>
      </w:pPr>
      <w:r>
        <w:rPr>
          <w:lang w:val="en-US"/>
        </w:rPr>
        <w:t>Microsoft XPS Document Writer</w:t>
      </w:r>
    </w:p>
    <w:p>
      <w:pPr>
        <w:pStyle w:val="ListParagraph"/>
        <w:numPr>
          <w:ilvl w:val="1"/>
          <w:numId w:val="3"/>
        </w:numPr>
        <w:rPr/>
      </w:pPr>
      <w:r>
        <w:rPr>
          <w:lang w:val="en-US"/>
        </w:rPr>
        <w:t>Samsung Universal Print Driver 2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Корневая очередь печати - </w:t>
      </w:r>
      <w:r>
        <w:rPr>
          <w:bCs/>
          <w:shd w:fill="FFFFFF" w:val="clear"/>
        </w:rPr>
        <w:t>Это</w:t>
      </w:r>
      <w:r>
        <w:rPr>
          <w:shd w:fill="FFFFFF" w:val="clear"/>
        </w:rPr>
        <w:t> папка, в которую складываются все файлы, которые вы поставили в </w:t>
      </w:r>
      <w:r>
        <w:rPr>
          <w:bCs/>
          <w:shd w:fill="FFFFFF" w:val="clear"/>
        </w:rPr>
        <w:t>очередь</w:t>
      </w:r>
      <w:r>
        <w:rPr>
          <w:shd w:fill="FFFFFF" w:val="clear"/>
        </w:rPr>
        <w:t> на </w:t>
      </w:r>
      <w:r>
        <w:rPr>
          <w:bCs/>
          <w:shd w:fill="FFFFFF" w:val="clear"/>
        </w:rPr>
        <w:t>печать</w:t>
      </w:r>
    </w:p>
    <w:p>
      <w:pPr>
        <w:pStyle w:val="ListParagraph"/>
        <w:numPr>
          <w:ilvl w:val="0"/>
          <w:numId w:val="3"/>
        </w:numPr>
        <w:rPr>
          <w:lang w:val="en-US"/>
        </w:rPr>
      </w:pPr>
      <w:r>
        <w:rPr/>
        <w:t>Программные устройства.</w:t>
      </w:r>
    </w:p>
    <w:p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Brother DCP-T510W</w:t>
      </w:r>
    </w:p>
    <w:p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Game controller 1[1]</w:t>
      </w:r>
    </w:p>
    <w:p>
      <w:pPr>
        <w:pStyle w:val="ListParagraph"/>
        <w:numPr>
          <w:ilvl w:val="1"/>
          <w:numId w:val="3"/>
        </w:numPr>
        <w:rPr/>
      </w:pPr>
      <w:r>
        <w:rPr>
          <w:lang w:val="en-US"/>
        </w:rPr>
        <w:t>Microsoft</w:t>
      </w:r>
      <w:r>
        <w:rPr/>
        <w:t xml:space="preserve"> </w:t>
      </w:r>
      <w:r>
        <w:rPr>
          <w:lang w:val="en-US"/>
        </w:rPr>
        <w:t>Device</w:t>
      </w:r>
      <w:r>
        <w:rPr/>
        <w:t xml:space="preserve"> </w:t>
      </w:r>
      <w:r>
        <w:rPr>
          <w:lang w:val="en-US"/>
        </w:rPr>
        <w:t>Association</w:t>
      </w:r>
      <w:r>
        <w:rPr/>
        <w:t xml:space="preserve"> </w:t>
      </w:r>
      <w:r>
        <w:rPr>
          <w:lang w:val="en-US"/>
        </w:rPr>
        <w:t>Root</w:t>
      </w:r>
      <w:r>
        <w:rPr/>
        <w:t xml:space="preserve"> </w:t>
      </w:r>
      <w:r>
        <w:rPr>
          <w:lang w:val="en-US"/>
        </w:rPr>
        <w:t>Enumerator</w:t>
      </w:r>
      <w:r>
        <w:rPr/>
        <w:t xml:space="preserve"> </w:t>
      </w:r>
    </w:p>
    <w:p>
      <w:pPr>
        <w:pStyle w:val="ListParagraph"/>
        <w:numPr>
          <w:ilvl w:val="1"/>
          <w:numId w:val="3"/>
        </w:numPr>
        <w:rPr/>
      </w:pPr>
      <w:r>
        <w:rPr>
          <w:lang w:val="en-US"/>
        </w:rPr>
        <w:t>Microsoft</w:t>
      </w:r>
      <w:r>
        <w:rPr/>
        <w:t xml:space="preserve"> </w:t>
      </w:r>
      <w:r>
        <w:rPr>
          <w:lang w:val="en-US"/>
        </w:rPr>
        <w:t>RRAS</w:t>
      </w:r>
      <w:r>
        <w:rPr/>
        <w:t xml:space="preserve"> </w:t>
      </w:r>
      <w:r>
        <w:rPr>
          <w:lang w:val="en-US"/>
        </w:rPr>
        <w:t>Root</w:t>
      </w:r>
      <w:r>
        <w:rPr/>
        <w:t xml:space="preserve"> </w:t>
      </w:r>
      <w:r>
        <w:rPr>
          <w:lang w:val="en-US"/>
        </w:rPr>
        <w:t>Enumerator</w:t>
      </w:r>
      <w:r>
        <w:rPr/>
        <w:t xml:space="preserve"> - компонент, помогающий запускаться автоматически определенным устройствам.</w:t>
      </w:r>
    </w:p>
    <w:p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MIDI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Программный синтезатор звуковой таблицы </w:t>
      </w:r>
      <w:r>
        <w:rPr>
          <w:lang w:val="en-US"/>
        </w:rPr>
        <w:t>Microsoft</w:t>
      </w:r>
      <w:r>
        <w:rPr/>
        <w:t xml:space="preserve"> - </w:t>
      </w:r>
      <w:r>
        <w:rPr>
          <w:bCs/>
          <w:szCs w:val="28"/>
          <w:shd w:fill="FFFFFF" w:val="clear"/>
        </w:rPr>
        <w:t>это</w:t>
      </w:r>
      <w:r>
        <w:rPr>
          <w:szCs w:val="28"/>
          <w:shd w:fill="FFFFFF" w:val="clear"/>
        </w:rPr>
        <w:t> компьютерная </w:t>
      </w:r>
      <w:r>
        <w:rPr>
          <w:bCs/>
          <w:szCs w:val="28"/>
          <w:shd w:fill="FFFFFF" w:val="clear"/>
        </w:rPr>
        <w:t>программа</w:t>
      </w:r>
      <w:r>
        <w:rPr>
          <w:szCs w:val="28"/>
          <w:shd w:fill="FFFFFF" w:val="clear"/>
        </w:rPr>
        <w:t>, которая генерирует цифровой </w:t>
      </w:r>
      <w:r>
        <w:rPr>
          <w:bCs/>
          <w:szCs w:val="28"/>
          <w:shd w:fill="FFFFFF" w:val="clear"/>
        </w:rPr>
        <w:t>звук</w:t>
      </w:r>
    </w:p>
    <w:p>
      <w:pPr>
        <w:pStyle w:val="ListParagraph"/>
        <w:numPr>
          <w:ilvl w:val="0"/>
          <w:numId w:val="3"/>
        </w:numPr>
        <w:rPr/>
      </w:pPr>
      <w:r>
        <w:rPr/>
        <w:t>Процессоры.</w:t>
      </w:r>
    </w:p>
    <w:p>
      <w:pPr>
        <w:pStyle w:val="ListParagraph"/>
        <w:numPr>
          <w:ilvl w:val="1"/>
          <w:numId w:val="3"/>
        </w:numPr>
        <w:rPr/>
      </w:pPr>
      <w:r>
        <w:rPr>
          <w:lang w:val="en-US"/>
        </w:rPr>
        <w:t>Intel</w:t>
      </w:r>
      <w:r>
        <w:rPr/>
        <w:t>(</w:t>
      </w:r>
      <w:r>
        <w:rPr>
          <w:lang w:val="en-US"/>
        </w:rPr>
        <w:t>R</w:t>
      </w:r>
      <w:r>
        <w:rPr/>
        <w:t xml:space="preserve">) </w:t>
      </w:r>
      <w:r>
        <w:rPr>
          <w:lang w:val="en-US"/>
        </w:rPr>
        <w:t>Core</w:t>
      </w:r>
      <w:r>
        <w:rPr/>
        <w:t>(</w:t>
      </w:r>
      <w:r>
        <w:rPr>
          <w:lang w:val="en-US"/>
        </w:rPr>
        <w:t>TM</w:t>
      </w:r>
      <w:r>
        <w:rPr/>
        <w:t xml:space="preserve">) </w:t>
      </w:r>
      <w:r>
        <w:rPr>
          <w:lang w:val="en-US"/>
        </w:rPr>
        <w:t>i</w:t>
      </w:r>
      <w:r>
        <w:rPr/>
        <w:t>5-6300</w:t>
      </w:r>
      <w:r>
        <w:rPr>
          <w:lang w:val="en-US"/>
        </w:rPr>
        <w:t>U</w:t>
      </w:r>
      <w:r>
        <w:rPr/>
        <w:t xml:space="preserve"> </w:t>
      </w:r>
      <w:r>
        <w:rPr>
          <w:lang w:val="en-US"/>
        </w:rPr>
        <w:t>CPU</w:t>
      </w:r>
      <w:r>
        <w:rPr/>
        <w:t xml:space="preserve"> @ 2.40 </w:t>
      </w:r>
      <w:r>
        <w:rPr>
          <w:lang w:val="en-US"/>
        </w:rPr>
        <w:t>GHz</w:t>
      </w:r>
      <w:r>
        <w:rPr/>
        <w:t xml:space="preserve"> – процессор с тактовой чистотой 2.40 ГГц, 2 ядра, 4 потока</w:t>
      </w:r>
    </w:p>
    <w:p>
      <w:pPr>
        <w:pStyle w:val="Normal"/>
        <w:keepNext w:val="true"/>
        <w:ind w:hanging="0"/>
        <w:jc w:val="center"/>
        <w:rPr/>
      </w:pPr>
      <w:r>
        <w:rPr/>
        <w:drawing>
          <wp:inline distT="0" distB="0" distL="0" distR="0">
            <wp:extent cx="3448050" cy="2896870"/>
            <wp:effectExtent l="0" t="0" r="0" b="0"/>
            <wp:docPr id="45" name="Рисунок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5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2896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4"/>
          <w:szCs w:val="24"/>
        </w:rPr>
        <w:t xml:space="preserve">Рисунок </w:t>
      </w:r>
      <w:r>
        <w:rPr>
          <w:i w:val="false"/>
          <w:iCs w:val="false"/>
          <w:color w:val="auto"/>
          <w:sz w:val="24"/>
          <w:szCs w:val="24"/>
        </w:rPr>
        <w:fldChar w:fldCharType="begin"/>
      </w:r>
      <w:r>
        <w:rPr>
          <w:sz w:val="24"/>
          <w:i w:val="false"/>
          <w:szCs w:val="24"/>
          <w:iCs w:val="false"/>
          <w:color w:val="auto"/>
        </w:rPr>
        <w:instrText xml:space="preserve"> SEQ Рисунок \* ARABIC </w:instrText>
      </w:r>
      <w:r>
        <w:rPr>
          <w:sz w:val="24"/>
          <w:i w:val="false"/>
          <w:szCs w:val="24"/>
          <w:iCs w:val="false"/>
          <w:color w:val="auto"/>
        </w:rPr>
        <w:fldChar w:fldCharType="separate"/>
      </w:r>
      <w:r>
        <w:rPr>
          <w:sz w:val="24"/>
          <w:i w:val="false"/>
          <w:szCs w:val="24"/>
          <w:iCs w:val="false"/>
          <w:color w:val="auto"/>
        </w:rPr>
        <w:t>20</w:t>
      </w:r>
      <w:r>
        <w:rPr>
          <w:sz w:val="24"/>
          <w:i w:val="false"/>
          <w:szCs w:val="24"/>
          <w:iCs w:val="false"/>
          <w:color w:val="auto"/>
        </w:rPr>
        <w:fldChar w:fldCharType="end"/>
      </w:r>
      <w:r>
        <w:rPr>
          <w:i w:val="false"/>
          <w:iCs w:val="false"/>
          <w:color w:val="auto"/>
          <w:sz w:val="24"/>
          <w:szCs w:val="24"/>
        </w:rPr>
        <w:t xml:space="preserve"> - Мыши и иные указывающие устройства, очереди печати, принтеры, программные устройства, процессоры</w:t>
      </w:r>
    </w:p>
    <w:p>
      <w:pPr>
        <w:pStyle w:val="Normal"/>
        <w:keepNext w:val="true"/>
        <w:ind w:hanging="0"/>
        <w:jc w:val="center"/>
        <w:rPr/>
      </w:pPr>
      <w:r>
        <w:rPr/>
        <w:drawing>
          <wp:inline distT="0" distB="0" distL="0" distR="0">
            <wp:extent cx="3589020" cy="2200275"/>
            <wp:effectExtent l="0" t="0" r="0" b="0"/>
            <wp:docPr id="46" name="Рисунок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5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2200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4"/>
          <w:szCs w:val="24"/>
        </w:rPr>
        <w:t xml:space="preserve">Рисунок </w:t>
      </w:r>
      <w:r>
        <w:rPr>
          <w:i w:val="false"/>
          <w:iCs w:val="false"/>
          <w:color w:val="auto"/>
          <w:sz w:val="24"/>
          <w:szCs w:val="24"/>
        </w:rPr>
        <w:fldChar w:fldCharType="begin"/>
      </w:r>
      <w:r>
        <w:rPr>
          <w:sz w:val="24"/>
          <w:i w:val="false"/>
          <w:szCs w:val="24"/>
          <w:iCs w:val="false"/>
          <w:color w:val="auto"/>
        </w:rPr>
        <w:instrText xml:space="preserve"> SEQ Рисунок \* ARABIC </w:instrText>
      </w:r>
      <w:r>
        <w:rPr>
          <w:sz w:val="24"/>
          <w:i w:val="false"/>
          <w:szCs w:val="24"/>
          <w:iCs w:val="false"/>
          <w:color w:val="auto"/>
        </w:rPr>
        <w:fldChar w:fldCharType="separate"/>
      </w:r>
      <w:r>
        <w:rPr>
          <w:sz w:val="24"/>
          <w:i w:val="false"/>
          <w:szCs w:val="24"/>
          <w:iCs w:val="false"/>
          <w:color w:val="auto"/>
        </w:rPr>
        <w:t>21</w:t>
      </w:r>
      <w:r>
        <w:rPr>
          <w:sz w:val="24"/>
          <w:i w:val="false"/>
          <w:szCs w:val="24"/>
          <w:iCs w:val="false"/>
          <w:color w:val="auto"/>
        </w:rPr>
        <w:fldChar w:fldCharType="end"/>
      </w:r>
      <w:r>
        <w:rPr>
          <w:i w:val="false"/>
          <w:iCs w:val="false"/>
          <w:color w:val="auto"/>
          <w:sz w:val="24"/>
          <w:szCs w:val="24"/>
          <w:lang w:val="en-US"/>
        </w:rPr>
        <w:t xml:space="preserve"> - </w:t>
      </w:r>
      <w:r>
        <w:rPr>
          <w:i w:val="false"/>
          <w:iCs w:val="false"/>
          <w:color w:val="auto"/>
          <w:sz w:val="24"/>
          <w:szCs w:val="24"/>
        </w:rPr>
        <w:t>Сетевые адаптеры</w:t>
      </w:r>
    </w:p>
    <w:p>
      <w:pPr>
        <w:pStyle w:val="Normal"/>
        <w:keepNext w:val="true"/>
        <w:ind w:firstLine="709" w:left="707"/>
        <w:rPr/>
      </w:pPr>
      <w:r>
        <w:rPr/>
        <w:drawing>
          <wp:inline distT="0" distB="0" distL="0" distR="0">
            <wp:extent cx="4340225" cy="1911350"/>
            <wp:effectExtent l="0" t="0" r="0" b="0"/>
            <wp:docPr id="47" name="Рисунок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5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225" cy="1911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4"/>
          <w:szCs w:val="24"/>
        </w:rPr>
        <w:t xml:space="preserve">Рисунок </w:t>
      </w:r>
      <w:r>
        <w:rPr>
          <w:i w:val="false"/>
          <w:iCs w:val="false"/>
          <w:color w:val="auto"/>
          <w:sz w:val="24"/>
          <w:szCs w:val="24"/>
        </w:rPr>
        <w:fldChar w:fldCharType="begin"/>
      </w:r>
      <w:r>
        <w:rPr>
          <w:sz w:val="24"/>
          <w:i w:val="false"/>
          <w:szCs w:val="24"/>
          <w:iCs w:val="false"/>
          <w:color w:val="auto"/>
        </w:rPr>
        <w:instrText xml:space="preserve"> SEQ Рисунок \* ARABIC </w:instrText>
      </w:r>
      <w:r>
        <w:rPr>
          <w:sz w:val="24"/>
          <w:i w:val="false"/>
          <w:szCs w:val="24"/>
          <w:iCs w:val="false"/>
          <w:color w:val="auto"/>
        </w:rPr>
        <w:fldChar w:fldCharType="separate"/>
      </w:r>
      <w:r>
        <w:rPr>
          <w:sz w:val="24"/>
          <w:i w:val="false"/>
          <w:szCs w:val="24"/>
          <w:iCs w:val="false"/>
          <w:color w:val="auto"/>
        </w:rPr>
        <w:t>22</w:t>
      </w:r>
      <w:r>
        <w:rPr>
          <w:sz w:val="24"/>
          <w:i w:val="false"/>
          <w:szCs w:val="24"/>
          <w:iCs w:val="false"/>
          <w:color w:val="auto"/>
        </w:rPr>
        <w:fldChar w:fldCharType="end"/>
      </w:r>
      <w:r>
        <w:rPr>
          <w:i w:val="false"/>
          <w:iCs w:val="false"/>
          <w:color w:val="auto"/>
          <w:sz w:val="24"/>
          <w:szCs w:val="24"/>
        </w:rPr>
        <w:t xml:space="preserve"> - Устройства </w:t>
      </w:r>
      <w:r>
        <w:rPr>
          <w:i w:val="false"/>
          <w:iCs w:val="false"/>
          <w:color w:val="auto"/>
          <w:sz w:val="24"/>
          <w:szCs w:val="24"/>
          <w:lang w:val="en-US"/>
        </w:rPr>
        <w:t>HID</w:t>
      </w:r>
      <w:r>
        <w:rPr>
          <w:i w:val="false"/>
          <w:iCs w:val="false"/>
          <w:color w:val="auto"/>
          <w:sz w:val="24"/>
          <w:szCs w:val="24"/>
        </w:rPr>
        <w:t xml:space="preserve"> (</w:t>
      </w:r>
      <w:r>
        <w:rPr>
          <w:i w:val="false"/>
          <w:iCs w:val="false"/>
          <w:color w:val="auto"/>
          <w:sz w:val="24"/>
          <w:szCs w:val="24"/>
          <w:lang w:val="en-US"/>
        </w:rPr>
        <w:t>Human</w:t>
      </w:r>
      <w:r>
        <w:rPr>
          <w:i w:val="false"/>
          <w:iCs w:val="false"/>
          <w:color w:val="auto"/>
          <w:sz w:val="24"/>
          <w:szCs w:val="24"/>
        </w:rPr>
        <w:t xml:space="preserve"> </w:t>
      </w:r>
      <w:r>
        <w:rPr>
          <w:i w:val="false"/>
          <w:iCs w:val="false"/>
          <w:color w:val="auto"/>
          <w:sz w:val="24"/>
          <w:szCs w:val="24"/>
          <w:lang w:val="en-US"/>
        </w:rPr>
        <w:t>Interface</w:t>
      </w:r>
      <w:r>
        <w:rPr>
          <w:i w:val="false"/>
          <w:iCs w:val="false"/>
          <w:color w:val="auto"/>
          <w:sz w:val="24"/>
          <w:szCs w:val="24"/>
        </w:rPr>
        <w:t xml:space="preserve"> </w:t>
      </w:r>
      <w:r>
        <w:rPr>
          <w:i w:val="false"/>
          <w:iCs w:val="false"/>
          <w:color w:val="auto"/>
          <w:sz w:val="24"/>
          <w:szCs w:val="24"/>
          <w:lang w:val="en-US"/>
        </w:rPr>
        <w:t>Devices</w:t>
      </w:r>
      <w:r>
        <w:rPr>
          <w:i w:val="false"/>
          <w:iCs w:val="false"/>
          <w:color w:val="auto"/>
          <w:sz w:val="24"/>
          <w:szCs w:val="24"/>
        </w:rPr>
        <w:t>) и Устройства безопасности</w:t>
      </w:r>
    </w:p>
    <w:p>
      <w:pPr>
        <w:pStyle w:val="ListParagraph"/>
        <w:numPr>
          <w:ilvl w:val="0"/>
          <w:numId w:val="3"/>
        </w:numPr>
        <w:rPr/>
      </w:pPr>
      <w:r>
        <w:rPr/>
        <w:t>Системные устройства.</w:t>
      </w:r>
    </w:p>
    <w:p>
      <w:pPr>
        <w:pStyle w:val="ListParagraph"/>
        <w:numPr>
          <w:ilvl w:val="1"/>
          <w:numId w:val="3"/>
        </w:numPr>
        <w:rPr/>
      </w:pPr>
      <w:r>
        <w:rPr>
          <w:lang w:val="en-US"/>
        </w:rPr>
        <w:t>CMOS</w:t>
      </w:r>
      <w:r>
        <w:rPr/>
        <w:t xml:space="preserve"> системы и часы реального времени - н</w:t>
      </w:r>
      <w:r>
        <w:rPr>
          <w:shd w:fill="FFFFFF" w:val="clear"/>
        </w:rPr>
        <w:t>ебольшой объем памяти, обычно используемый в системной плате компьютера для хранения настроек BIOS</w:t>
      </w:r>
    </w:p>
    <w:p>
      <w:pPr>
        <w:pStyle w:val="ListParagraph"/>
        <w:numPr>
          <w:ilvl w:val="1"/>
          <w:numId w:val="3"/>
        </w:numPr>
        <w:rPr/>
      </w:pPr>
      <w:r>
        <w:rPr>
          <w:lang w:val="en-US"/>
        </w:rPr>
        <w:t>Detection Verification</w:t>
      </w:r>
    </w:p>
    <w:p>
      <w:pPr>
        <w:pStyle w:val="ListParagraph"/>
        <w:numPr>
          <w:ilvl w:val="1"/>
          <w:numId w:val="3"/>
        </w:numPr>
        <w:rPr/>
      </w:pPr>
      <w:r>
        <w:rPr>
          <w:lang w:val="en-US"/>
        </w:rPr>
        <w:t>Intel</w:t>
      </w:r>
      <w:r>
        <w:rPr/>
        <w:t>(</w:t>
      </w:r>
      <w:r>
        <w:rPr>
          <w:lang w:val="en-US"/>
        </w:rPr>
        <w:t>R</w:t>
      </w:r>
      <w:r>
        <w:rPr/>
        <w:t xml:space="preserve">) </w:t>
      </w:r>
      <w:r>
        <w:rPr>
          <w:lang w:val="en-US"/>
        </w:rPr>
        <w:t>Management</w:t>
      </w:r>
      <w:r>
        <w:rPr/>
        <w:t xml:space="preserve"> </w:t>
      </w:r>
      <w:r>
        <w:rPr>
          <w:lang w:val="en-US"/>
        </w:rPr>
        <w:t>Engine</w:t>
      </w:r>
      <w:r>
        <w:rPr/>
        <w:t xml:space="preserve"> </w:t>
      </w:r>
      <w:r>
        <w:rPr>
          <w:lang w:val="en-US"/>
        </w:rPr>
        <w:t>Interface</w:t>
      </w:r>
      <w:r>
        <w:rPr/>
        <w:t xml:space="preserve"> - а</w:t>
      </w:r>
      <w:r>
        <w:rPr>
          <w:szCs w:val="28"/>
          <w:shd w:fill="FFFFFF" w:val="clear"/>
        </w:rPr>
        <w:t>втономная подсистема, встроенная почти во все чипсеты процессоров </w:t>
      </w:r>
      <w:r>
        <w:rPr>
          <w:bCs/>
          <w:szCs w:val="28"/>
          <w:shd w:fill="FFFFFF" w:val="clear"/>
        </w:rPr>
        <w:t>Intel</w:t>
      </w:r>
    </w:p>
    <w:p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Intel(R) Serial IO GPIO Host Controller – INT344B</w:t>
      </w:r>
    </w:p>
    <w:p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Intel(R) Serial IO I2C Host Controller – 9D60</w:t>
      </w:r>
    </w:p>
    <w:p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Intel(R) Serial IO I2C Host Controller – 9D61</w:t>
      </w:r>
    </w:p>
    <w:p>
      <w:pPr>
        <w:pStyle w:val="ListParagraph"/>
        <w:numPr>
          <w:ilvl w:val="1"/>
          <w:numId w:val="3"/>
        </w:numPr>
        <w:rPr/>
      </w:pPr>
      <w:r>
        <w:rPr>
          <w:lang w:val="en-US"/>
        </w:rPr>
        <w:t>Microsoft</w:t>
      </w:r>
      <w:r>
        <w:rPr/>
        <w:t xml:space="preserve"> </w:t>
      </w:r>
      <w:r>
        <w:rPr>
          <w:lang w:val="en-US"/>
        </w:rPr>
        <w:t>ACPI</w:t>
      </w:r>
      <w:r>
        <w:rPr/>
        <w:t>-совместная система</w:t>
      </w:r>
    </w:p>
    <w:p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Microsoft UEFI </w:t>
      </w:r>
      <w:r>
        <w:rPr/>
        <w:t>совместная система</w:t>
      </w:r>
    </w:p>
    <w:p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PCI Express Root Complex</w:t>
      </w:r>
      <w:r>
        <w:rPr/>
        <w:t xml:space="preserve"> – драйвер системной платы</w:t>
      </w:r>
    </w:p>
    <w:p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UMBus </w:t>
      </w:r>
      <w:r>
        <w:rPr/>
        <w:t xml:space="preserve">перечислитель корневой шины </w:t>
      </w:r>
    </w:p>
    <w:p>
      <w:pPr>
        <w:pStyle w:val="ListParagraph"/>
        <w:numPr>
          <w:ilvl w:val="1"/>
          <w:numId w:val="3"/>
        </w:numPr>
        <w:rPr>
          <w:lang w:val="en-US"/>
        </w:rPr>
      </w:pPr>
      <w:r>
        <w:rPr/>
        <w:t xml:space="preserve">Агрегатор процессора </w:t>
      </w:r>
      <w:r>
        <w:rPr>
          <w:lang w:val="en-US"/>
        </w:rPr>
        <w:t>ACPI</w:t>
      </w:r>
    </w:p>
    <w:p>
      <w:pPr>
        <w:pStyle w:val="ListParagraph"/>
        <w:numPr>
          <w:ilvl w:val="1"/>
          <w:numId w:val="3"/>
        </w:numPr>
        <w:rPr>
          <w:lang w:val="en-US"/>
        </w:rPr>
      </w:pPr>
      <w:r>
        <w:rPr/>
        <w:t xml:space="preserve">Вентилятор </w:t>
      </w:r>
      <w:r>
        <w:rPr>
          <w:lang w:val="en-US"/>
        </w:rPr>
        <w:t>ACPI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Встроенный контроллер </w:t>
      </w:r>
      <w:r>
        <w:rPr>
          <w:lang w:val="en-US"/>
        </w:rPr>
        <w:t>Microsoft</w:t>
      </w:r>
      <w:r>
        <w:rPr/>
        <w:t xml:space="preserve">, соответствующий стандарту </w:t>
      </w:r>
      <w:r>
        <w:rPr>
          <w:lang w:val="en-US"/>
        </w:rPr>
        <w:t>ACPI</w:t>
      </w:r>
    </w:p>
    <w:p>
      <w:pPr>
        <w:pStyle w:val="ListParagraph"/>
        <w:numPr>
          <w:ilvl w:val="1"/>
          <w:numId w:val="3"/>
        </w:numPr>
        <w:rPr/>
      </w:pPr>
      <w:r>
        <w:rPr/>
        <w:t>Высокоточный таймер событий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Драйвер </w:t>
      </w:r>
      <w:r>
        <w:rPr>
          <w:lang w:val="en-US"/>
        </w:rPr>
        <w:t>Microsoft System Management BIOS</w:t>
      </w:r>
    </w:p>
    <w:p>
      <w:pPr>
        <w:pStyle w:val="ListParagraph"/>
        <w:numPr>
          <w:ilvl w:val="1"/>
          <w:numId w:val="3"/>
        </w:numPr>
        <w:rPr/>
      </w:pPr>
      <w:r>
        <w:rPr/>
        <w:t>Драйвер вынесения решения по оплате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Драйвер инфраструктуры виртуализации </w:t>
      </w:r>
      <w:r>
        <w:rPr>
          <w:lang w:val="en-US"/>
        </w:rPr>
        <w:t>Microsoft</w:t>
      </w:r>
      <w:r>
        <w:rPr/>
        <w:t xml:space="preserve"> </w:t>
      </w:r>
      <w:r>
        <w:rPr>
          <w:lang w:val="en-US"/>
        </w:rPr>
        <w:t>Hyper</w:t>
      </w:r>
      <w:r>
        <w:rPr/>
        <w:t>-</w:t>
      </w:r>
      <w:r>
        <w:rPr>
          <w:lang w:val="en-US"/>
        </w:rPr>
        <w:t>V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Интерфейс управления </w:t>
      </w:r>
      <w:r>
        <w:rPr>
          <w:lang w:val="en-US"/>
        </w:rPr>
        <w:t>Microsoft Windows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Кнопка питания </w:t>
      </w:r>
      <w:r>
        <w:rPr>
          <w:lang w:val="en-US"/>
        </w:rPr>
        <w:t>ACPI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Крышка </w:t>
      </w:r>
      <w:r>
        <w:rPr>
          <w:lang w:val="en-US"/>
        </w:rPr>
        <w:t>ACPI</w:t>
      </w:r>
    </w:p>
    <w:p>
      <w:pPr>
        <w:pStyle w:val="ListParagraph"/>
        <w:numPr>
          <w:ilvl w:val="1"/>
          <w:numId w:val="3"/>
        </w:numPr>
        <w:rPr/>
      </w:pPr>
      <w:r>
        <w:rPr/>
        <w:t>Перечислитель виртуальных дисков (Майкрософт)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Перечислитель виртуальных сетевых адаптеров </w:t>
      </w:r>
      <w:r>
        <w:rPr>
          <w:lang w:val="en-US"/>
        </w:rPr>
        <w:t>NDIS</w:t>
      </w:r>
    </w:p>
    <w:p>
      <w:pPr>
        <w:pStyle w:val="ListParagraph"/>
        <w:numPr>
          <w:ilvl w:val="1"/>
          <w:numId w:val="3"/>
        </w:numPr>
        <w:rPr/>
      </w:pPr>
      <w:r>
        <w:rPr/>
        <w:t>Перечислитель композитной шины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Перечислитель программных устройств </w:t>
      </w:r>
      <w:r>
        <w:rPr>
          <w:lang w:val="en-US"/>
        </w:rPr>
        <w:t>Plug</w:t>
      </w:r>
      <w:r>
        <w:rPr/>
        <w:t xml:space="preserve"> </w:t>
      </w:r>
      <w:r>
        <w:rPr>
          <w:lang w:val="en-US"/>
        </w:rPr>
        <w:t>and</w:t>
      </w:r>
      <w:r>
        <w:rPr/>
        <w:t xml:space="preserve"> </w:t>
      </w:r>
      <w:r>
        <w:rPr>
          <w:lang w:val="en-US"/>
        </w:rPr>
        <w:t>Play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Подключаемый модуль управления питанием </w:t>
      </w:r>
      <w:r>
        <w:rPr>
          <w:lang w:val="en-US"/>
        </w:rPr>
        <w:t>Intel</w:t>
      </w:r>
      <w:r>
        <w:rPr/>
        <w:t>(</w:t>
      </w:r>
      <w:r>
        <w:rPr>
          <w:lang w:val="en-US"/>
        </w:rPr>
        <w:t>R</w:t>
      </w:r>
      <w:r>
        <w:rPr/>
        <w:t>)</w:t>
      </w:r>
    </w:p>
    <w:p>
      <w:pPr>
        <w:pStyle w:val="ListParagraph"/>
        <w:numPr>
          <w:ilvl w:val="1"/>
          <w:numId w:val="3"/>
        </w:numPr>
        <w:rPr/>
      </w:pPr>
      <w:r>
        <w:rPr/>
        <w:t>Программируемый контроллер прерываний</w:t>
      </w:r>
    </w:p>
    <w:p>
      <w:pPr>
        <w:pStyle w:val="ListParagraph"/>
        <w:numPr>
          <w:ilvl w:val="1"/>
          <w:numId w:val="3"/>
        </w:numPr>
        <w:rPr/>
      </w:pPr>
      <w:r>
        <w:rPr/>
        <w:t>Системный таймер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Стандартный главный мост </w:t>
      </w:r>
      <w:r>
        <w:rPr>
          <w:lang w:val="en-US"/>
        </w:rPr>
        <w:t xml:space="preserve">PCI – </w:t>
      </w:r>
      <w:r>
        <w:rPr/>
        <w:t>ЦП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Термальная зона </w:t>
      </w:r>
      <w:r>
        <w:rPr>
          <w:lang w:val="en-US"/>
        </w:rPr>
        <w:t>ACPI</w:t>
      </w:r>
    </w:p>
    <w:p>
      <w:pPr>
        <w:pStyle w:val="ListParagraph"/>
        <w:numPr>
          <w:ilvl w:val="1"/>
          <w:numId w:val="3"/>
        </w:numPr>
        <w:rPr>
          <w:lang w:val="en-US"/>
        </w:rPr>
      </w:pPr>
      <w:r>
        <w:rPr/>
        <w:t>Технология</w:t>
      </w:r>
      <w:r>
        <w:rPr>
          <w:lang w:val="en-US"/>
        </w:rPr>
        <w:t xml:space="preserve"> Intel(R) Smart Sound – OED</w:t>
      </w:r>
    </w:p>
    <w:p>
      <w:pPr>
        <w:pStyle w:val="ListParagraph"/>
        <w:numPr>
          <w:ilvl w:val="1"/>
          <w:numId w:val="3"/>
        </w:numPr>
        <w:rPr>
          <w:lang w:val="en-US"/>
        </w:rPr>
      </w:pPr>
      <w:r>
        <w:rPr/>
        <w:t>Технология</w:t>
      </w:r>
      <w:r>
        <w:rPr>
          <w:lang w:val="en-US"/>
        </w:rPr>
        <w:t xml:space="preserve"> Intel(R) Smart Sound – </w:t>
      </w:r>
      <w:r>
        <w:rPr/>
        <w:t>аудиоконтроллер</w:t>
      </w:r>
    </w:p>
    <w:p>
      <w:pPr>
        <w:pStyle w:val="ListParagraph"/>
        <w:numPr>
          <w:ilvl w:val="1"/>
          <w:numId w:val="3"/>
        </w:numPr>
        <w:rPr>
          <w:lang w:val="en-US"/>
        </w:rPr>
      </w:pPr>
      <w:r>
        <w:rPr/>
        <w:t>Устаревшее устройство</w:t>
      </w:r>
    </w:p>
    <w:p>
      <w:pPr>
        <w:pStyle w:val="ListParagraph"/>
        <w:numPr>
          <w:ilvl w:val="1"/>
          <w:numId w:val="3"/>
        </w:numPr>
        <w:rPr>
          <w:lang w:val="en-US"/>
        </w:rPr>
      </w:pPr>
      <w:r>
        <w:rPr/>
        <w:t xml:space="preserve">Фиксированная функциональная кнопка </w:t>
      </w:r>
      <w:r>
        <w:rPr>
          <w:lang w:val="en-US"/>
        </w:rPr>
        <w:t>ACPI</w:t>
      </w:r>
    </w:p>
    <w:p>
      <w:pPr>
        <w:pStyle w:val="ListParagraph"/>
        <w:numPr>
          <w:ilvl w:val="1"/>
          <w:numId w:val="3"/>
        </w:numPr>
        <w:rPr/>
      </w:pPr>
      <w:r>
        <w:rPr/>
        <w:t>Шина перенаправителя устройств удаленных рабочих столов</w:t>
      </w:r>
    </w:p>
    <w:p>
      <w:pPr>
        <w:pStyle w:val="Normal"/>
        <w:keepNext w:val="true"/>
        <w:ind w:hanging="0"/>
        <w:jc w:val="center"/>
        <w:rPr/>
      </w:pPr>
      <w:r>
        <w:rPr/>
        <w:drawing>
          <wp:inline distT="0" distB="0" distL="0" distR="0">
            <wp:extent cx="3832860" cy="4286250"/>
            <wp:effectExtent l="0" t="0" r="0" b="0"/>
            <wp:docPr id="48" name="Рисунок 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5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4286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4"/>
          <w:szCs w:val="24"/>
        </w:rPr>
        <w:t xml:space="preserve">Рисунок </w:t>
      </w:r>
      <w:r>
        <w:rPr>
          <w:i w:val="false"/>
          <w:iCs w:val="false"/>
          <w:color w:val="auto"/>
          <w:sz w:val="24"/>
          <w:szCs w:val="24"/>
        </w:rPr>
        <w:fldChar w:fldCharType="begin"/>
      </w:r>
      <w:r>
        <w:rPr>
          <w:sz w:val="24"/>
          <w:i w:val="false"/>
          <w:szCs w:val="24"/>
          <w:iCs w:val="false"/>
          <w:color w:val="auto"/>
        </w:rPr>
        <w:instrText xml:space="preserve"> SEQ Рисунок \* ARABIC </w:instrText>
      </w:r>
      <w:r>
        <w:rPr>
          <w:sz w:val="24"/>
          <w:i w:val="false"/>
          <w:szCs w:val="24"/>
          <w:iCs w:val="false"/>
          <w:color w:val="auto"/>
        </w:rPr>
        <w:fldChar w:fldCharType="separate"/>
      </w:r>
      <w:r>
        <w:rPr>
          <w:sz w:val="24"/>
          <w:i w:val="false"/>
          <w:szCs w:val="24"/>
          <w:iCs w:val="false"/>
          <w:color w:val="auto"/>
        </w:rPr>
        <w:t>23</w:t>
      </w:r>
      <w:r>
        <w:rPr>
          <w:sz w:val="24"/>
          <w:i w:val="false"/>
          <w:szCs w:val="24"/>
          <w:iCs w:val="false"/>
          <w:color w:val="auto"/>
        </w:rPr>
        <w:fldChar w:fldCharType="end"/>
      </w:r>
      <w:r>
        <w:rPr>
          <w:i w:val="false"/>
          <w:iCs w:val="false"/>
          <w:color w:val="auto"/>
          <w:sz w:val="24"/>
          <w:szCs w:val="24"/>
        </w:rPr>
        <w:t xml:space="preserve"> - Системные устройства</w:t>
      </w:r>
    </w:p>
    <w:p>
      <w:pPr>
        <w:pStyle w:val="Normal"/>
        <w:keepNext w:val="true"/>
        <w:rPr/>
      </w:pPr>
      <w:r>
        <w:rPr/>
        <w:drawing>
          <wp:inline distT="0" distB="0" distL="0" distR="0">
            <wp:extent cx="3702685" cy="1828800"/>
            <wp:effectExtent l="0" t="0" r="0" b="0"/>
            <wp:docPr id="49" name="Рисунок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1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685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iCs w:val="false"/>
          <w:color w:val="auto"/>
          <w:sz w:val="24"/>
          <w:szCs w:val="24"/>
        </w:rPr>
      </w:pPr>
      <w:r>
        <w:rPr>
          <w:i w:val="false"/>
          <w:iCs w:val="false"/>
          <w:color w:val="auto"/>
          <w:sz w:val="24"/>
          <w:szCs w:val="24"/>
        </w:rPr>
        <w:t xml:space="preserve">Рисунок </w:t>
      </w:r>
      <w:r>
        <w:rPr>
          <w:i w:val="false"/>
          <w:iCs w:val="false"/>
          <w:color w:val="auto"/>
          <w:sz w:val="24"/>
          <w:szCs w:val="24"/>
        </w:rPr>
        <w:fldChar w:fldCharType="begin"/>
      </w:r>
      <w:r>
        <w:rPr>
          <w:sz w:val="24"/>
          <w:i w:val="false"/>
          <w:szCs w:val="24"/>
          <w:iCs w:val="false"/>
          <w:color w:val="auto"/>
        </w:rPr>
        <w:instrText xml:space="preserve"> SEQ Рисунок \* ARABIC </w:instrText>
      </w:r>
      <w:r>
        <w:rPr>
          <w:sz w:val="24"/>
          <w:i w:val="false"/>
          <w:szCs w:val="24"/>
          <w:iCs w:val="false"/>
          <w:color w:val="auto"/>
        </w:rPr>
        <w:fldChar w:fldCharType="separate"/>
      </w:r>
      <w:r>
        <w:rPr>
          <w:sz w:val="24"/>
          <w:i w:val="false"/>
          <w:szCs w:val="24"/>
          <w:iCs w:val="false"/>
          <w:color w:val="auto"/>
        </w:rPr>
        <w:t>24</w:t>
      </w:r>
      <w:r>
        <w:rPr>
          <w:sz w:val="24"/>
          <w:i w:val="false"/>
          <w:szCs w:val="24"/>
          <w:iCs w:val="false"/>
          <w:color w:val="auto"/>
        </w:rPr>
        <w:fldChar w:fldCharType="end"/>
      </w:r>
      <w:r>
        <w:rPr>
          <w:i w:val="false"/>
          <w:iCs w:val="false"/>
          <w:color w:val="auto"/>
          <w:sz w:val="24"/>
          <w:szCs w:val="24"/>
        </w:rPr>
        <w:t xml:space="preserve"> - Системные устройства</w:t>
      </w:r>
    </w:p>
    <w:p>
      <w:pPr>
        <w:pStyle w:val="Heading1"/>
        <w:rPr/>
      </w:pPr>
      <w:bookmarkStart w:id="48" w:name="_Toc123051257"/>
      <w:bookmarkStart w:id="49" w:name="_Toc123050821"/>
      <w:r>
        <w:rPr/>
        <w:t>Вывод</w:t>
      </w:r>
      <w:bookmarkEnd w:id="48"/>
      <w:bookmarkEnd w:id="49"/>
    </w:p>
    <w:p>
      <w:pPr>
        <w:sectPr>
          <w:footerReference w:type="default" r:id="rId52"/>
          <w:footerReference w:type="first" r:id="rId53"/>
          <w:type w:val="nextPage"/>
          <w:pgSz w:w="11906" w:h="16838"/>
          <w:pgMar w:left="1701" w:right="850" w:gutter="0" w:header="0" w:top="1134" w:footer="708" w:bottom="1134"/>
          <w:pgNumType w:fmt="decimal"/>
          <w:formProt w:val="false"/>
          <w:titlePg/>
          <w:textDirection w:val="lrTb"/>
          <w:docGrid w:type="default" w:linePitch="381" w:charSpace="0"/>
        </w:sectPr>
        <w:pStyle w:val="Normal"/>
        <w:rPr>
          <w:szCs w:val="28"/>
        </w:rPr>
      </w:pPr>
      <w:r>
        <w:rPr>
          <w:szCs w:val="28"/>
        </w:rPr>
        <w:t>Я получил представления об устройстве, характеристиках и принципе действия современного компьютера, его основных функциональных узлов и периферийного оборудования.</w:t>
      </w:r>
    </w:p>
    <w:p>
      <w:pPr>
        <w:pStyle w:val="41"/>
        <w:rPr/>
      </w:pPr>
      <w:bookmarkStart w:id="50" w:name="_Toc123053805"/>
      <w:r>
        <w:rPr/>
        <w:t>Лабораторная работа №6</w:t>
      </w:r>
      <w:bookmarkEnd w:id="50"/>
    </w:p>
    <w:p>
      <w:pPr>
        <w:pStyle w:val="ListParagraph"/>
        <w:ind w:firstLine="709" w:left="0"/>
        <w:rPr/>
      </w:pPr>
      <w:bookmarkStart w:id="51" w:name="_Toc123051258"/>
      <w:bookmarkStart w:id="52" w:name="_Toc123050822"/>
      <w:r>
        <w:rPr>
          <w:rStyle w:val="1"/>
          <w:color w:themeColor="text1" w:val="000000"/>
        </w:rPr>
        <w:t>Цель работы</w:t>
      </w:r>
      <w:bookmarkEnd w:id="51"/>
      <w:bookmarkEnd w:id="52"/>
      <w:r>
        <w:rPr/>
        <w:t>: приобретение практических навыков управления операционной системой с помощью командной строки.</w:t>
      </w:r>
    </w:p>
    <w:p>
      <w:pPr>
        <w:pStyle w:val="Heading1"/>
        <w:spacing w:lineRule="auto" w:line="360"/>
        <w:rPr>
          <w:color w:themeColor="text1" w:val="000000"/>
        </w:rPr>
      </w:pPr>
      <w:bookmarkStart w:id="53" w:name="_Toc123051259"/>
      <w:bookmarkStart w:id="54" w:name="_Toc123050823"/>
      <w:r>
        <w:rPr>
          <w:color w:themeColor="text1" w:val="000000"/>
        </w:rPr>
        <w:t>Задание</w:t>
      </w:r>
      <w:bookmarkEnd w:id="53"/>
      <w:bookmarkEnd w:id="54"/>
    </w:p>
    <w:p>
      <w:pPr>
        <w:pStyle w:val="Normal"/>
        <w:rPr/>
      </w:pPr>
      <w:r>
        <w:rPr/>
        <w:t xml:space="preserve">Запускаем командую строку </w:t>
      </w:r>
      <w:r>
        <w:rPr>
          <w:lang w:val="en-US"/>
        </w:rPr>
        <w:t>Windows</w:t>
      </w:r>
      <w:r>
        <w:rPr/>
        <w:t xml:space="preserve"> и делаем ее окно во весь экран, предварительно изменил цвет фона и шрифта в синий и белый цвета соответственно.</w:t>
      </w:r>
    </w:p>
    <w:p>
      <w:pPr>
        <w:pStyle w:val="Normal"/>
        <w:keepNext w:val="true"/>
        <w:ind w:hanging="0"/>
        <w:rPr/>
      </w:pPr>
      <w:r>
        <w:rPr/>
        <w:drawing>
          <wp:inline distT="0" distB="0" distL="0" distR="0">
            <wp:extent cx="5940425" cy="3340100"/>
            <wp:effectExtent l="0" t="0" r="0" b="0"/>
            <wp:docPr id="50" name="Рисунок 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60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color w:val="auto"/>
          <w:sz w:val="24"/>
          <w:szCs w:val="24"/>
        </w:rPr>
      </w:pPr>
      <w:r>
        <w:rPr>
          <w:i w:val="false"/>
          <w:color w:val="auto"/>
          <w:sz w:val="24"/>
          <w:szCs w:val="24"/>
        </w:rPr>
        <w:t xml:space="preserve">Рисунок </w:t>
      </w:r>
      <w:r>
        <w:rPr>
          <w:i w:val="false"/>
          <w:color w:val="auto"/>
          <w:sz w:val="24"/>
          <w:szCs w:val="24"/>
        </w:rPr>
        <w:fldChar w:fldCharType="begin"/>
      </w:r>
      <w:r>
        <w:rPr>
          <w:sz w:val="24"/>
          <w:i w:val="false"/>
          <w:szCs w:val="24"/>
          <w:color w:val="auto"/>
        </w:rPr>
        <w:instrText xml:space="preserve"> SEQ Рисунок \* ARABIC </w:instrText>
      </w:r>
      <w:r>
        <w:rPr>
          <w:sz w:val="24"/>
          <w:i w:val="false"/>
          <w:szCs w:val="24"/>
          <w:color w:val="auto"/>
        </w:rPr>
        <w:fldChar w:fldCharType="separate"/>
      </w:r>
      <w:r>
        <w:rPr>
          <w:sz w:val="24"/>
          <w:i w:val="false"/>
          <w:szCs w:val="24"/>
          <w:color w:val="auto"/>
        </w:rPr>
        <w:t>25</w:t>
      </w:r>
      <w:r>
        <w:rPr>
          <w:sz w:val="24"/>
          <w:i w:val="false"/>
          <w:szCs w:val="24"/>
          <w:color w:val="auto"/>
        </w:rPr>
        <w:fldChar w:fldCharType="end"/>
      </w:r>
      <w:r>
        <w:rPr>
          <w:i w:val="false"/>
          <w:color w:val="auto"/>
          <w:sz w:val="24"/>
          <w:szCs w:val="24"/>
        </w:rPr>
        <w:t xml:space="preserve"> - Командная строка </w:t>
      </w:r>
      <w:r>
        <w:rPr>
          <w:i w:val="false"/>
          <w:color w:val="auto"/>
          <w:sz w:val="24"/>
          <w:szCs w:val="24"/>
          <w:lang w:val="en-US"/>
        </w:rPr>
        <w:t>Windows</w:t>
      </w:r>
    </w:p>
    <w:p>
      <w:pPr>
        <w:pStyle w:val="Normal"/>
        <w:rPr>
          <w:szCs w:val="28"/>
        </w:rPr>
      </w:pPr>
      <w:r>
        <w:rPr>
          <w:sz w:val="24"/>
        </w:rPr>
        <w:t xml:space="preserve">Создадим </w:t>
      </w:r>
      <w:r>
        <w:rPr>
          <w:szCs w:val="28"/>
        </w:rPr>
        <w:t>файл, в котором будут фамилий студентов моей группы,</w:t>
      </w:r>
      <w:r>
        <w:rPr>
          <w:sz w:val="24"/>
        </w:rPr>
        <w:t xml:space="preserve"> с помощью команды </w:t>
      </w:r>
      <w:r>
        <w:rPr>
          <w:szCs w:val="28"/>
        </w:rPr>
        <w:t>COPY CON my_</w:t>
      </w:r>
      <w:r>
        <w:rPr>
          <w:szCs w:val="28"/>
          <w:lang w:val="en-US"/>
        </w:rPr>
        <w:t>group</w:t>
      </w:r>
      <w:r>
        <w:rPr>
          <w:szCs w:val="28"/>
        </w:rPr>
        <w:t xml:space="preserve">.txt. Впишем все фамилии в данный файл в разном порядке.  Затем посмотрим результат файла через Internet Explorer. </w:t>
      </w:r>
    </w:p>
    <w:p>
      <w:pPr>
        <w:pStyle w:val="Normal"/>
        <w:keepNext w:val="true"/>
        <w:ind w:hanging="0"/>
        <w:rPr/>
      </w:pPr>
      <w:r>
        <w:rPr/>
        <w:drawing>
          <wp:inline distT="0" distB="0" distL="0" distR="0">
            <wp:extent cx="5940425" cy="3340100"/>
            <wp:effectExtent l="0" t="0" r="0" b="0"/>
            <wp:docPr id="5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color w:val="auto"/>
          <w:sz w:val="24"/>
          <w:szCs w:val="24"/>
        </w:rPr>
      </w:pPr>
      <w:r>
        <w:rPr>
          <w:i w:val="false"/>
          <w:color w:val="auto"/>
          <w:sz w:val="24"/>
          <w:szCs w:val="24"/>
        </w:rPr>
        <w:t xml:space="preserve">Рисунок </w:t>
      </w:r>
      <w:r>
        <w:rPr>
          <w:i w:val="false"/>
          <w:color w:val="auto"/>
          <w:sz w:val="24"/>
          <w:szCs w:val="24"/>
        </w:rPr>
        <w:fldChar w:fldCharType="begin"/>
      </w:r>
      <w:r>
        <w:rPr>
          <w:sz w:val="24"/>
          <w:i w:val="false"/>
          <w:szCs w:val="24"/>
          <w:color w:val="auto"/>
        </w:rPr>
        <w:instrText xml:space="preserve"> SEQ Рисунок \* ARABIC </w:instrText>
      </w:r>
      <w:r>
        <w:rPr>
          <w:sz w:val="24"/>
          <w:i w:val="false"/>
          <w:szCs w:val="24"/>
          <w:color w:val="auto"/>
        </w:rPr>
        <w:fldChar w:fldCharType="separate"/>
      </w:r>
      <w:r>
        <w:rPr>
          <w:sz w:val="24"/>
          <w:i w:val="false"/>
          <w:szCs w:val="24"/>
          <w:color w:val="auto"/>
        </w:rPr>
        <w:t>26</w:t>
      </w:r>
      <w:r>
        <w:rPr>
          <w:sz w:val="24"/>
          <w:i w:val="false"/>
          <w:szCs w:val="24"/>
          <w:color w:val="auto"/>
        </w:rPr>
        <w:fldChar w:fldCharType="end"/>
      </w:r>
      <w:r>
        <w:rPr>
          <w:i w:val="false"/>
          <w:color w:val="auto"/>
          <w:sz w:val="24"/>
          <w:szCs w:val="24"/>
        </w:rPr>
        <w:t xml:space="preserve"> - Создание файла и внутри него списка фамилий студентов</w:t>
      </w:r>
    </w:p>
    <w:p>
      <w:pPr>
        <w:pStyle w:val="Normal"/>
        <w:keepNext w:val="true"/>
        <w:ind w:hanging="0"/>
        <w:rPr/>
      </w:pPr>
      <w:r>
        <w:rPr/>
        <w:drawing>
          <wp:inline distT="0" distB="0" distL="0" distR="0">
            <wp:extent cx="5940425" cy="3550285"/>
            <wp:effectExtent l="0" t="0" r="0" b="0"/>
            <wp:docPr id="52" name="Рисунок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12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50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color w:val="auto"/>
          <w:sz w:val="24"/>
          <w:szCs w:val="24"/>
        </w:rPr>
      </w:pPr>
      <w:r>
        <w:rPr>
          <w:i w:val="false"/>
          <w:color w:val="auto"/>
          <w:sz w:val="24"/>
          <w:szCs w:val="24"/>
        </w:rPr>
        <w:t xml:space="preserve">Рисунок </w:t>
      </w:r>
      <w:r>
        <w:rPr>
          <w:i w:val="false"/>
          <w:color w:val="auto"/>
          <w:sz w:val="24"/>
          <w:szCs w:val="24"/>
        </w:rPr>
        <w:fldChar w:fldCharType="begin"/>
      </w:r>
      <w:r>
        <w:rPr>
          <w:sz w:val="24"/>
          <w:i w:val="false"/>
          <w:szCs w:val="24"/>
          <w:color w:val="auto"/>
        </w:rPr>
        <w:instrText xml:space="preserve"> SEQ Рисунок \* ARABIC </w:instrText>
      </w:r>
      <w:r>
        <w:rPr>
          <w:sz w:val="24"/>
          <w:i w:val="false"/>
          <w:szCs w:val="24"/>
          <w:color w:val="auto"/>
        </w:rPr>
        <w:fldChar w:fldCharType="separate"/>
      </w:r>
      <w:r>
        <w:rPr>
          <w:sz w:val="24"/>
          <w:i w:val="false"/>
          <w:szCs w:val="24"/>
          <w:color w:val="auto"/>
        </w:rPr>
        <w:t>27</w:t>
      </w:r>
      <w:r>
        <w:rPr>
          <w:sz w:val="24"/>
          <w:i w:val="false"/>
          <w:szCs w:val="24"/>
          <w:color w:val="auto"/>
        </w:rPr>
        <w:fldChar w:fldCharType="end"/>
      </w:r>
      <w:r>
        <w:rPr>
          <w:i w:val="false"/>
          <w:color w:val="auto"/>
          <w:sz w:val="24"/>
          <w:szCs w:val="24"/>
        </w:rPr>
        <w:t xml:space="preserve"> – Результат файла в Internet Explorer</w:t>
      </w:r>
    </w:p>
    <w:p>
      <w:pPr>
        <w:pStyle w:val="Normal"/>
        <w:rPr>
          <w:szCs w:val="28"/>
        </w:rPr>
      </w:pPr>
      <w:r>
        <w:rPr/>
        <w:t xml:space="preserve">Теперь отсортируем данный список в алфавитном порядке в новый текстовый файл </w:t>
      </w:r>
      <w:r>
        <w:rPr>
          <w:lang w:val="en-US"/>
        </w:rPr>
        <w:t>sort</w:t>
      </w:r>
      <w:r>
        <w:rPr/>
        <w:t>_</w:t>
      </w:r>
      <w:r>
        <w:rPr>
          <w:lang w:val="en-US"/>
        </w:rPr>
        <w:t>my</w:t>
      </w:r>
      <w:r>
        <w:rPr/>
        <w:t>_</w:t>
      </w:r>
      <w:r>
        <w:rPr>
          <w:lang w:val="en-US"/>
        </w:rPr>
        <w:t>group</w:t>
      </w:r>
      <w:r>
        <w:rPr/>
        <w:t>.</w:t>
      </w:r>
      <w:r>
        <w:rPr>
          <w:lang w:val="en-US"/>
        </w:rPr>
        <w:t>txt</w:t>
      </w:r>
      <w:r>
        <w:rPr/>
        <w:t xml:space="preserve">. Затем </w:t>
      </w:r>
      <w:r>
        <w:rPr>
          <w:szCs w:val="28"/>
        </w:rPr>
        <w:t>посмотрим результат файла через Internet Explorer.</w:t>
      </w:r>
    </w:p>
    <w:p>
      <w:pPr>
        <w:pStyle w:val="Normal"/>
        <w:rPr>
          <w:szCs w:val="28"/>
        </w:rPr>
      </w:pPr>
      <w:r>
        <w:rPr>
          <w:szCs w:val="28"/>
        </w:rPr>
      </w:r>
    </w:p>
    <w:p>
      <w:pPr>
        <w:pStyle w:val="Normal"/>
        <w:keepNext w:val="true"/>
        <w:ind w:hanging="0"/>
        <w:rPr/>
      </w:pPr>
      <w:r>
        <w:rPr/>
        <w:drawing>
          <wp:inline distT="0" distB="0" distL="0" distR="0">
            <wp:extent cx="5940425" cy="1367790"/>
            <wp:effectExtent l="0" t="0" r="0" b="0"/>
            <wp:docPr id="53" name="Рисунок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13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6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color w:val="auto"/>
          <w:sz w:val="24"/>
          <w:szCs w:val="24"/>
        </w:rPr>
      </w:pPr>
      <w:r>
        <w:rPr>
          <w:i w:val="false"/>
          <w:color w:val="auto"/>
          <w:sz w:val="24"/>
          <w:szCs w:val="24"/>
        </w:rPr>
        <w:t xml:space="preserve">Рисунок </w:t>
      </w:r>
      <w:r>
        <w:rPr>
          <w:i w:val="false"/>
          <w:color w:val="auto"/>
          <w:sz w:val="24"/>
          <w:szCs w:val="24"/>
        </w:rPr>
        <w:fldChar w:fldCharType="begin"/>
      </w:r>
      <w:r>
        <w:rPr>
          <w:sz w:val="24"/>
          <w:i w:val="false"/>
          <w:szCs w:val="24"/>
          <w:color w:val="auto"/>
        </w:rPr>
        <w:instrText xml:space="preserve"> SEQ Рисунок \* ARABIC </w:instrText>
      </w:r>
      <w:r>
        <w:rPr>
          <w:sz w:val="24"/>
          <w:i w:val="false"/>
          <w:szCs w:val="24"/>
          <w:color w:val="auto"/>
        </w:rPr>
        <w:fldChar w:fldCharType="separate"/>
      </w:r>
      <w:r>
        <w:rPr>
          <w:sz w:val="24"/>
          <w:i w:val="false"/>
          <w:szCs w:val="24"/>
          <w:color w:val="auto"/>
        </w:rPr>
        <w:t>28</w:t>
      </w:r>
      <w:r>
        <w:rPr>
          <w:sz w:val="24"/>
          <w:i w:val="false"/>
          <w:szCs w:val="24"/>
          <w:color w:val="auto"/>
        </w:rPr>
        <w:fldChar w:fldCharType="end"/>
      </w:r>
      <w:r>
        <w:rPr>
          <w:i w:val="false"/>
          <w:color w:val="auto"/>
          <w:sz w:val="24"/>
          <w:szCs w:val="24"/>
        </w:rPr>
        <w:t xml:space="preserve"> - Ввод команды для сортировки списка и добавление результата в новый файл</w:t>
      </w:r>
    </w:p>
    <w:p>
      <w:pPr>
        <w:pStyle w:val="Normal"/>
        <w:keepNext w:val="true"/>
        <w:ind w:hanging="0"/>
        <w:rPr/>
      </w:pPr>
      <w:r>
        <w:rPr/>
        <w:drawing>
          <wp:inline distT="0" distB="0" distL="0" distR="0">
            <wp:extent cx="5940425" cy="3553460"/>
            <wp:effectExtent l="0" t="0" r="0" b="0"/>
            <wp:docPr id="54" name="Рисунок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14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53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color w:val="auto"/>
          <w:sz w:val="24"/>
          <w:szCs w:val="24"/>
        </w:rPr>
      </w:pPr>
      <w:r>
        <w:rPr>
          <w:i w:val="false"/>
          <w:color w:val="auto"/>
          <w:sz w:val="24"/>
          <w:szCs w:val="24"/>
        </w:rPr>
        <w:t xml:space="preserve">Рисунок </w:t>
      </w:r>
      <w:r>
        <w:rPr>
          <w:i w:val="false"/>
          <w:color w:val="auto"/>
          <w:sz w:val="24"/>
          <w:szCs w:val="24"/>
        </w:rPr>
        <w:fldChar w:fldCharType="begin"/>
      </w:r>
      <w:r>
        <w:rPr>
          <w:sz w:val="24"/>
          <w:i w:val="false"/>
          <w:szCs w:val="24"/>
          <w:color w:val="auto"/>
        </w:rPr>
        <w:instrText xml:space="preserve"> SEQ Рисунок \* ARABIC </w:instrText>
      </w:r>
      <w:r>
        <w:rPr>
          <w:sz w:val="24"/>
          <w:i w:val="false"/>
          <w:szCs w:val="24"/>
          <w:color w:val="auto"/>
        </w:rPr>
        <w:fldChar w:fldCharType="separate"/>
      </w:r>
      <w:r>
        <w:rPr>
          <w:sz w:val="24"/>
          <w:i w:val="false"/>
          <w:szCs w:val="24"/>
          <w:color w:val="auto"/>
        </w:rPr>
        <w:t>29</w:t>
      </w:r>
      <w:r>
        <w:rPr>
          <w:sz w:val="24"/>
          <w:i w:val="false"/>
          <w:szCs w:val="24"/>
          <w:color w:val="auto"/>
        </w:rPr>
        <w:fldChar w:fldCharType="end"/>
      </w:r>
      <w:r>
        <w:rPr>
          <w:i w:val="false"/>
          <w:color w:val="auto"/>
          <w:sz w:val="24"/>
          <w:szCs w:val="24"/>
        </w:rPr>
        <w:t xml:space="preserve"> - Результат отсортированного списка в Internet Explorer</w:t>
      </w:r>
    </w:p>
    <w:p>
      <w:pPr>
        <w:pStyle w:val="Normal"/>
        <w:ind w:hanging="0"/>
        <w:rPr>
          <w:szCs w:val="28"/>
        </w:rPr>
      </w:pPr>
      <w:r>
        <w:rPr>
          <w:szCs w:val="28"/>
        </w:rPr>
        <w:tab/>
        <w:t xml:space="preserve">Теперь наша задача перенести данные справки таких команд, как </w:t>
      </w:r>
      <w:r>
        <w:rPr>
          <w:szCs w:val="28"/>
          <w:lang w:val="en-US"/>
        </w:rPr>
        <w:t>DIR</w:t>
      </w:r>
      <w:r>
        <w:rPr>
          <w:szCs w:val="28"/>
        </w:rPr>
        <w:t xml:space="preserve">, </w:t>
      </w:r>
      <w:r>
        <w:rPr>
          <w:szCs w:val="28"/>
          <w:lang w:val="en-US"/>
        </w:rPr>
        <w:t>COPY</w:t>
      </w:r>
      <w:r>
        <w:rPr>
          <w:szCs w:val="28"/>
        </w:rPr>
        <w:t>, XCOPY в новый файл. Будет использована команда для переноса данных (рис. 6)</w:t>
      </w:r>
    </w:p>
    <w:p>
      <w:pPr>
        <w:pStyle w:val="Normal"/>
        <w:keepNext w:val="true"/>
        <w:ind w:hanging="0"/>
        <w:rPr/>
      </w:pPr>
      <w:r>
        <w:rPr/>
        <w:drawing>
          <wp:inline distT="0" distB="0" distL="0" distR="0">
            <wp:extent cx="5940425" cy="1336040"/>
            <wp:effectExtent l="0" t="0" r="0" b="0"/>
            <wp:docPr id="55" name="Рисунок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15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36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color w:val="auto"/>
          <w:sz w:val="24"/>
          <w:szCs w:val="24"/>
        </w:rPr>
      </w:pPr>
      <w:r>
        <w:rPr>
          <w:i w:val="false"/>
          <w:color w:val="auto"/>
          <w:sz w:val="24"/>
          <w:szCs w:val="24"/>
        </w:rPr>
        <w:t xml:space="preserve">Рисунок </w:t>
      </w:r>
      <w:r>
        <w:rPr>
          <w:i w:val="false"/>
          <w:color w:val="auto"/>
          <w:sz w:val="24"/>
          <w:szCs w:val="24"/>
        </w:rPr>
        <w:fldChar w:fldCharType="begin"/>
      </w:r>
      <w:r>
        <w:rPr>
          <w:sz w:val="24"/>
          <w:i w:val="false"/>
          <w:szCs w:val="24"/>
          <w:color w:val="auto"/>
        </w:rPr>
        <w:instrText xml:space="preserve"> SEQ Рисунок \* ARABIC </w:instrText>
      </w:r>
      <w:r>
        <w:rPr>
          <w:sz w:val="24"/>
          <w:i w:val="false"/>
          <w:szCs w:val="24"/>
          <w:color w:val="auto"/>
        </w:rPr>
        <w:fldChar w:fldCharType="separate"/>
      </w:r>
      <w:r>
        <w:rPr>
          <w:sz w:val="24"/>
          <w:i w:val="false"/>
          <w:szCs w:val="24"/>
          <w:color w:val="auto"/>
        </w:rPr>
        <w:t>30</w:t>
      </w:r>
      <w:r>
        <w:rPr>
          <w:sz w:val="24"/>
          <w:i w:val="false"/>
          <w:szCs w:val="24"/>
          <w:color w:val="auto"/>
        </w:rPr>
        <w:fldChar w:fldCharType="end"/>
      </w:r>
      <w:r>
        <w:rPr>
          <w:i w:val="false"/>
          <w:color w:val="auto"/>
          <w:sz w:val="24"/>
          <w:szCs w:val="24"/>
        </w:rPr>
        <w:t xml:space="preserve"> - создание файла с данными справок команд </w:t>
      </w:r>
      <w:r>
        <w:rPr>
          <w:i w:val="false"/>
          <w:color w:val="auto"/>
          <w:sz w:val="24"/>
          <w:szCs w:val="24"/>
          <w:lang w:val="en-US"/>
        </w:rPr>
        <w:t>DIR</w:t>
      </w:r>
      <w:r>
        <w:rPr>
          <w:i w:val="false"/>
          <w:color w:val="auto"/>
          <w:sz w:val="24"/>
          <w:szCs w:val="24"/>
        </w:rPr>
        <w:t xml:space="preserve">, </w:t>
      </w:r>
      <w:r>
        <w:rPr>
          <w:i w:val="false"/>
          <w:color w:val="auto"/>
          <w:sz w:val="24"/>
          <w:szCs w:val="24"/>
          <w:lang w:val="en-US"/>
        </w:rPr>
        <w:t>COPY</w:t>
      </w:r>
      <w:r>
        <w:rPr>
          <w:i w:val="false"/>
          <w:color w:val="auto"/>
          <w:sz w:val="24"/>
          <w:szCs w:val="24"/>
        </w:rPr>
        <w:t xml:space="preserve">, </w:t>
      </w:r>
      <w:r>
        <w:rPr>
          <w:i w:val="false"/>
          <w:color w:val="auto"/>
          <w:sz w:val="24"/>
          <w:szCs w:val="24"/>
          <w:lang w:val="en-US"/>
        </w:rPr>
        <w:t>XCOPY</w:t>
      </w:r>
    </w:p>
    <w:p>
      <w:pPr>
        <w:pStyle w:val="Normal"/>
        <w:keepNext w:val="true"/>
        <w:ind w:hanging="0"/>
        <w:rPr/>
      </w:pPr>
      <w:r>
        <w:rPr/>
        <w:drawing>
          <wp:inline distT="0" distB="0" distL="0" distR="0">
            <wp:extent cx="5940425" cy="3553460"/>
            <wp:effectExtent l="0" t="0" r="0" b="0"/>
            <wp:docPr id="56" name="Рисунок 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61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53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color w:val="auto"/>
          <w:sz w:val="24"/>
          <w:szCs w:val="24"/>
        </w:rPr>
      </w:pPr>
      <w:r>
        <w:rPr>
          <w:i w:val="false"/>
          <w:color w:val="auto"/>
          <w:sz w:val="24"/>
          <w:szCs w:val="24"/>
        </w:rPr>
        <w:t xml:space="preserve">Рисунок </w:t>
      </w:r>
      <w:r>
        <w:rPr>
          <w:i w:val="false"/>
          <w:color w:val="auto"/>
          <w:sz w:val="24"/>
          <w:szCs w:val="24"/>
        </w:rPr>
        <w:fldChar w:fldCharType="begin"/>
      </w:r>
      <w:r>
        <w:rPr>
          <w:sz w:val="24"/>
          <w:i w:val="false"/>
          <w:szCs w:val="24"/>
          <w:color w:val="auto"/>
        </w:rPr>
        <w:instrText xml:space="preserve"> SEQ Рисунок \* ARABIC </w:instrText>
      </w:r>
      <w:r>
        <w:rPr>
          <w:sz w:val="24"/>
          <w:i w:val="false"/>
          <w:szCs w:val="24"/>
          <w:color w:val="auto"/>
        </w:rPr>
        <w:fldChar w:fldCharType="separate"/>
      </w:r>
      <w:r>
        <w:rPr>
          <w:sz w:val="24"/>
          <w:i w:val="false"/>
          <w:szCs w:val="24"/>
          <w:color w:val="auto"/>
        </w:rPr>
        <w:t>31</w:t>
      </w:r>
      <w:r>
        <w:rPr>
          <w:sz w:val="24"/>
          <w:i w:val="false"/>
          <w:szCs w:val="24"/>
          <w:color w:val="auto"/>
        </w:rPr>
        <w:fldChar w:fldCharType="end"/>
      </w:r>
      <w:r>
        <w:rPr>
          <w:i w:val="false"/>
          <w:color w:val="auto"/>
          <w:sz w:val="24"/>
          <w:szCs w:val="24"/>
        </w:rPr>
        <w:t xml:space="preserve"> - Результат файла </w:t>
      </w:r>
      <w:r>
        <w:rPr>
          <w:i w:val="false"/>
          <w:color w:val="auto"/>
          <w:sz w:val="24"/>
          <w:szCs w:val="24"/>
          <w:lang w:val="en-US"/>
        </w:rPr>
        <w:t>spravka</w:t>
      </w:r>
      <w:r>
        <w:rPr>
          <w:i w:val="false"/>
          <w:color w:val="auto"/>
          <w:sz w:val="24"/>
          <w:szCs w:val="24"/>
        </w:rPr>
        <w:t>.</w:t>
      </w:r>
      <w:r>
        <w:rPr>
          <w:i w:val="false"/>
          <w:color w:val="auto"/>
          <w:sz w:val="24"/>
          <w:szCs w:val="24"/>
          <w:lang w:val="en-US"/>
        </w:rPr>
        <w:t>txt</w:t>
      </w:r>
      <w:r>
        <w:rPr>
          <w:i w:val="false"/>
          <w:color w:val="auto"/>
          <w:sz w:val="24"/>
          <w:szCs w:val="24"/>
        </w:rPr>
        <w:t xml:space="preserve"> в Internet Explorer</w:t>
      </w:r>
    </w:p>
    <w:p>
      <w:pPr>
        <w:pStyle w:val="Normal"/>
        <w:rPr/>
      </w:pPr>
      <w:r>
        <w:rPr/>
        <w:t xml:space="preserve">Следующее мое задание: вывести содержимое каталога </w:t>
      </w:r>
      <w:r>
        <w:rPr>
          <w:lang w:val="en-US"/>
        </w:rPr>
        <w:t>windows</w:t>
      </w:r>
      <w:r>
        <w:rPr/>
        <w:t xml:space="preserve"> на экран и файл (</w:t>
      </w:r>
      <w:r>
        <w:rPr>
          <w:lang w:val="en-US"/>
        </w:rPr>
        <w:t>data</w:t>
      </w:r>
      <w:r>
        <w:rPr/>
        <w:t>_</w:t>
      </w:r>
      <w:r>
        <w:rPr>
          <w:lang w:val="en-US"/>
        </w:rPr>
        <w:t>win</w:t>
      </w:r>
      <w:r>
        <w:rPr/>
        <w:t>.</w:t>
      </w:r>
      <w:r>
        <w:rPr>
          <w:lang w:val="en-US"/>
        </w:rPr>
        <w:t>txt</w:t>
      </w:r>
      <w:r>
        <w:rPr/>
        <w:t>) с определенными условиями: вывести только подкаталоги, сортировка по именам и атрибут: только чтение</w:t>
      </w:r>
    </w:p>
    <w:p>
      <w:pPr>
        <w:pStyle w:val="Normal"/>
        <w:keepNext w:val="true"/>
        <w:ind w:hanging="0"/>
        <w:rPr/>
      </w:pPr>
      <w:r>
        <w:rPr/>
        <w:drawing>
          <wp:inline distT="0" distB="0" distL="0" distR="0">
            <wp:extent cx="5940425" cy="2585720"/>
            <wp:effectExtent l="0" t="0" r="0" b="0"/>
            <wp:docPr id="57" name="Рисунок 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62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color w:val="auto"/>
          <w:sz w:val="24"/>
          <w:szCs w:val="24"/>
        </w:rPr>
      </w:pPr>
      <w:r>
        <w:rPr>
          <w:i w:val="false"/>
          <w:color w:val="auto"/>
          <w:sz w:val="24"/>
          <w:szCs w:val="24"/>
        </w:rPr>
        <w:t xml:space="preserve">Рисунок </w:t>
      </w:r>
      <w:r>
        <w:rPr>
          <w:i w:val="false"/>
          <w:color w:val="auto"/>
          <w:sz w:val="24"/>
          <w:szCs w:val="24"/>
        </w:rPr>
        <w:fldChar w:fldCharType="begin"/>
      </w:r>
      <w:r>
        <w:rPr>
          <w:sz w:val="24"/>
          <w:i w:val="false"/>
          <w:szCs w:val="24"/>
          <w:color w:val="auto"/>
        </w:rPr>
        <w:instrText xml:space="preserve"> SEQ Рисунок \* ARABIC </w:instrText>
      </w:r>
      <w:r>
        <w:rPr>
          <w:sz w:val="24"/>
          <w:i w:val="false"/>
          <w:szCs w:val="24"/>
          <w:color w:val="auto"/>
        </w:rPr>
        <w:fldChar w:fldCharType="separate"/>
      </w:r>
      <w:r>
        <w:rPr>
          <w:sz w:val="24"/>
          <w:i w:val="false"/>
          <w:szCs w:val="24"/>
          <w:color w:val="auto"/>
        </w:rPr>
        <w:t>32</w:t>
      </w:r>
      <w:r>
        <w:rPr>
          <w:sz w:val="24"/>
          <w:i w:val="false"/>
          <w:szCs w:val="24"/>
          <w:color w:val="auto"/>
        </w:rPr>
        <w:fldChar w:fldCharType="end"/>
      </w:r>
      <w:r>
        <w:rPr>
          <w:i w:val="false"/>
          <w:color w:val="auto"/>
          <w:sz w:val="24"/>
          <w:szCs w:val="24"/>
        </w:rPr>
        <w:t xml:space="preserve"> - Вывод содержимого каталога </w:t>
      </w:r>
      <w:r>
        <w:rPr>
          <w:i w:val="false"/>
          <w:color w:val="auto"/>
          <w:sz w:val="24"/>
          <w:szCs w:val="24"/>
          <w:lang w:val="en-US"/>
        </w:rPr>
        <w:t>Windows</w:t>
      </w:r>
      <w:r>
        <w:rPr>
          <w:i w:val="false"/>
          <w:color w:val="auto"/>
          <w:sz w:val="24"/>
          <w:szCs w:val="24"/>
        </w:rPr>
        <w:t xml:space="preserve"> на экран и в файл с определенными атрибутами</w:t>
      </w:r>
    </w:p>
    <w:p>
      <w:pPr>
        <w:pStyle w:val="Normal"/>
        <w:keepNext w:val="true"/>
        <w:ind w:hanging="0"/>
        <w:rPr/>
      </w:pPr>
      <w:r>
        <w:rPr/>
        <w:drawing>
          <wp:inline distT="0" distB="0" distL="0" distR="0">
            <wp:extent cx="5940425" cy="3547745"/>
            <wp:effectExtent l="0" t="0" r="0" b="0"/>
            <wp:docPr id="58" name="Рисунок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18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47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color w:val="auto"/>
          <w:sz w:val="24"/>
          <w:szCs w:val="24"/>
        </w:rPr>
      </w:pPr>
      <w:r>
        <w:rPr>
          <w:i w:val="false"/>
          <w:color w:val="auto"/>
          <w:sz w:val="24"/>
          <w:szCs w:val="24"/>
        </w:rPr>
        <w:t xml:space="preserve">Рисунок </w:t>
      </w:r>
      <w:r>
        <w:rPr>
          <w:i w:val="false"/>
          <w:color w:val="auto"/>
          <w:sz w:val="24"/>
          <w:szCs w:val="24"/>
        </w:rPr>
        <w:fldChar w:fldCharType="begin"/>
      </w:r>
      <w:r>
        <w:rPr>
          <w:sz w:val="24"/>
          <w:i w:val="false"/>
          <w:szCs w:val="24"/>
          <w:color w:val="auto"/>
        </w:rPr>
        <w:instrText xml:space="preserve"> SEQ Рисунок \* ARABIC </w:instrText>
      </w:r>
      <w:r>
        <w:rPr>
          <w:sz w:val="24"/>
          <w:i w:val="false"/>
          <w:szCs w:val="24"/>
          <w:color w:val="auto"/>
        </w:rPr>
        <w:fldChar w:fldCharType="separate"/>
      </w:r>
      <w:r>
        <w:rPr>
          <w:sz w:val="24"/>
          <w:i w:val="false"/>
          <w:szCs w:val="24"/>
          <w:color w:val="auto"/>
        </w:rPr>
        <w:t>33</w:t>
      </w:r>
      <w:r>
        <w:rPr>
          <w:sz w:val="24"/>
          <w:i w:val="false"/>
          <w:szCs w:val="24"/>
          <w:color w:val="auto"/>
        </w:rPr>
        <w:fldChar w:fldCharType="end"/>
      </w:r>
      <w:r>
        <w:rPr>
          <w:i w:val="false"/>
          <w:color w:val="auto"/>
          <w:sz w:val="24"/>
          <w:szCs w:val="24"/>
        </w:rPr>
        <w:t xml:space="preserve"> - Результат в файле </w:t>
      </w:r>
      <w:r>
        <w:rPr>
          <w:i w:val="false"/>
          <w:color w:val="auto"/>
          <w:sz w:val="24"/>
          <w:szCs w:val="24"/>
          <w:lang w:val="en-US"/>
        </w:rPr>
        <w:t>data</w:t>
      </w:r>
      <w:r>
        <w:rPr>
          <w:i w:val="false"/>
          <w:color w:val="auto"/>
          <w:sz w:val="24"/>
          <w:szCs w:val="24"/>
        </w:rPr>
        <w:t>_</w:t>
      </w:r>
      <w:r>
        <w:rPr>
          <w:i w:val="false"/>
          <w:color w:val="auto"/>
          <w:sz w:val="24"/>
          <w:szCs w:val="24"/>
          <w:lang w:val="en-US"/>
        </w:rPr>
        <w:t>win</w:t>
      </w:r>
      <w:r>
        <w:rPr>
          <w:i w:val="false"/>
          <w:color w:val="auto"/>
          <w:sz w:val="24"/>
          <w:szCs w:val="24"/>
        </w:rPr>
        <w:t>.</w:t>
      </w:r>
      <w:r>
        <w:rPr>
          <w:i w:val="false"/>
          <w:color w:val="auto"/>
          <w:sz w:val="24"/>
          <w:szCs w:val="24"/>
          <w:lang w:val="en-US"/>
        </w:rPr>
        <w:t>txt</w:t>
      </w:r>
      <w:r>
        <w:rPr>
          <w:i w:val="false"/>
          <w:color w:val="auto"/>
          <w:sz w:val="24"/>
          <w:szCs w:val="24"/>
        </w:rPr>
        <w:t xml:space="preserve"> в Internet Explorer</w:t>
      </w:r>
    </w:p>
    <w:p>
      <w:pPr>
        <w:pStyle w:val="Normal"/>
        <w:rPr/>
      </w:pPr>
      <w:r>
        <w:rPr/>
        <w:t xml:space="preserve">И последняя задача: скопировать из каталога </w:t>
      </w:r>
      <w:r>
        <w:rPr>
          <w:lang w:val="en-US"/>
        </w:rPr>
        <w:t>Windows</w:t>
      </w:r>
      <w:r>
        <w:rPr/>
        <w:t xml:space="preserve"> все растровые графические файлы в каталог </w:t>
      </w:r>
      <w:r>
        <w:rPr>
          <w:lang w:val="en-US"/>
        </w:rPr>
        <w:t>C</w:t>
      </w:r>
      <w:r>
        <w:rPr/>
        <w:t>:\</w:t>
      </w:r>
      <w:r>
        <w:rPr>
          <w:lang w:val="en-US"/>
        </w:rPr>
        <w:t>WinGrafika</w:t>
      </w:r>
      <w:r>
        <w:rPr/>
        <w:t xml:space="preserve"> и все исполняемые файлы в каталог </w:t>
      </w:r>
      <w:r>
        <w:rPr>
          <w:lang w:val="en-US"/>
        </w:rPr>
        <w:t>C</w:t>
      </w:r>
      <w:r>
        <w:rPr/>
        <w:t>:\</w:t>
      </w:r>
      <w:r>
        <w:rPr>
          <w:lang w:val="en-US"/>
        </w:rPr>
        <w:t>WinEx</w:t>
      </w:r>
    </w:p>
    <w:p>
      <w:pPr>
        <w:pStyle w:val="Normal"/>
        <w:keepNext w:val="true"/>
        <w:ind w:hanging="0"/>
        <w:rPr/>
      </w:pPr>
      <w:r>
        <w:rPr/>
        <w:drawing>
          <wp:inline distT="0" distB="0" distL="0" distR="0">
            <wp:extent cx="5746115" cy="3431540"/>
            <wp:effectExtent l="0" t="0" r="0" b="0"/>
            <wp:docPr id="59" name="Рисунок 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63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115" cy="3431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  <w:rPr>
          <w:i w:val="false"/>
          <w:i w:val="false"/>
          <w:color w:val="auto"/>
          <w:sz w:val="24"/>
          <w:szCs w:val="24"/>
        </w:rPr>
      </w:pPr>
      <w:r>
        <w:rPr>
          <w:i w:val="false"/>
          <w:color w:val="auto"/>
          <w:sz w:val="24"/>
          <w:szCs w:val="24"/>
        </w:rPr>
        <w:t xml:space="preserve">Рисунок </w:t>
      </w:r>
      <w:r>
        <w:rPr>
          <w:i w:val="false"/>
          <w:color w:val="auto"/>
          <w:sz w:val="24"/>
          <w:szCs w:val="24"/>
        </w:rPr>
        <w:fldChar w:fldCharType="begin"/>
      </w:r>
      <w:r>
        <w:rPr>
          <w:sz w:val="24"/>
          <w:i w:val="false"/>
          <w:szCs w:val="24"/>
          <w:color w:val="auto"/>
        </w:rPr>
        <w:instrText xml:space="preserve"> SEQ Рисунок \* ARABIC </w:instrText>
      </w:r>
      <w:r>
        <w:rPr>
          <w:sz w:val="24"/>
          <w:i w:val="false"/>
          <w:szCs w:val="24"/>
          <w:color w:val="auto"/>
        </w:rPr>
        <w:fldChar w:fldCharType="separate"/>
      </w:r>
      <w:r>
        <w:rPr>
          <w:sz w:val="24"/>
          <w:i w:val="false"/>
          <w:szCs w:val="24"/>
          <w:color w:val="auto"/>
        </w:rPr>
        <w:t>34</w:t>
      </w:r>
      <w:r>
        <w:rPr>
          <w:sz w:val="24"/>
          <w:i w:val="false"/>
          <w:szCs w:val="24"/>
          <w:color w:val="auto"/>
        </w:rPr>
        <w:fldChar w:fldCharType="end"/>
      </w:r>
      <w:r>
        <w:rPr>
          <w:i w:val="false"/>
          <w:color w:val="auto"/>
          <w:sz w:val="24"/>
          <w:szCs w:val="24"/>
        </w:rPr>
        <w:t xml:space="preserve"> - копирование всех растровых и исполняемых файлов из каталога </w:t>
      </w:r>
      <w:r>
        <w:rPr>
          <w:i w:val="false"/>
          <w:color w:val="auto"/>
          <w:sz w:val="24"/>
          <w:szCs w:val="24"/>
          <w:lang w:val="en-US"/>
        </w:rPr>
        <w:t>Windows</w:t>
      </w:r>
      <w:r>
        <w:rPr>
          <w:i w:val="false"/>
          <w:color w:val="auto"/>
          <w:sz w:val="24"/>
          <w:szCs w:val="24"/>
        </w:rPr>
        <w:t xml:space="preserve"> в каталоги </w:t>
      </w:r>
      <w:r>
        <w:rPr>
          <w:i w:val="false"/>
          <w:color w:val="auto"/>
          <w:sz w:val="24"/>
          <w:szCs w:val="24"/>
          <w:lang w:val="en-US"/>
        </w:rPr>
        <w:t>WinGrafika</w:t>
      </w:r>
      <w:r>
        <w:rPr>
          <w:i w:val="false"/>
          <w:color w:val="auto"/>
          <w:sz w:val="24"/>
          <w:szCs w:val="24"/>
        </w:rPr>
        <w:t xml:space="preserve"> и </w:t>
      </w:r>
      <w:r>
        <w:rPr>
          <w:i w:val="false"/>
          <w:color w:val="auto"/>
          <w:sz w:val="24"/>
          <w:szCs w:val="24"/>
          <w:lang w:val="en-US"/>
        </w:rPr>
        <w:t>WinEx</w:t>
      </w:r>
    </w:p>
    <w:p>
      <w:pPr>
        <w:pStyle w:val="Normal"/>
        <w:rPr/>
      </w:pPr>
      <w:r>
        <w:rPr/>
      </w:r>
    </w:p>
    <w:p>
      <w:pPr>
        <w:pStyle w:val="Normal"/>
        <w:keepNext w:val="true"/>
        <w:ind w:hanging="0"/>
        <w:rPr/>
      </w:pPr>
      <w:r>
        <w:rPr/>
        <w:drawing>
          <wp:inline distT="0" distB="0" distL="0" distR="0">
            <wp:extent cx="5622925" cy="3357880"/>
            <wp:effectExtent l="0" t="0" r="0" b="0"/>
            <wp:docPr id="60" name="Рисунок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20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925" cy="3357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color w:val="auto"/>
          <w:sz w:val="24"/>
          <w:szCs w:val="24"/>
          <w:lang w:val="en-US"/>
        </w:rPr>
      </w:pPr>
      <w:r>
        <w:rPr>
          <w:i w:val="false"/>
          <w:color w:val="auto"/>
          <w:sz w:val="24"/>
          <w:szCs w:val="24"/>
        </w:rPr>
        <w:t xml:space="preserve">Рисунок </w:t>
      </w:r>
      <w:r>
        <w:rPr>
          <w:i w:val="false"/>
          <w:color w:val="auto"/>
          <w:sz w:val="24"/>
          <w:szCs w:val="24"/>
        </w:rPr>
        <w:fldChar w:fldCharType="begin"/>
      </w:r>
      <w:r>
        <w:rPr>
          <w:sz w:val="24"/>
          <w:i w:val="false"/>
          <w:szCs w:val="24"/>
          <w:color w:val="auto"/>
        </w:rPr>
        <w:instrText xml:space="preserve"> SEQ Рисунок \* ARABIC </w:instrText>
      </w:r>
      <w:r>
        <w:rPr>
          <w:sz w:val="24"/>
          <w:i w:val="false"/>
          <w:szCs w:val="24"/>
          <w:color w:val="auto"/>
        </w:rPr>
        <w:fldChar w:fldCharType="separate"/>
      </w:r>
      <w:r>
        <w:rPr>
          <w:sz w:val="24"/>
          <w:i w:val="false"/>
          <w:szCs w:val="24"/>
          <w:color w:val="auto"/>
        </w:rPr>
        <w:t>35</w:t>
      </w:r>
      <w:r>
        <w:rPr>
          <w:sz w:val="24"/>
          <w:i w:val="false"/>
          <w:szCs w:val="24"/>
          <w:color w:val="auto"/>
        </w:rPr>
        <w:fldChar w:fldCharType="end"/>
      </w:r>
      <w:r>
        <w:rPr>
          <w:i w:val="false"/>
          <w:color w:val="auto"/>
          <w:sz w:val="24"/>
          <w:szCs w:val="24"/>
          <w:lang w:val="en-US"/>
        </w:rPr>
        <w:t xml:space="preserve"> - </w:t>
      </w:r>
      <w:r>
        <w:rPr>
          <w:i w:val="false"/>
          <w:color w:val="auto"/>
          <w:sz w:val="24"/>
          <w:szCs w:val="24"/>
        </w:rPr>
        <w:t xml:space="preserve">каталог </w:t>
      </w:r>
      <w:r>
        <w:rPr>
          <w:i w:val="false"/>
          <w:color w:val="auto"/>
          <w:sz w:val="24"/>
          <w:szCs w:val="24"/>
          <w:lang w:val="en-US"/>
        </w:rPr>
        <w:t>WinGrafika</w:t>
      </w:r>
    </w:p>
    <w:p>
      <w:pPr>
        <w:pStyle w:val="Normal"/>
        <w:ind w:hanging="0"/>
        <w:rPr>
          <w:lang w:val="en-US"/>
        </w:rPr>
      </w:pPr>
      <w:r>
        <w:rPr/>
        <w:drawing>
          <wp:inline distT="0" distB="0" distL="0" distR="0">
            <wp:extent cx="5754370" cy="3436620"/>
            <wp:effectExtent l="0" t="0" r="0" b="0"/>
            <wp:docPr id="61" name="Рисунок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21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3436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color w:val="auto"/>
          <w:sz w:val="24"/>
          <w:szCs w:val="24"/>
        </w:rPr>
      </w:pPr>
      <w:r>
        <w:rPr>
          <w:i w:val="false"/>
          <w:color w:val="auto"/>
          <w:sz w:val="24"/>
          <w:szCs w:val="24"/>
        </w:rPr>
        <w:t xml:space="preserve">Рисунок 12 - каталог </w:t>
      </w:r>
      <w:r>
        <w:rPr>
          <w:i w:val="false"/>
          <w:color w:val="auto"/>
          <w:sz w:val="24"/>
          <w:szCs w:val="24"/>
          <w:lang w:val="en-US"/>
        </w:rPr>
        <w:t>WinEx</w:t>
      </w:r>
    </w:p>
    <w:p>
      <w:pPr>
        <w:pStyle w:val="Heading1"/>
        <w:spacing w:lineRule="auto" w:line="360"/>
        <w:ind w:firstLine="708"/>
        <w:rPr/>
      </w:pPr>
      <w:bookmarkStart w:id="55" w:name="_Toc123051260"/>
      <w:bookmarkStart w:id="56" w:name="_Toc123050824"/>
      <w:r>
        <w:rPr/>
        <w:t>Вывод:</w:t>
      </w:r>
    </w:p>
    <w:p>
      <w:pPr>
        <w:sectPr>
          <w:footerReference w:type="default" r:id="rId66"/>
          <w:footerReference w:type="first" r:id="rId67"/>
          <w:type w:val="nextPage"/>
          <w:pgSz w:w="11906" w:h="16838"/>
          <w:pgMar w:left="1701" w:right="850" w:gutter="0" w:header="0" w:top="1134" w:footer="708" w:bottom="1134"/>
          <w:pgNumType w:fmt="decimal"/>
          <w:formProt w:val="false"/>
          <w:titlePg/>
          <w:textDirection w:val="lrTb"/>
          <w:docGrid w:type="default" w:linePitch="381" w:charSpace="0"/>
        </w:sectPr>
        <w:pStyle w:val="Normal"/>
        <w:rPr>
          <w:b/>
          <w:sz w:val="32"/>
          <w:szCs w:val="48"/>
        </w:rPr>
      </w:pPr>
      <w:r>
        <w:rPr/>
        <w:t>Я приобрёл практические навыки управления операционной системой с помощью командной строки</w:t>
      </w:r>
      <w:r>
        <w:rPr>
          <w:bCs/>
          <w:szCs w:val="28"/>
        </w:rPr>
        <w:t>.</w:t>
      </w:r>
      <w:bookmarkEnd w:id="55"/>
      <w:bookmarkEnd w:id="56"/>
    </w:p>
    <w:p>
      <w:pPr>
        <w:pStyle w:val="41"/>
        <w:rPr/>
      </w:pPr>
      <w:bookmarkStart w:id="57" w:name="_Toc123053806"/>
      <w:r>
        <w:rPr/>
        <w:t>Лабораторная работа №7,8,9</w:t>
      </w:r>
      <w:bookmarkEnd w:id="57"/>
    </w:p>
    <w:p>
      <w:pPr>
        <w:pStyle w:val="Normal"/>
        <w:ind w:hanging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Содержание</w:t>
      </w:r>
    </w:p>
    <w:p>
      <w:pPr>
        <w:pStyle w:val="Normal"/>
        <w:rPr/>
      </w:pPr>
      <w:r>
        <w:rPr/>
      </w:r>
    </w:p>
    <w:p>
      <w:pPr>
        <w:pStyle w:val="TOC1"/>
        <w:rPr>
          <w:rFonts w:ascii="Calibri" w:hAnsi="Calibri" w:eastAsia="" w:cs="" w:asciiTheme="minorHAnsi" w:cstheme="minorBidi" w:eastAsiaTheme="minorEastAsia" w:hAnsiTheme="minorHAnsi"/>
        </w:rPr>
      </w:pPr>
      <w:hyperlink w:anchor="_Toc123051261">
        <w:r>
          <w:rPr>
            <w:rStyle w:val="Hyperlink"/>
            <w:b w:val="false"/>
            <w:bCs w:val="false"/>
            <w:color w:val="auto"/>
            <w:szCs w:val="28"/>
            <w:u w:val="none"/>
          </w:rPr>
          <w:t>Введение</w:t>
        </w:r>
        <w:r>
          <w:rPr>
            <w:rStyle w:val="Hyperlink"/>
            <w:vanish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PAGEREF _Toc123051261 \h</w:instrText>
        </w:r>
        <w:r>
          <w:rPr>
            <w:webHidden/>
          </w:rPr>
          <w:fldChar w:fldCharType="separate"/>
        </w:r>
        <w:r>
          <w:rPr>
            <w:rStyle w:val="Hyperlink"/>
            <w:vanish/>
          </w:rPr>
          <w:fldChar w:fldCharType="begin"/>
        </w:r>
        <w:r>
          <w:rPr>
            <w:webHidden/>
          </w:rPr>
          <w:fldChar w:fldCharType="end"/>
        </w:r>
        <w:r>
          <w:rPr>
            <w:rStyle w:val="Hyperlink"/>
            <w:vanish/>
          </w:rPr>
          <w:instrText xml:space="preserve"> PAGEREF _Toc123051261 \h </w:instrText>
        </w:r>
        <w:r>
          <w:rPr>
            <w:rStyle w:val="Hyperlink"/>
            <w:vanish/>
          </w:rPr>
          <w:fldChar w:fldCharType="separate"/>
        </w:r>
        <w:r>
          <w:rPr>
            <w:rStyle w:val="Hyperlink"/>
            <w:vanish/>
          </w:rPr>
          <w:t>38</w:t>
        </w:r>
        <w:r>
          <w:rPr>
            <w:rStyle w:val="Hyperlink"/>
            <w:vanish/>
          </w:rPr>
          <w:fldChar w:fldCharType="end"/>
        </w:r>
      </w:hyperlink>
    </w:p>
    <w:p>
      <w:pPr>
        <w:pStyle w:val="TOC1"/>
        <w:rPr>
          <w:rFonts w:ascii="Calibri" w:hAnsi="Calibri" w:eastAsia="" w:cs="" w:asciiTheme="minorHAnsi" w:cstheme="minorBidi" w:eastAsiaTheme="minorEastAsia" w:hAnsiTheme="minorHAnsi"/>
        </w:rPr>
      </w:pPr>
      <w:hyperlink w:anchor="_Toc123051262">
        <w:r>
          <w:rPr>
            <w:rStyle w:val="Hyperlink"/>
            <w:b w:val="false"/>
            <w:bCs w:val="false"/>
            <w:color w:val="auto"/>
            <w:szCs w:val="28"/>
            <w:u w:val="none"/>
          </w:rPr>
          <w:t>1 Оболочки операционных систем</w:t>
        </w:r>
        <w:r>
          <w:rPr>
            <w:rStyle w:val="Hyperlink"/>
            <w:vanish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PAGEREF _Toc123051262 \h</w:instrText>
        </w:r>
        <w:r>
          <w:rPr>
            <w:webHidden/>
          </w:rPr>
          <w:fldChar w:fldCharType="separate"/>
        </w:r>
        <w:r>
          <w:rPr>
            <w:rStyle w:val="Hyperlink"/>
            <w:vanish/>
          </w:rPr>
          <w:fldChar w:fldCharType="begin"/>
        </w:r>
        <w:r>
          <w:rPr>
            <w:webHidden/>
          </w:rPr>
          <w:fldChar w:fldCharType="end"/>
        </w:r>
        <w:r>
          <w:rPr>
            <w:rStyle w:val="Hyperlink"/>
            <w:vanish/>
          </w:rPr>
          <w:instrText xml:space="preserve"> PAGEREF _Toc123051262 \h </w:instrText>
        </w:r>
        <w:r>
          <w:rPr>
            <w:rStyle w:val="Hyperlink"/>
            <w:vanish/>
          </w:rPr>
          <w:fldChar w:fldCharType="separate"/>
        </w:r>
        <w:r>
          <w:rPr>
            <w:rStyle w:val="Hyperlink"/>
            <w:vanish/>
          </w:rPr>
          <w:t>39</w:t>
        </w:r>
        <w:r>
          <w:rPr>
            <w:rStyle w:val="Hyperlink"/>
            <w:vanish/>
          </w:rPr>
          <w:fldChar w:fldCharType="end"/>
        </w:r>
      </w:hyperlink>
    </w:p>
    <w:p>
      <w:pPr>
        <w:pStyle w:val="TOC2"/>
        <w:tabs>
          <w:tab w:val="clear" w:pos="708"/>
          <w:tab w:val="right" w:pos="9345" w:leader="dot"/>
        </w:tabs>
        <w:rPr>
          <w:rFonts w:ascii="Calibri" w:hAnsi="Calibri" w:eastAsia="" w:cs="" w:asciiTheme="minorHAnsi" w:cstheme="minorBidi" w:eastAsiaTheme="minorEastAsia" w:hAnsiTheme="minorHAnsi"/>
          <w:szCs w:val="28"/>
        </w:rPr>
      </w:pPr>
      <w:hyperlink w:anchor="_Toc123051263">
        <w:r>
          <w:rPr>
            <w:rStyle w:val="Hyperlink"/>
            <w:color w:val="auto"/>
            <w:szCs w:val="28"/>
            <w:u w:val="none"/>
          </w:rPr>
          <w:t>1.1 Понятие оболочки ОС</w:t>
        </w:r>
        <w:r>
          <w:rPr>
            <w:rStyle w:val="Hyperlink"/>
            <w:vanish/>
            <w:szCs w:val="28"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PAGEREF _Toc123051263 \h</w:instrText>
        </w:r>
        <w:r>
          <w:rPr>
            <w:webHidden/>
          </w:rPr>
          <w:fldChar w:fldCharType="separate"/>
        </w:r>
        <w:r>
          <w:rPr>
            <w:rStyle w:val="Hyperlink"/>
            <w:vanish/>
            <w:szCs w:val="28"/>
          </w:rPr>
          <w:fldChar w:fldCharType="begin"/>
        </w:r>
        <w:r>
          <w:rPr>
            <w:webHidden/>
          </w:rPr>
          <w:fldChar w:fldCharType="end"/>
        </w:r>
        <w:r>
          <w:rPr>
            <w:rStyle w:val="Hyperlink"/>
            <w:szCs w:val="28"/>
            <w:vanish/>
          </w:rPr>
          <w:instrText xml:space="preserve"> PAGEREF _Toc123051263 \h </w:instrText>
        </w:r>
        <w:r>
          <w:rPr>
            <w:rStyle w:val="Hyperlink"/>
            <w:szCs w:val="28"/>
            <w:vanish/>
          </w:rPr>
          <w:fldChar w:fldCharType="separate"/>
        </w:r>
        <w:r>
          <w:rPr>
            <w:rStyle w:val="Hyperlink"/>
            <w:szCs w:val="28"/>
            <w:vanish/>
          </w:rPr>
          <w:t>39</w:t>
        </w:r>
        <w:r>
          <w:rPr>
            <w:rStyle w:val="Hyperlink"/>
            <w:szCs w:val="28"/>
            <w:vanish/>
          </w:rPr>
          <w:fldChar w:fldCharType="end"/>
        </w:r>
      </w:hyperlink>
    </w:p>
    <w:p>
      <w:pPr>
        <w:pStyle w:val="TOC2"/>
        <w:tabs>
          <w:tab w:val="clear" w:pos="708"/>
          <w:tab w:val="right" w:pos="9345" w:leader="dot"/>
        </w:tabs>
        <w:rPr>
          <w:rFonts w:ascii="Calibri" w:hAnsi="Calibri" w:eastAsia="" w:cs="" w:asciiTheme="minorHAnsi" w:cstheme="minorBidi" w:eastAsiaTheme="minorEastAsia" w:hAnsiTheme="minorHAnsi"/>
          <w:szCs w:val="28"/>
        </w:rPr>
      </w:pPr>
      <w:hyperlink w:anchor="_Toc123051264">
        <w:r>
          <w:rPr>
            <w:rStyle w:val="Hyperlink"/>
            <w:color w:val="auto"/>
            <w:szCs w:val="28"/>
            <w:u w:val="none"/>
          </w:rPr>
          <w:t>1.2 Командный интерпретатор</w:t>
        </w:r>
        <w:r>
          <w:rPr>
            <w:rStyle w:val="Hyperlink"/>
            <w:vanish/>
            <w:szCs w:val="28"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PAGEREF _Toc123051264 \h</w:instrText>
        </w:r>
        <w:r>
          <w:rPr>
            <w:webHidden/>
          </w:rPr>
          <w:fldChar w:fldCharType="separate"/>
        </w:r>
        <w:r>
          <w:rPr>
            <w:rStyle w:val="Hyperlink"/>
            <w:vanish/>
            <w:szCs w:val="28"/>
          </w:rPr>
          <w:fldChar w:fldCharType="begin"/>
        </w:r>
        <w:r>
          <w:rPr>
            <w:webHidden/>
          </w:rPr>
          <w:fldChar w:fldCharType="end"/>
        </w:r>
        <w:r>
          <w:rPr>
            <w:rStyle w:val="Hyperlink"/>
            <w:szCs w:val="28"/>
            <w:vanish/>
          </w:rPr>
          <w:instrText xml:space="preserve"> PAGEREF _Toc123051264 \h </w:instrText>
        </w:r>
        <w:r>
          <w:rPr>
            <w:rStyle w:val="Hyperlink"/>
            <w:szCs w:val="28"/>
            <w:vanish/>
          </w:rPr>
          <w:fldChar w:fldCharType="separate"/>
        </w:r>
        <w:r>
          <w:rPr>
            <w:rStyle w:val="Hyperlink"/>
            <w:szCs w:val="28"/>
            <w:vanish/>
          </w:rPr>
          <w:t>40</w:t>
        </w:r>
        <w:r>
          <w:rPr>
            <w:rStyle w:val="Hyperlink"/>
            <w:szCs w:val="28"/>
            <w:vanish/>
          </w:rPr>
          <w:fldChar w:fldCharType="end"/>
        </w:r>
      </w:hyperlink>
    </w:p>
    <w:p>
      <w:pPr>
        <w:pStyle w:val="TOC3"/>
        <w:tabs>
          <w:tab w:val="clear" w:pos="708"/>
          <w:tab w:val="right" w:pos="9345" w:leader="dot"/>
        </w:tabs>
        <w:rPr>
          <w:szCs w:val="28"/>
        </w:rPr>
      </w:pPr>
      <w:hyperlink w:anchor="_Toc123051265">
        <w:r>
          <w:rPr>
            <w:rStyle w:val="Hyperlink"/>
            <w:color w:val="auto"/>
            <w:szCs w:val="28"/>
            <w:u w:val="none"/>
          </w:rPr>
          <w:t>1.2.1 Функции</w:t>
        </w:r>
        <w:r>
          <w:rPr>
            <w:rStyle w:val="Hyperlink"/>
            <w:vanish/>
            <w:szCs w:val="28"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PAGEREF _Toc123051265 \h</w:instrText>
        </w:r>
        <w:r>
          <w:rPr>
            <w:webHidden/>
          </w:rPr>
          <w:fldChar w:fldCharType="separate"/>
        </w:r>
        <w:r>
          <w:rPr>
            <w:rStyle w:val="Hyperlink"/>
            <w:vanish/>
            <w:szCs w:val="28"/>
          </w:rPr>
          <w:fldChar w:fldCharType="begin"/>
        </w:r>
        <w:r>
          <w:rPr>
            <w:webHidden/>
          </w:rPr>
          <w:fldChar w:fldCharType="end"/>
        </w:r>
        <w:r>
          <w:rPr>
            <w:rStyle w:val="Hyperlink"/>
            <w:szCs w:val="28"/>
            <w:vanish/>
          </w:rPr>
          <w:instrText xml:space="preserve"> PAGEREF _Toc123051265 \h </w:instrText>
        </w:r>
        <w:r>
          <w:rPr>
            <w:rStyle w:val="Hyperlink"/>
            <w:szCs w:val="28"/>
            <w:vanish/>
          </w:rPr>
          <w:fldChar w:fldCharType="separate"/>
        </w:r>
        <w:r>
          <w:rPr>
            <w:rStyle w:val="Hyperlink"/>
            <w:szCs w:val="28"/>
            <w:vanish/>
          </w:rPr>
          <w:t>40</w:t>
        </w:r>
        <w:r>
          <w:rPr>
            <w:rStyle w:val="Hyperlink"/>
            <w:szCs w:val="28"/>
            <w:vanish/>
          </w:rPr>
          <w:fldChar w:fldCharType="end"/>
        </w:r>
      </w:hyperlink>
    </w:p>
    <w:p>
      <w:pPr>
        <w:pStyle w:val="TOC3"/>
        <w:tabs>
          <w:tab w:val="clear" w:pos="708"/>
          <w:tab w:val="right" w:pos="9345" w:leader="dot"/>
        </w:tabs>
        <w:rPr>
          <w:szCs w:val="28"/>
        </w:rPr>
      </w:pPr>
      <w:hyperlink w:anchor="_Toc123051266">
        <w:r>
          <w:rPr>
            <w:rStyle w:val="Hyperlink"/>
            <w:color w:val="auto"/>
            <w:szCs w:val="28"/>
            <w:u w:val="none"/>
          </w:rPr>
          <w:t>1.2.2 Стандартный командный интерпретатор</w:t>
        </w:r>
        <w:r>
          <w:rPr>
            <w:rStyle w:val="Hyperlink"/>
            <w:vanish/>
            <w:szCs w:val="28"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PAGEREF _Toc123051266 \h</w:instrText>
        </w:r>
        <w:r>
          <w:rPr>
            <w:webHidden/>
          </w:rPr>
          <w:fldChar w:fldCharType="separate"/>
        </w:r>
        <w:r>
          <w:rPr>
            <w:rStyle w:val="Hyperlink"/>
            <w:vanish/>
            <w:szCs w:val="28"/>
          </w:rPr>
          <w:fldChar w:fldCharType="begin"/>
        </w:r>
        <w:r>
          <w:rPr>
            <w:webHidden/>
          </w:rPr>
          <w:fldChar w:fldCharType="end"/>
        </w:r>
        <w:r>
          <w:rPr>
            <w:rStyle w:val="Hyperlink"/>
            <w:szCs w:val="28"/>
            <w:vanish/>
          </w:rPr>
          <w:instrText xml:space="preserve"> PAGEREF _Toc123051266 \h </w:instrText>
        </w:r>
        <w:r>
          <w:rPr>
            <w:rStyle w:val="Hyperlink"/>
            <w:szCs w:val="28"/>
            <w:vanish/>
          </w:rPr>
          <w:fldChar w:fldCharType="separate"/>
        </w:r>
        <w:r>
          <w:rPr>
            <w:rStyle w:val="Hyperlink"/>
            <w:szCs w:val="28"/>
            <w:vanish/>
          </w:rPr>
          <w:t>40</w:t>
        </w:r>
        <w:r>
          <w:rPr>
            <w:rStyle w:val="Hyperlink"/>
            <w:szCs w:val="28"/>
            <w:vanish/>
          </w:rPr>
          <w:fldChar w:fldCharType="end"/>
        </w:r>
      </w:hyperlink>
    </w:p>
    <w:p>
      <w:pPr>
        <w:pStyle w:val="TOC2"/>
        <w:tabs>
          <w:tab w:val="clear" w:pos="708"/>
          <w:tab w:val="right" w:pos="9345" w:leader="dot"/>
        </w:tabs>
        <w:rPr>
          <w:rFonts w:ascii="Calibri" w:hAnsi="Calibri" w:eastAsia="" w:cs="" w:asciiTheme="minorHAnsi" w:cstheme="minorBidi" w:eastAsiaTheme="minorEastAsia" w:hAnsiTheme="minorHAnsi"/>
          <w:szCs w:val="28"/>
        </w:rPr>
      </w:pPr>
      <w:hyperlink w:anchor="_Toc123051267">
        <w:r>
          <w:rPr>
            <w:rStyle w:val="Hyperlink"/>
            <w:color w:val="auto"/>
            <w:szCs w:val="28"/>
            <w:u w:val="none"/>
          </w:rPr>
          <w:t>1.3 Графическая оболочка</w:t>
        </w:r>
        <w:r>
          <w:rPr>
            <w:rStyle w:val="Hyperlink"/>
            <w:vanish/>
            <w:szCs w:val="28"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PAGEREF _Toc123051267 \h</w:instrText>
        </w:r>
        <w:r>
          <w:rPr>
            <w:webHidden/>
          </w:rPr>
          <w:fldChar w:fldCharType="separate"/>
        </w:r>
        <w:r>
          <w:rPr>
            <w:rStyle w:val="Hyperlink"/>
            <w:vanish/>
            <w:szCs w:val="28"/>
          </w:rPr>
          <w:fldChar w:fldCharType="begin"/>
        </w:r>
        <w:r>
          <w:rPr>
            <w:webHidden/>
          </w:rPr>
          <w:fldChar w:fldCharType="end"/>
        </w:r>
        <w:r>
          <w:rPr>
            <w:rStyle w:val="Hyperlink"/>
            <w:szCs w:val="28"/>
            <w:vanish/>
          </w:rPr>
          <w:instrText xml:space="preserve"> PAGEREF _Toc123051267 \h </w:instrText>
        </w:r>
        <w:r>
          <w:rPr>
            <w:rStyle w:val="Hyperlink"/>
            <w:szCs w:val="28"/>
            <w:vanish/>
          </w:rPr>
          <w:fldChar w:fldCharType="separate"/>
        </w:r>
        <w:r>
          <w:rPr>
            <w:rStyle w:val="Hyperlink"/>
            <w:szCs w:val="28"/>
            <w:vanish/>
          </w:rPr>
          <w:t>41</w:t>
        </w:r>
        <w:r>
          <w:rPr>
            <w:rStyle w:val="Hyperlink"/>
            <w:szCs w:val="28"/>
            <w:vanish/>
          </w:rPr>
          <w:fldChar w:fldCharType="end"/>
        </w:r>
      </w:hyperlink>
    </w:p>
    <w:p>
      <w:pPr>
        <w:pStyle w:val="TOC3"/>
        <w:tabs>
          <w:tab w:val="clear" w:pos="708"/>
          <w:tab w:val="right" w:pos="9345" w:leader="dot"/>
        </w:tabs>
        <w:rPr>
          <w:szCs w:val="28"/>
        </w:rPr>
      </w:pPr>
      <w:hyperlink w:anchor="_Toc123051268">
        <w:r>
          <w:rPr>
            <w:rStyle w:val="Hyperlink"/>
            <w:color w:val="auto"/>
            <w:szCs w:val="28"/>
            <w:u w:val="none"/>
          </w:rPr>
          <w:t xml:space="preserve">1.3.1 Графические оболочки для </w:t>
        </w:r>
        <w:r>
          <w:rPr>
            <w:rStyle w:val="Hyperlink"/>
            <w:color w:val="auto"/>
            <w:szCs w:val="28"/>
            <w:u w:val="none"/>
            <w:lang w:val="en-US"/>
          </w:rPr>
          <w:t>WINDOWS</w:t>
        </w:r>
        <w:r>
          <w:rPr>
            <w:rStyle w:val="Hyperlink"/>
            <w:vanish/>
            <w:szCs w:val="28"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PAGEREF _Toc123051268 \h</w:instrText>
        </w:r>
        <w:r>
          <w:rPr>
            <w:webHidden/>
          </w:rPr>
          <w:fldChar w:fldCharType="separate"/>
        </w:r>
        <w:r>
          <w:rPr>
            <w:rStyle w:val="Hyperlink"/>
            <w:vanish/>
            <w:szCs w:val="28"/>
          </w:rPr>
          <w:fldChar w:fldCharType="begin"/>
        </w:r>
        <w:r>
          <w:rPr>
            <w:webHidden/>
          </w:rPr>
          <w:fldChar w:fldCharType="end"/>
        </w:r>
        <w:r>
          <w:rPr>
            <w:rStyle w:val="Hyperlink"/>
            <w:szCs w:val="28"/>
            <w:vanish/>
          </w:rPr>
          <w:instrText xml:space="preserve"> PAGEREF _Toc123051268 \h </w:instrText>
        </w:r>
        <w:r>
          <w:rPr>
            <w:rStyle w:val="Hyperlink"/>
            <w:szCs w:val="28"/>
            <w:vanish/>
          </w:rPr>
          <w:fldChar w:fldCharType="separate"/>
        </w:r>
        <w:r>
          <w:rPr>
            <w:rStyle w:val="Hyperlink"/>
            <w:szCs w:val="28"/>
            <w:vanish/>
          </w:rPr>
          <w:t>41</w:t>
        </w:r>
        <w:r>
          <w:rPr>
            <w:rStyle w:val="Hyperlink"/>
            <w:szCs w:val="28"/>
            <w:vanish/>
          </w:rPr>
          <w:fldChar w:fldCharType="end"/>
        </w:r>
      </w:hyperlink>
    </w:p>
    <w:p>
      <w:pPr>
        <w:pStyle w:val="TOC2"/>
        <w:tabs>
          <w:tab w:val="clear" w:pos="708"/>
          <w:tab w:val="right" w:pos="9345" w:leader="dot"/>
        </w:tabs>
        <w:rPr>
          <w:rFonts w:ascii="Calibri" w:hAnsi="Calibri" w:eastAsia="" w:cs="" w:asciiTheme="minorHAnsi" w:cstheme="minorBidi" w:eastAsiaTheme="minorEastAsia" w:hAnsiTheme="minorHAnsi"/>
          <w:szCs w:val="28"/>
        </w:rPr>
      </w:pPr>
      <w:hyperlink w:anchor="_Toc123051269">
        <w:r>
          <w:rPr>
            <w:rStyle w:val="Hyperlink"/>
            <w:color w:val="000000"/>
            <w:szCs w:val="28"/>
            <w:u w:val="none"/>
            <w:shd w:fill="FFFFFF" w:val="clear"/>
          </w:rPr>
          <w:t xml:space="preserve">1.4 Оболочка </w:t>
        </w:r>
        <w:r>
          <w:rPr>
            <w:rStyle w:val="Hyperlink"/>
            <w:color w:val="000000"/>
            <w:szCs w:val="28"/>
            <w:u w:val="none"/>
            <w:shd w:fill="FFFFFF" w:val="clear"/>
            <w:lang w:val="en-US"/>
          </w:rPr>
          <w:t>Android</w:t>
        </w:r>
        <w:r>
          <w:rPr>
            <w:rStyle w:val="Hyperlink"/>
            <w:vanish/>
            <w:szCs w:val="28"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PAGEREF _Toc123051269 \h</w:instrText>
        </w:r>
        <w:r>
          <w:rPr>
            <w:webHidden/>
          </w:rPr>
          <w:fldChar w:fldCharType="separate"/>
        </w:r>
        <w:r>
          <w:rPr>
            <w:rStyle w:val="Hyperlink"/>
            <w:vanish/>
            <w:szCs w:val="28"/>
          </w:rPr>
          <w:fldChar w:fldCharType="begin"/>
        </w:r>
        <w:r>
          <w:rPr>
            <w:webHidden/>
          </w:rPr>
          <w:fldChar w:fldCharType="end"/>
        </w:r>
        <w:r>
          <w:rPr>
            <w:rStyle w:val="Hyperlink"/>
            <w:szCs w:val="28"/>
            <w:vanish/>
          </w:rPr>
          <w:instrText xml:space="preserve"> PAGEREF _Toc123051269 \h </w:instrText>
        </w:r>
        <w:r>
          <w:rPr>
            <w:rStyle w:val="Hyperlink"/>
            <w:szCs w:val="28"/>
            <w:vanish/>
          </w:rPr>
          <w:fldChar w:fldCharType="separate"/>
        </w:r>
        <w:r>
          <w:rPr>
            <w:rStyle w:val="Hyperlink"/>
            <w:szCs w:val="28"/>
            <w:vanish/>
          </w:rPr>
          <w:t>41</w:t>
        </w:r>
        <w:r>
          <w:rPr>
            <w:rStyle w:val="Hyperlink"/>
            <w:szCs w:val="28"/>
            <w:vanish/>
          </w:rPr>
          <w:fldChar w:fldCharType="end"/>
        </w:r>
      </w:hyperlink>
    </w:p>
    <w:p>
      <w:pPr>
        <w:pStyle w:val="TOC1"/>
        <w:rPr>
          <w:rFonts w:ascii="Calibri" w:hAnsi="Calibri" w:eastAsia="" w:cs="" w:asciiTheme="minorHAnsi" w:cstheme="minorBidi" w:eastAsiaTheme="minorEastAsia" w:hAnsiTheme="minorHAnsi"/>
        </w:rPr>
      </w:pPr>
      <w:hyperlink w:anchor="_Toc123051270">
        <w:r>
          <w:rPr>
            <w:rStyle w:val="Hyperlink"/>
            <w:b w:val="false"/>
            <w:bCs w:val="false"/>
            <w:color w:val="auto"/>
            <w:szCs w:val="28"/>
            <w:u w:val="none"/>
          </w:rPr>
          <w:t>2 Настройки WINDOWS</w:t>
        </w:r>
        <w:r>
          <w:rPr>
            <w:rStyle w:val="Hyperlink"/>
            <w:vanish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PAGEREF _Toc123051270 \h</w:instrText>
        </w:r>
        <w:r>
          <w:rPr>
            <w:webHidden/>
          </w:rPr>
          <w:fldChar w:fldCharType="separate"/>
        </w:r>
        <w:r>
          <w:rPr>
            <w:rStyle w:val="Hyperlink"/>
            <w:vanish/>
          </w:rPr>
          <w:fldChar w:fldCharType="begin"/>
        </w:r>
        <w:r>
          <w:rPr>
            <w:webHidden/>
          </w:rPr>
          <w:fldChar w:fldCharType="end"/>
        </w:r>
        <w:r>
          <w:rPr>
            <w:rStyle w:val="Hyperlink"/>
            <w:vanish/>
          </w:rPr>
          <w:instrText xml:space="preserve"> PAGEREF _Toc123051270 \h </w:instrText>
        </w:r>
        <w:r>
          <w:rPr>
            <w:rStyle w:val="Hyperlink"/>
            <w:vanish/>
          </w:rPr>
          <w:fldChar w:fldCharType="separate"/>
        </w:r>
        <w:r>
          <w:rPr>
            <w:rStyle w:val="Hyperlink"/>
            <w:vanish/>
          </w:rPr>
          <w:t>42</w:t>
        </w:r>
        <w:r>
          <w:rPr>
            <w:rStyle w:val="Hyperlink"/>
            <w:vanish/>
          </w:rPr>
          <w:fldChar w:fldCharType="end"/>
        </w:r>
      </w:hyperlink>
    </w:p>
    <w:p>
      <w:pPr>
        <w:pStyle w:val="TOC2"/>
        <w:tabs>
          <w:tab w:val="clear" w:pos="708"/>
          <w:tab w:val="right" w:pos="9345" w:leader="dot"/>
        </w:tabs>
        <w:rPr>
          <w:rFonts w:ascii="Calibri" w:hAnsi="Calibri" w:eastAsia="" w:cs="" w:asciiTheme="minorHAnsi" w:cstheme="minorBidi" w:eastAsiaTheme="minorEastAsia" w:hAnsiTheme="minorHAnsi"/>
          <w:szCs w:val="28"/>
        </w:rPr>
      </w:pPr>
      <w:hyperlink w:anchor="_Toc123051271">
        <w:r>
          <w:rPr>
            <w:rStyle w:val="Hyperlink"/>
            <w:color w:val="auto"/>
            <w:szCs w:val="28"/>
            <w:u w:val="none"/>
          </w:rPr>
          <w:t>2.1 Группы настроек</w:t>
        </w:r>
        <w:r>
          <w:rPr>
            <w:rStyle w:val="Hyperlink"/>
            <w:vanish/>
            <w:szCs w:val="28"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PAGEREF _Toc123051271 \h</w:instrText>
        </w:r>
        <w:r>
          <w:rPr>
            <w:webHidden/>
          </w:rPr>
          <w:fldChar w:fldCharType="separate"/>
        </w:r>
        <w:r>
          <w:rPr>
            <w:rStyle w:val="Hyperlink"/>
            <w:vanish/>
            <w:szCs w:val="28"/>
          </w:rPr>
          <w:fldChar w:fldCharType="begin"/>
        </w:r>
        <w:r>
          <w:rPr>
            <w:webHidden/>
          </w:rPr>
          <w:fldChar w:fldCharType="end"/>
        </w:r>
        <w:r>
          <w:rPr>
            <w:rStyle w:val="Hyperlink"/>
            <w:szCs w:val="28"/>
            <w:vanish/>
          </w:rPr>
          <w:instrText xml:space="preserve"> PAGEREF _Toc123051271 \h </w:instrText>
        </w:r>
        <w:r>
          <w:rPr>
            <w:rStyle w:val="Hyperlink"/>
            <w:szCs w:val="28"/>
            <w:vanish/>
          </w:rPr>
          <w:fldChar w:fldCharType="separate"/>
        </w:r>
        <w:r>
          <w:rPr>
            <w:rStyle w:val="Hyperlink"/>
            <w:szCs w:val="28"/>
            <w:vanish/>
          </w:rPr>
          <w:t>42</w:t>
        </w:r>
        <w:r>
          <w:rPr>
            <w:rStyle w:val="Hyperlink"/>
            <w:szCs w:val="28"/>
            <w:vanish/>
          </w:rPr>
          <w:fldChar w:fldCharType="end"/>
        </w:r>
      </w:hyperlink>
    </w:p>
    <w:p>
      <w:pPr>
        <w:pStyle w:val="TOC2"/>
        <w:tabs>
          <w:tab w:val="clear" w:pos="708"/>
          <w:tab w:val="right" w:pos="9345" w:leader="dot"/>
        </w:tabs>
        <w:rPr>
          <w:rFonts w:ascii="Calibri" w:hAnsi="Calibri" w:eastAsia="" w:cs="" w:asciiTheme="minorHAnsi" w:cstheme="minorBidi" w:eastAsiaTheme="minorEastAsia" w:hAnsiTheme="minorHAnsi"/>
          <w:szCs w:val="28"/>
        </w:rPr>
      </w:pPr>
      <w:hyperlink w:anchor="_Toc123051272">
        <w:r>
          <w:rPr>
            <w:rStyle w:val="Hyperlink"/>
            <w:color w:val="auto"/>
            <w:szCs w:val="28"/>
            <w:u w:val="none"/>
          </w:rPr>
          <w:t>2.2 Средства ввода – вывода</w:t>
        </w:r>
        <w:r>
          <w:rPr>
            <w:rStyle w:val="Hyperlink"/>
            <w:vanish/>
            <w:szCs w:val="28"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PAGEREF _Toc123051272 \h</w:instrText>
        </w:r>
        <w:r>
          <w:rPr>
            <w:webHidden/>
          </w:rPr>
          <w:fldChar w:fldCharType="separate"/>
        </w:r>
        <w:r>
          <w:rPr>
            <w:rStyle w:val="Hyperlink"/>
            <w:vanish/>
            <w:szCs w:val="28"/>
          </w:rPr>
          <w:fldChar w:fldCharType="begin"/>
        </w:r>
        <w:r>
          <w:rPr>
            <w:webHidden/>
          </w:rPr>
          <w:fldChar w:fldCharType="end"/>
        </w:r>
        <w:r>
          <w:rPr>
            <w:rStyle w:val="Hyperlink"/>
            <w:szCs w:val="28"/>
            <w:vanish/>
          </w:rPr>
          <w:instrText xml:space="preserve"> PAGEREF _Toc123051272 \h </w:instrText>
        </w:r>
        <w:r>
          <w:rPr>
            <w:rStyle w:val="Hyperlink"/>
            <w:szCs w:val="28"/>
            <w:vanish/>
          </w:rPr>
          <w:fldChar w:fldCharType="separate"/>
        </w:r>
        <w:r>
          <w:rPr>
            <w:rStyle w:val="Hyperlink"/>
            <w:szCs w:val="28"/>
            <w:vanish/>
          </w:rPr>
          <w:t>42</w:t>
        </w:r>
        <w:r>
          <w:rPr>
            <w:rStyle w:val="Hyperlink"/>
            <w:szCs w:val="28"/>
            <w:vanish/>
          </w:rPr>
          <w:fldChar w:fldCharType="end"/>
        </w:r>
      </w:hyperlink>
    </w:p>
    <w:p>
      <w:pPr>
        <w:pStyle w:val="TOC3"/>
        <w:tabs>
          <w:tab w:val="clear" w:pos="708"/>
          <w:tab w:val="right" w:pos="9345" w:leader="dot"/>
        </w:tabs>
        <w:rPr>
          <w:szCs w:val="28"/>
        </w:rPr>
      </w:pPr>
      <w:hyperlink w:anchor="_Toc123051273">
        <w:r>
          <w:rPr>
            <w:rStyle w:val="Hyperlink"/>
            <w:color w:val="auto"/>
            <w:szCs w:val="28"/>
            <w:u w:val="none"/>
          </w:rPr>
          <w:t>2.2.1 Клавиатура</w:t>
        </w:r>
        <w:r>
          <w:rPr>
            <w:rStyle w:val="Hyperlink"/>
            <w:vanish/>
            <w:szCs w:val="28"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PAGEREF _Toc123051273 \h</w:instrText>
        </w:r>
        <w:r>
          <w:rPr>
            <w:webHidden/>
          </w:rPr>
          <w:fldChar w:fldCharType="separate"/>
        </w:r>
        <w:r>
          <w:rPr>
            <w:rStyle w:val="Hyperlink"/>
            <w:vanish/>
            <w:szCs w:val="28"/>
          </w:rPr>
          <w:fldChar w:fldCharType="begin"/>
        </w:r>
        <w:r>
          <w:rPr>
            <w:webHidden/>
          </w:rPr>
          <w:fldChar w:fldCharType="end"/>
        </w:r>
        <w:r>
          <w:rPr>
            <w:rStyle w:val="Hyperlink"/>
            <w:szCs w:val="28"/>
            <w:vanish/>
          </w:rPr>
          <w:instrText xml:space="preserve"> PAGEREF _Toc123051273 \h </w:instrText>
        </w:r>
        <w:r>
          <w:rPr>
            <w:rStyle w:val="Hyperlink"/>
            <w:szCs w:val="28"/>
            <w:vanish/>
          </w:rPr>
          <w:fldChar w:fldCharType="separate"/>
        </w:r>
        <w:r>
          <w:rPr>
            <w:rStyle w:val="Hyperlink"/>
            <w:szCs w:val="28"/>
            <w:vanish/>
          </w:rPr>
          <w:t>42</w:t>
        </w:r>
        <w:r>
          <w:rPr>
            <w:rStyle w:val="Hyperlink"/>
            <w:szCs w:val="28"/>
            <w:vanish/>
          </w:rPr>
          <w:fldChar w:fldCharType="end"/>
        </w:r>
      </w:hyperlink>
    </w:p>
    <w:p>
      <w:pPr>
        <w:pStyle w:val="TOC3"/>
        <w:tabs>
          <w:tab w:val="clear" w:pos="708"/>
          <w:tab w:val="right" w:pos="9345" w:leader="dot"/>
        </w:tabs>
        <w:rPr>
          <w:szCs w:val="28"/>
        </w:rPr>
      </w:pPr>
      <w:hyperlink w:anchor="_Toc123051274">
        <w:r>
          <w:rPr>
            <w:rStyle w:val="Hyperlink"/>
            <w:color w:val="auto"/>
            <w:szCs w:val="28"/>
            <w:u w:val="none"/>
          </w:rPr>
          <w:t>2.2.2 Мышь</w:t>
        </w:r>
        <w:r>
          <w:rPr>
            <w:rStyle w:val="Hyperlink"/>
            <w:vanish/>
            <w:szCs w:val="28"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PAGEREF _Toc123051274 \h</w:instrText>
        </w:r>
        <w:r>
          <w:rPr>
            <w:webHidden/>
          </w:rPr>
          <w:fldChar w:fldCharType="separate"/>
        </w:r>
        <w:r>
          <w:rPr>
            <w:rStyle w:val="Hyperlink"/>
            <w:vanish/>
            <w:szCs w:val="28"/>
          </w:rPr>
          <w:fldChar w:fldCharType="begin"/>
        </w:r>
        <w:r>
          <w:rPr>
            <w:webHidden/>
          </w:rPr>
          <w:fldChar w:fldCharType="end"/>
        </w:r>
        <w:r>
          <w:rPr>
            <w:rStyle w:val="Hyperlink"/>
            <w:szCs w:val="28"/>
            <w:vanish/>
          </w:rPr>
          <w:instrText xml:space="preserve"> PAGEREF _Toc123051274 \h </w:instrText>
        </w:r>
        <w:r>
          <w:rPr>
            <w:rStyle w:val="Hyperlink"/>
            <w:szCs w:val="28"/>
            <w:vanish/>
          </w:rPr>
          <w:fldChar w:fldCharType="separate"/>
        </w:r>
        <w:r>
          <w:rPr>
            <w:rStyle w:val="Hyperlink"/>
            <w:szCs w:val="28"/>
            <w:vanish/>
          </w:rPr>
          <w:t>42</w:t>
        </w:r>
        <w:r>
          <w:rPr>
            <w:rStyle w:val="Hyperlink"/>
            <w:szCs w:val="28"/>
            <w:vanish/>
          </w:rPr>
          <w:fldChar w:fldCharType="end"/>
        </w:r>
      </w:hyperlink>
    </w:p>
    <w:p>
      <w:pPr>
        <w:pStyle w:val="TOC2"/>
        <w:tabs>
          <w:tab w:val="clear" w:pos="708"/>
          <w:tab w:val="right" w:pos="9345" w:leader="dot"/>
        </w:tabs>
        <w:rPr>
          <w:rFonts w:ascii="Calibri" w:hAnsi="Calibri" w:eastAsia="" w:cs="" w:asciiTheme="minorHAnsi" w:cstheme="minorBidi" w:eastAsiaTheme="minorEastAsia" w:hAnsiTheme="minorHAnsi"/>
          <w:szCs w:val="28"/>
        </w:rPr>
      </w:pPr>
      <w:hyperlink w:anchor="_Toc123051275">
        <w:r>
          <w:rPr>
            <w:rStyle w:val="Hyperlink"/>
            <w:color w:val="auto"/>
            <w:szCs w:val="28"/>
            <w:u w:val="none"/>
          </w:rPr>
          <w:t>2.3 Настройки элементов оформления</w:t>
        </w:r>
        <w:r>
          <w:rPr>
            <w:rStyle w:val="Hyperlink"/>
            <w:vanish/>
            <w:szCs w:val="28"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PAGEREF _Toc123051275 \h</w:instrText>
        </w:r>
        <w:r>
          <w:rPr>
            <w:webHidden/>
          </w:rPr>
          <w:fldChar w:fldCharType="separate"/>
        </w:r>
        <w:r>
          <w:rPr>
            <w:rStyle w:val="Hyperlink"/>
            <w:vanish/>
            <w:szCs w:val="28"/>
          </w:rPr>
          <w:fldChar w:fldCharType="begin"/>
        </w:r>
        <w:r>
          <w:rPr>
            <w:webHidden/>
          </w:rPr>
          <w:fldChar w:fldCharType="end"/>
        </w:r>
        <w:r>
          <w:rPr>
            <w:rStyle w:val="Hyperlink"/>
            <w:szCs w:val="28"/>
            <w:vanish/>
          </w:rPr>
          <w:instrText xml:space="preserve"> PAGEREF _Toc123051275 \h </w:instrText>
        </w:r>
        <w:r>
          <w:rPr>
            <w:rStyle w:val="Hyperlink"/>
            <w:szCs w:val="28"/>
            <w:vanish/>
          </w:rPr>
          <w:fldChar w:fldCharType="separate"/>
        </w:r>
        <w:r>
          <w:rPr>
            <w:rStyle w:val="Hyperlink"/>
            <w:szCs w:val="28"/>
            <w:vanish/>
          </w:rPr>
          <w:t>42</w:t>
        </w:r>
        <w:r>
          <w:rPr>
            <w:rStyle w:val="Hyperlink"/>
            <w:szCs w:val="28"/>
            <w:vanish/>
          </w:rPr>
          <w:fldChar w:fldCharType="end"/>
        </w:r>
      </w:hyperlink>
    </w:p>
    <w:p>
      <w:pPr>
        <w:pStyle w:val="TOC2"/>
        <w:tabs>
          <w:tab w:val="clear" w:pos="708"/>
          <w:tab w:val="right" w:pos="9345" w:leader="dot"/>
        </w:tabs>
        <w:rPr>
          <w:rFonts w:ascii="Calibri" w:hAnsi="Calibri" w:eastAsia="" w:cs="" w:asciiTheme="minorHAnsi" w:cstheme="minorBidi" w:eastAsiaTheme="minorEastAsia" w:hAnsiTheme="minorHAnsi"/>
          <w:szCs w:val="28"/>
        </w:rPr>
      </w:pPr>
      <w:hyperlink w:anchor="_Toc123051276">
        <w:r>
          <w:rPr>
            <w:rStyle w:val="Hyperlink"/>
            <w:color w:val="auto"/>
            <w:szCs w:val="28"/>
            <w:u w:val="none"/>
          </w:rPr>
          <w:t>2.4 Настройка элементов управления</w:t>
        </w:r>
        <w:r>
          <w:rPr>
            <w:rStyle w:val="Hyperlink"/>
            <w:vanish/>
            <w:szCs w:val="28"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PAGEREF _Toc123051276 \h</w:instrText>
        </w:r>
        <w:r>
          <w:rPr>
            <w:webHidden/>
          </w:rPr>
          <w:fldChar w:fldCharType="separate"/>
        </w:r>
        <w:r>
          <w:rPr>
            <w:rStyle w:val="Hyperlink"/>
            <w:vanish/>
            <w:szCs w:val="28"/>
          </w:rPr>
          <w:fldChar w:fldCharType="begin"/>
        </w:r>
        <w:r>
          <w:rPr>
            <w:webHidden/>
          </w:rPr>
          <w:fldChar w:fldCharType="end"/>
        </w:r>
        <w:r>
          <w:rPr>
            <w:rStyle w:val="Hyperlink"/>
            <w:szCs w:val="28"/>
            <w:vanish/>
          </w:rPr>
          <w:instrText xml:space="preserve"> PAGEREF _Toc123051276 \h </w:instrText>
        </w:r>
        <w:r>
          <w:rPr>
            <w:rStyle w:val="Hyperlink"/>
            <w:szCs w:val="28"/>
            <w:vanish/>
          </w:rPr>
          <w:fldChar w:fldCharType="separate"/>
        </w:r>
        <w:r>
          <w:rPr>
            <w:rStyle w:val="Hyperlink"/>
            <w:szCs w:val="28"/>
            <w:vanish/>
          </w:rPr>
          <w:t>43</w:t>
        </w:r>
        <w:r>
          <w:rPr>
            <w:rStyle w:val="Hyperlink"/>
            <w:szCs w:val="28"/>
            <w:vanish/>
          </w:rPr>
          <w:fldChar w:fldCharType="end"/>
        </w:r>
      </w:hyperlink>
    </w:p>
    <w:p>
      <w:pPr>
        <w:pStyle w:val="TOC1"/>
        <w:rPr>
          <w:rFonts w:ascii="Calibri" w:hAnsi="Calibri" w:eastAsia="" w:cs="" w:asciiTheme="minorHAnsi" w:cstheme="minorBidi" w:eastAsiaTheme="minorEastAsia" w:hAnsiTheme="minorHAnsi"/>
        </w:rPr>
      </w:pPr>
      <w:hyperlink w:anchor="_Toc123051277">
        <w:r>
          <w:rPr>
            <w:rStyle w:val="Hyperlink"/>
            <w:b w:val="false"/>
            <w:bCs w:val="false"/>
            <w:color w:val="auto"/>
            <w:szCs w:val="28"/>
            <w:u w:val="none"/>
          </w:rPr>
          <w:t>3 Настройка оборудования</w:t>
        </w:r>
        <w:r>
          <w:rPr>
            <w:rStyle w:val="Hyperlink"/>
            <w:vanish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PAGEREF _Toc123051277 \h</w:instrText>
        </w:r>
        <w:r>
          <w:rPr>
            <w:webHidden/>
          </w:rPr>
          <w:fldChar w:fldCharType="separate"/>
        </w:r>
        <w:r>
          <w:rPr>
            <w:rStyle w:val="Hyperlink"/>
            <w:vanish/>
          </w:rPr>
          <w:fldChar w:fldCharType="begin"/>
        </w:r>
        <w:r>
          <w:rPr>
            <w:webHidden/>
          </w:rPr>
          <w:fldChar w:fldCharType="end"/>
        </w:r>
        <w:r>
          <w:rPr>
            <w:rStyle w:val="Hyperlink"/>
            <w:vanish/>
          </w:rPr>
          <w:instrText xml:space="preserve"> PAGEREF _Toc123051277 \h </w:instrText>
        </w:r>
        <w:r>
          <w:rPr>
            <w:rStyle w:val="Hyperlink"/>
            <w:vanish/>
          </w:rPr>
          <w:fldChar w:fldCharType="separate"/>
        </w:r>
        <w:r>
          <w:rPr>
            <w:rStyle w:val="Hyperlink"/>
            <w:vanish/>
          </w:rPr>
          <w:t>44</w:t>
        </w:r>
        <w:r>
          <w:rPr>
            <w:rStyle w:val="Hyperlink"/>
            <w:vanish/>
          </w:rPr>
          <w:fldChar w:fldCharType="end"/>
        </w:r>
      </w:hyperlink>
    </w:p>
    <w:p>
      <w:pPr>
        <w:pStyle w:val="TOC1"/>
        <w:rPr>
          <w:rFonts w:ascii="Calibri" w:hAnsi="Calibri" w:eastAsia="" w:cs="" w:asciiTheme="minorHAnsi" w:cstheme="minorBidi" w:eastAsiaTheme="minorEastAsia" w:hAnsiTheme="minorHAnsi"/>
        </w:rPr>
      </w:pPr>
      <w:hyperlink w:anchor="_Toc123051278">
        <w:r>
          <w:rPr>
            <w:rStyle w:val="Hyperlink"/>
            <w:b w:val="false"/>
            <w:bCs w:val="false"/>
            <w:color w:val="000000"/>
            <w:szCs w:val="28"/>
            <w:u w:val="none"/>
            <w:shd w:fill="FFFFFF" w:val="clear"/>
          </w:rPr>
          <w:t xml:space="preserve">4 Мультимедийные возможности </w:t>
        </w:r>
        <w:r>
          <w:rPr>
            <w:rStyle w:val="Hyperlink"/>
            <w:b w:val="false"/>
            <w:bCs w:val="false"/>
            <w:color w:val="000000"/>
            <w:szCs w:val="28"/>
            <w:u w:val="none"/>
            <w:shd w:fill="FFFFFF" w:val="clear"/>
            <w:lang w:val="en-US"/>
          </w:rPr>
          <w:t>WINDOWS</w:t>
        </w:r>
        <w:r>
          <w:rPr>
            <w:rStyle w:val="Hyperlink"/>
            <w:vanish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PAGEREF _Toc123051278 \h</w:instrText>
        </w:r>
        <w:r>
          <w:rPr>
            <w:webHidden/>
          </w:rPr>
          <w:fldChar w:fldCharType="separate"/>
        </w:r>
        <w:r>
          <w:rPr>
            <w:rStyle w:val="Hyperlink"/>
            <w:vanish/>
          </w:rPr>
          <w:fldChar w:fldCharType="begin"/>
        </w:r>
        <w:r>
          <w:rPr>
            <w:webHidden/>
          </w:rPr>
          <w:fldChar w:fldCharType="end"/>
        </w:r>
        <w:r>
          <w:rPr>
            <w:rStyle w:val="Hyperlink"/>
            <w:vanish/>
          </w:rPr>
          <w:instrText xml:space="preserve"> PAGEREF _Toc123051278 \h </w:instrText>
        </w:r>
        <w:r>
          <w:rPr>
            <w:rStyle w:val="Hyperlink"/>
            <w:vanish/>
          </w:rPr>
          <w:fldChar w:fldCharType="separate"/>
        </w:r>
        <w:r>
          <w:rPr>
            <w:rStyle w:val="Hyperlink"/>
            <w:vanish/>
          </w:rPr>
          <w:t>45</w:t>
        </w:r>
        <w:r>
          <w:rPr>
            <w:rStyle w:val="Hyperlink"/>
            <w:vanish/>
          </w:rPr>
          <w:fldChar w:fldCharType="end"/>
        </w:r>
      </w:hyperlink>
    </w:p>
    <w:p>
      <w:pPr>
        <w:pStyle w:val="TOC1"/>
        <w:rPr>
          <w:rFonts w:ascii="Calibri" w:hAnsi="Calibri" w:eastAsia="" w:cs="" w:asciiTheme="minorHAnsi" w:cstheme="minorBidi" w:eastAsiaTheme="minorEastAsia" w:hAnsiTheme="minorHAnsi"/>
        </w:rPr>
      </w:pPr>
      <w:hyperlink w:anchor="_Toc123051279">
        <w:r>
          <w:rPr>
            <w:rStyle w:val="Hyperlink"/>
            <w:b w:val="false"/>
            <w:bCs w:val="false"/>
            <w:color w:val="auto"/>
            <w:szCs w:val="28"/>
            <w:u w:val="none"/>
          </w:rPr>
          <w:t>5 Практические задания лабораторных работ №8-9</w:t>
        </w:r>
        <w:r>
          <w:rPr>
            <w:rStyle w:val="Hyperlink"/>
            <w:vanish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PAGEREF _Toc123051279 \h</w:instrText>
        </w:r>
        <w:r>
          <w:rPr>
            <w:webHidden/>
          </w:rPr>
          <w:fldChar w:fldCharType="separate"/>
        </w:r>
        <w:r>
          <w:rPr>
            <w:rStyle w:val="Hyperlink"/>
            <w:vanish/>
          </w:rPr>
          <w:fldChar w:fldCharType="begin"/>
        </w:r>
        <w:r>
          <w:rPr>
            <w:webHidden/>
          </w:rPr>
          <w:fldChar w:fldCharType="end"/>
        </w:r>
        <w:r>
          <w:rPr>
            <w:rStyle w:val="Hyperlink"/>
            <w:vanish/>
          </w:rPr>
          <w:instrText xml:space="preserve"> PAGEREF _Toc123051279 \h </w:instrText>
        </w:r>
        <w:r>
          <w:rPr>
            <w:rStyle w:val="Hyperlink"/>
            <w:vanish/>
          </w:rPr>
          <w:fldChar w:fldCharType="separate"/>
        </w:r>
        <w:r>
          <w:rPr>
            <w:rStyle w:val="Hyperlink"/>
            <w:vanish/>
          </w:rPr>
          <w:t>46</w:t>
        </w:r>
        <w:r>
          <w:rPr>
            <w:rStyle w:val="Hyperlink"/>
            <w:vanish/>
          </w:rPr>
          <w:fldChar w:fldCharType="end"/>
        </w:r>
      </w:hyperlink>
    </w:p>
    <w:p>
      <w:pPr>
        <w:pStyle w:val="TOC2"/>
        <w:tabs>
          <w:tab w:val="clear" w:pos="708"/>
          <w:tab w:val="right" w:pos="9345" w:leader="dot"/>
        </w:tabs>
        <w:rPr>
          <w:rFonts w:ascii="Calibri" w:hAnsi="Calibri" w:eastAsia="" w:cs="" w:asciiTheme="minorHAnsi" w:cstheme="minorBidi" w:eastAsiaTheme="minorEastAsia" w:hAnsiTheme="minorHAnsi"/>
          <w:szCs w:val="28"/>
        </w:rPr>
      </w:pPr>
      <w:hyperlink w:anchor="_Toc123051280">
        <w:r>
          <w:rPr>
            <w:rStyle w:val="Hyperlink"/>
            <w:color w:val="auto"/>
            <w:szCs w:val="28"/>
            <w:u w:val="none"/>
          </w:rPr>
          <w:t>5.1 Лабораторная работа №8</w:t>
        </w:r>
        <w:r>
          <w:rPr>
            <w:rStyle w:val="Hyperlink"/>
            <w:vanish/>
            <w:szCs w:val="28"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PAGEREF _Toc123051280 \h</w:instrText>
        </w:r>
        <w:r>
          <w:rPr>
            <w:webHidden/>
          </w:rPr>
          <w:fldChar w:fldCharType="separate"/>
        </w:r>
        <w:r>
          <w:rPr>
            <w:rStyle w:val="Hyperlink"/>
            <w:vanish/>
            <w:szCs w:val="28"/>
          </w:rPr>
          <w:fldChar w:fldCharType="begin"/>
        </w:r>
        <w:r>
          <w:rPr>
            <w:webHidden/>
          </w:rPr>
          <w:fldChar w:fldCharType="end"/>
        </w:r>
        <w:r>
          <w:rPr>
            <w:rStyle w:val="Hyperlink"/>
            <w:szCs w:val="28"/>
            <w:vanish/>
          </w:rPr>
          <w:instrText xml:space="preserve"> PAGEREF _Toc123051280 \h </w:instrText>
        </w:r>
        <w:r>
          <w:rPr>
            <w:rStyle w:val="Hyperlink"/>
            <w:szCs w:val="28"/>
            <w:vanish/>
          </w:rPr>
          <w:fldChar w:fldCharType="separate"/>
        </w:r>
        <w:r>
          <w:rPr>
            <w:rStyle w:val="Hyperlink"/>
            <w:szCs w:val="28"/>
            <w:vanish/>
          </w:rPr>
          <w:t>46</w:t>
        </w:r>
        <w:r>
          <w:rPr>
            <w:rStyle w:val="Hyperlink"/>
            <w:szCs w:val="28"/>
            <w:vanish/>
          </w:rPr>
          <w:fldChar w:fldCharType="end"/>
        </w:r>
      </w:hyperlink>
    </w:p>
    <w:p>
      <w:pPr>
        <w:pStyle w:val="TOC2"/>
        <w:tabs>
          <w:tab w:val="clear" w:pos="708"/>
          <w:tab w:val="right" w:pos="9345" w:leader="dot"/>
        </w:tabs>
        <w:rPr>
          <w:rFonts w:ascii="Calibri" w:hAnsi="Calibri" w:eastAsia="" w:cs="" w:asciiTheme="minorHAnsi" w:cstheme="minorBidi" w:eastAsiaTheme="minorEastAsia" w:hAnsiTheme="minorHAnsi"/>
          <w:szCs w:val="28"/>
        </w:rPr>
      </w:pPr>
      <w:hyperlink w:anchor="_Toc123051281">
        <w:r>
          <w:rPr>
            <w:rStyle w:val="Hyperlink"/>
            <w:color w:val="auto"/>
            <w:szCs w:val="28"/>
            <w:u w:val="none"/>
          </w:rPr>
          <w:t>5.2 Лабораторная работа №9</w:t>
        </w:r>
        <w:r>
          <w:rPr>
            <w:rStyle w:val="Hyperlink"/>
            <w:vanish/>
            <w:szCs w:val="28"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PAGEREF _Toc123051281 \h</w:instrText>
        </w:r>
        <w:r>
          <w:rPr>
            <w:webHidden/>
          </w:rPr>
          <w:fldChar w:fldCharType="separate"/>
        </w:r>
        <w:r>
          <w:rPr>
            <w:rStyle w:val="Hyperlink"/>
            <w:vanish/>
            <w:szCs w:val="28"/>
          </w:rPr>
          <w:fldChar w:fldCharType="begin"/>
        </w:r>
        <w:r>
          <w:rPr>
            <w:webHidden/>
          </w:rPr>
          <w:fldChar w:fldCharType="end"/>
        </w:r>
        <w:r>
          <w:rPr>
            <w:rStyle w:val="Hyperlink"/>
            <w:szCs w:val="28"/>
            <w:vanish/>
          </w:rPr>
          <w:instrText xml:space="preserve"> PAGEREF _Toc123051281 \h </w:instrText>
        </w:r>
        <w:r>
          <w:rPr>
            <w:rStyle w:val="Hyperlink"/>
            <w:szCs w:val="28"/>
            <w:vanish/>
          </w:rPr>
          <w:fldChar w:fldCharType="separate"/>
        </w:r>
        <w:r>
          <w:rPr>
            <w:rStyle w:val="Hyperlink"/>
            <w:szCs w:val="28"/>
            <w:vanish/>
          </w:rPr>
          <w:t>47</w:t>
        </w:r>
        <w:r>
          <w:rPr>
            <w:rStyle w:val="Hyperlink"/>
            <w:szCs w:val="28"/>
            <w:vanish/>
          </w:rPr>
          <w:fldChar w:fldCharType="end"/>
        </w:r>
      </w:hyperlink>
    </w:p>
    <w:p>
      <w:pPr>
        <w:pStyle w:val="TOC1"/>
        <w:rPr>
          <w:rFonts w:ascii="Calibri" w:hAnsi="Calibri" w:eastAsia="" w:cs="" w:asciiTheme="minorHAnsi" w:cstheme="minorBidi" w:eastAsiaTheme="minorEastAsia" w:hAnsiTheme="minorHAnsi"/>
        </w:rPr>
      </w:pPr>
      <w:hyperlink w:anchor="_Toc123051283">
        <w:r>
          <w:rPr>
            <w:rStyle w:val="Hyperlink"/>
            <w:b w:val="false"/>
            <w:bCs w:val="false"/>
            <w:color w:val="auto"/>
            <w:szCs w:val="28"/>
            <w:u w:val="none"/>
          </w:rPr>
          <w:t>Заключение</w:t>
        </w:r>
        <w:r>
          <w:rPr>
            <w:rStyle w:val="Hyperlink"/>
            <w:vanish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PAGEREF _Toc123051283 \h</w:instrText>
        </w:r>
        <w:r>
          <w:rPr>
            <w:webHidden/>
          </w:rPr>
          <w:fldChar w:fldCharType="separate"/>
        </w:r>
        <w:r>
          <w:rPr>
            <w:rStyle w:val="Hyperlink"/>
            <w:vanish/>
          </w:rPr>
          <w:fldChar w:fldCharType="begin"/>
        </w:r>
        <w:r>
          <w:rPr>
            <w:webHidden/>
          </w:rPr>
          <w:fldChar w:fldCharType="end"/>
        </w:r>
        <w:r>
          <w:rPr>
            <w:rStyle w:val="Hyperlink"/>
            <w:vanish/>
          </w:rPr>
          <w:instrText xml:space="preserve"> PAGEREF _Toc123051283 \h </w:instrText>
        </w:r>
        <w:r>
          <w:rPr>
            <w:rStyle w:val="Hyperlink"/>
            <w:vanish/>
          </w:rPr>
          <w:fldChar w:fldCharType="separate"/>
        </w:r>
        <w:r>
          <w:rPr>
            <w:rStyle w:val="Hyperlink"/>
            <w:vanish/>
          </w:rPr>
          <w:t>50</w:t>
        </w:r>
        <w:r>
          <w:rPr>
            <w:rStyle w:val="Hyperlink"/>
            <w:vanish/>
          </w:rPr>
          <w:fldChar w:fldCharType="end"/>
        </w:r>
      </w:hyperlink>
    </w:p>
    <w:p>
      <w:pPr>
        <w:sectPr>
          <w:footerReference w:type="even" r:id="rId68"/>
          <w:footerReference w:type="default" r:id="rId69"/>
          <w:footerReference w:type="first" r:id="rId70"/>
          <w:type w:val="nextPage"/>
          <w:pgSz w:w="11906" w:h="16838"/>
          <w:pgMar w:left="1701" w:right="850" w:gutter="0" w:header="0" w:top="1134" w:footer="708" w:bottom="1134"/>
          <w:pgNumType w:fmt="decimal"/>
          <w:formProt w:val="false"/>
          <w:titlePg/>
          <w:textDirection w:val="lrTb"/>
          <w:docGrid w:type="default" w:linePitch="381" w:charSpace="0"/>
        </w:sectPr>
        <w:pStyle w:val="TOC1"/>
        <w:rPr>
          <w:rFonts w:ascii="Calibri" w:hAnsi="Calibri" w:eastAsia="" w:cs="" w:asciiTheme="minorHAnsi" w:cstheme="minorBidi" w:eastAsiaTheme="minorEastAsia" w:hAnsiTheme="minorHAnsi"/>
        </w:rPr>
      </w:pPr>
      <w:hyperlink w:anchor="_Toc123051284">
        <w:r>
          <w:rPr>
            <w:rStyle w:val="Hyperlink"/>
            <w:b w:val="false"/>
            <w:bCs w:val="false"/>
            <w:color w:val="auto"/>
            <w:szCs w:val="28"/>
            <w:u w:val="none"/>
          </w:rPr>
          <w:t>Перечень информационных ресурсов</w:t>
        </w:r>
        <w:r>
          <w:rPr>
            <w:rStyle w:val="Hyperlink"/>
            <w:vanish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PAGEREF _Toc123051284 \h</w:instrText>
        </w:r>
        <w:r>
          <w:rPr>
            <w:webHidden/>
          </w:rPr>
          <w:fldChar w:fldCharType="separate"/>
        </w:r>
        <w:r>
          <w:rPr>
            <w:rStyle w:val="Hyperlink"/>
            <w:vanish/>
          </w:rPr>
          <w:fldChar w:fldCharType="begin"/>
        </w:r>
        <w:r>
          <w:rPr>
            <w:webHidden/>
          </w:rPr>
          <w:fldChar w:fldCharType="end"/>
        </w:r>
        <w:r>
          <w:rPr>
            <w:rStyle w:val="Hyperlink"/>
            <w:vanish/>
          </w:rPr>
          <w:instrText xml:space="preserve"> PAGEREF _Toc123051284 \h </w:instrText>
        </w:r>
        <w:r>
          <w:rPr>
            <w:rStyle w:val="Hyperlink"/>
            <w:vanish/>
          </w:rPr>
          <w:fldChar w:fldCharType="separate"/>
        </w:r>
        <w:r>
          <w:rPr>
            <w:rStyle w:val="Hyperlink"/>
            <w:vanish/>
          </w:rPr>
          <w:t>51</w:t>
        </w:r>
        <w:r>
          <w:rPr>
            <w:rStyle w:val="Hyperlink"/>
            <w:vanish/>
          </w:rPr>
          <w:fldChar w:fldCharType="end"/>
        </w:r>
      </w:hyperlink>
    </w:p>
    <w:p>
      <w:pPr>
        <w:pStyle w:val="Heading1"/>
        <w:jc w:val="center"/>
        <w:rPr/>
      </w:pPr>
      <w:bookmarkStart w:id="58" w:name="_Toc123051261"/>
      <w:r>
        <w:rPr/>
        <w:t>Введение</w:t>
      </w:r>
      <w:bookmarkEnd w:id="58"/>
    </w:p>
    <w:p>
      <w:pPr>
        <w:pStyle w:val="Normal"/>
        <w:ind w:firstLine="708"/>
        <w:rPr>
          <w:color w:themeColor="text1" w:themeTint="f2" w:val="0D0D0D"/>
        </w:rPr>
      </w:pPr>
      <w:r>
        <w:rPr>
          <w:iCs/>
          <w:color w:themeColor="text1" w:themeTint="f2" w:val="0D0D0D"/>
        </w:rPr>
        <w:t xml:space="preserve">Система – это </w:t>
      </w:r>
      <w:r>
        <w:rPr>
          <w:color w:themeColor="text1" w:themeTint="f2" w:val="0D0D0D"/>
        </w:rPr>
        <w:t>совокупность взаимосвязанных, регулярно взаимодействующих объектов, образующих определенную целостность для выполнения единой цели, каких-либо функций и задач.</w:t>
      </w:r>
    </w:p>
    <w:p>
      <w:pPr>
        <w:pStyle w:val="Normal"/>
        <w:ind w:firstLine="708"/>
        <w:rPr>
          <w:color w:themeColor="text1" w:themeTint="f2" w:val="0D0D0D"/>
        </w:rPr>
      </w:pPr>
      <w:r>
        <w:rPr>
          <w:iCs/>
          <w:color w:themeColor="text1" w:themeTint="f2" w:val="0D0D0D"/>
        </w:rPr>
        <w:t xml:space="preserve">Компьютерная система </w:t>
      </w:r>
      <w:r>
        <w:rPr>
          <w:color w:themeColor="text1" w:themeTint="f2" w:val="0D0D0D"/>
        </w:rPr>
        <w:t>состоит из устройств и программ, которые, взаимодействуя, выполняют процессы обработки информации на одном или нескольких компьютерах. Система может включать в себя различные подсистемы, а также сама входить в качестве подсистемы в более крупную систему. Часть программного обеспечения, отвечающая за готовность компьютерной системы к работе, образует в общей вычислительной системе операционную систему.</w:t>
      </w:r>
    </w:p>
    <w:p>
      <w:pPr>
        <w:pStyle w:val="Normal"/>
        <w:rPr>
          <w:bCs/>
          <w:color w:themeColor="text1" w:themeTint="f2" w:val="0D0D0D"/>
          <w:szCs w:val="28"/>
        </w:rPr>
      </w:pPr>
      <w:r>
        <w:rPr>
          <w:color w:themeColor="text1" w:themeTint="f2" w:val="0D0D0D"/>
        </w:rPr>
        <w:t>Без операционной системы доступ к аппаратуре и программам современного компьютера невозможен. Все аппаратные и программные средства доступны пользователю ПК только посредством операционной системы</w:t>
      </w:r>
      <w:r>
        <w:rPr>
          <w:bCs/>
          <w:color w:themeColor="text1" w:themeTint="f2" w:val="0D0D0D"/>
          <w:szCs w:val="28"/>
        </w:rPr>
        <w:t xml:space="preserve">. </w:t>
      </w:r>
    </w:p>
    <w:p>
      <w:pPr>
        <w:pStyle w:val="Normal"/>
        <w:rPr>
          <w:color w:themeColor="text1" w:themeTint="f2" w:val="0D0D0D"/>
        </w:rPr>
      </w:pPr>
      <w:r>
        <w:rPr>
          <w:color w:themeColor="text1" w:themeTint="f2" w:val="0D0D0D"/>
        </w:rPr>
        <w:t>История развития операционных систем насчитывает примерно полвека. Она во многом определялась развитием вычислительной аппаратуры. Первые цифровые вычислительные машины работали без операционных систем, все задачи организации вычислительного процесса решались программистом с пульта управления вручную. Прообразом современных операционных систем явились мониторные системы, автоматизировавшие действия оператора по выполнению заданий на ЭВМ. В середине 1970-х гг. были реализованы практически все основные концепции, присущие современным операционным системам.</w:t>
      </w:r>
    </w:p>
    <w:p>
      <w:pPr>
        <w:pStyle w:val="Normal"/>
        <w:ind w:firstLine="708"/>
        <w:rPr>
          <w:color w:themeColor="text1" w:themeTint="f2" w:val="0D0D0D"/>
        </w:rPr>
      </w:pPr>
      <w:r>
        <w:rPr>
          <w:bCs/>
          <w:color w:themeColor="text1" w:themeTint="f2" w:val="0D0D0D"/>
        </w:rPr>
        <w:t>Оболочка операционной системы</w:t>
      </w:r>
      <w:r>
        <w:rPr>
          <w:color w:themeColor="text1" w:themeTint="f2" w:val="0D0D0D"/>
        </w:rPr>
        <w:t> — программа, предоставляющая интерфейс для взаимодействия пользователя с функциями системы.</w:t>
      </w:r>
    </w:p>
    <w:p>
      <w:pPr>
        <w:pStyle w:val="Normal"/>
        <w:ind w:firstLine="708"/>
        <w:rPr>
          <w:color w:themeColor="text1" w:themeTint="f2" w:val="0D0D0D"/>
        </w:rPr>
      </w:pPr>
      <w:r>
        <w:rPr>
          <w:color w:themeColor="text1" w:themeTint="f2" w:val="0D0D0D"/>
        </w:rPr>
        <w:t>Основная функция операционной системы — исполнять прикладные программы и предоставлять программный интерфейс между программами и аппаратурой — и этого может хватать, если на устройстве работает, например, комплекс сбора данных с датчиков или MP3-плеер.</w:t>
      </w:r>
    </w:p>
    <w:p>
      <w:pPr>
        <w:pStyle w:val="Normal"/>
        <w:ind w:firstLine="708"/>
        <w:rPr>
          <w:bCs/>
          <w:color w:themeColor="text1" w:themeTint="f2" w:val="0D0D0D"/>
          <w:szCs w:val="28"/>
          <w:u w:val="single"/>
        </w:rPr>
      </w:pPr>
      <w:r>
        <w:rPr>
          <w:bCs/>
          <w:color w:themeColor="text1" w:themeTint="f2" w:val="0D0D0D"/>
          <w:szCs w:val="28"/>
        </w:rPr>
        <w:t>В данной работе мы затронем тему “</w:t>
      </w:r>
      <w:r>
        <w:rPr>
          <w:color w:themeColor="text1" w:themeTint="f2" w:val="0D0D0D"/>
          <w:u w:val="single"/>
        </w:rPr>
        <w:t xml:space="preserve">Оболочки операционных систем. Настройки </w:t>
      </w:r>
      <w:r>
        <w:rPr>
          <w:color w:themeColor="text1" w:themeTint="f2" w:val="0D0D0D"/>
          <w:u w:val="single"/>
          <w:lang w:val="en-US"/>
        </w:rPr>
        <w:t>Windows</w:t>
      </w:r>
      <w:r>
        <w:rPr>
          <w:color w:themeColor="text1" w:themeTint="f2" w:val="0D0D0D"/>
          <w:u w:val="single"/>
        </w:rPr>
        <w:t xml:space="preserve">. Настройка оборудования. Мультимедиа возможности </w:t>
      </w:r>
      <w:r>
        <w:rPr>
          <w:color w:themeColor="text1" w:themeTint="f2" w:val="0D0D0D"/>
          <w:u w:val="single"/>
          <w:lang w:val="en-US"/>
        </w:rPr>
        <w:t>Windows</w:t>
      </w:r>
      <w:r>
        <w:rPr>
          <w:bCs/>
          <w:color w:themeColor="text1" w:themeTint="f2" w:val="0D0D0D"/>
          <w:szCs w:val="28"/>
          <w:u w:val="single"/>
        </w:rPr>
        <w:t>”</w:t>
      </w:r>
    </w:p>
    <w:p>
      <w:pPr>
        <w:pStyle w:val="Normal"/>
        <w:ind w:firstLine="708"/>
        <w:rPr>
          <w:bCs/>
          <w:color w:themeColor="text1" w:themeTint="f2" w:val="0D0D0D"/>
        </w:rPr>
      </w:pPr>
      <w:r>
        <w:rPr>
          <w:b/>
          <w:bCs/>
          <w:color w:themeColor="text1" w:themeTint="f2" w:val="0D0D0D"/>
        </w:rPr>
        <w:t>Тема лабораторных работ 7-9:</w:t>
      </w:r>
      <w:r>
        <w:rPr>
          <w:bCs/>
          <w:color w:themeColor="text1" w:themeTint="f2" w:val="0D0D0D"/>
        </w:rPr>
        <w:t xml:space="preserve"> </w:t>
      </w:r>
    </w:p>
    <w:p>
      <w:pPr>
        <w:pStyle w:val="Normal"/>
        <w:numPr>
          <w:ilvl w:val="0"/>
          <w:numId w:val="9"/>
        </w:numPr>
        <w:rPr>
          <w:color w:themeColor="text1" w:themeTint="f2" w:val="0D0D0D"/>
        </w:rPr>
      </w:pPr>
      <w:r>
        <w:rPr>
          <w:color w:themeColor="text1" w:themeTint="f2" w:val="0D0D0D"/>
        </w:rPr>
        <w:t xml:space="preserve">Создание комплексного документа средствами текстового процессора </w:t>
      </w:r>
      <w:r>
        <w:rPr>
          <w:color w:themeColor="text1" w:themeTint="f2" w:val="0D0D0D"/>
          <w:lang w:val="en-US"/>
        </w:rPr>
        <w:t>MS</w:t>
      </w:r>
      <w:r>
        <w:rPr>
          <w:color w:themeColor="text1" w:themeTint="f2" w:val="0D0D0D"/>
        </w:rPr>
        <w:t xml:space="preserve"> </w:t>
      </w:r>
      <w:r>
        <w:rPr>
          <w:color w:themeColor="text1" w:themeTint="f2" w:val="0D0D0D"/>
          <w:lang w:val="en-US"/>
        </w:rPr>
        <w:t>Word</w:t>
      </w:r>
      <w:r>
        <w:rPr>
          <w:color w:themeColor="text1" w:themeTint="f2" w:val="0D0D0D"/>
        </w:rPr>
        <w:t>.</w:t>
      </w:r>
    </w:p>
    <w:p>
      <w:pPr>
        <w:pStyle w:val="Normal"/>
        <w:numPr>
          <w:ilvl w:val="0"/>
          <w:numId w:val="9"/>
        </w:numPr>
        <w:rPr>
          <w:color w:themeColor="text1" w:themeTint="f2" w:val="0D0D0D"/>
        </w:rPr>
      </w:pPr>
      <w:r>
        <w:rPr>
          <w:color w:themeColor="text1" w:themeTint="f2" w:val="0D0D0D"/>
          <w:szCs w:val="28"/>
        </w:rPr>
        <w:t>Создание таблиц и формул в текстовом документе средствами MS Word.</w:t>
      </w:r>
    </w:p>
    <w:p>
      <w:pPr>
        <w:pStyle w:val="Normal"/>
        <w:numPr>
          <w:ilvl w:val="0"/>
          <w:numId w:val="9"/>
        </w:numPr>
        <w:rPr>
          <w:color w:themeColor="text1" w:themeTint="f2" w:val="0D0D0D"/>
        </w:rPr>
      </w:pPr>
      <w:r>
        <w:rPr>
          <w:color w:themeColor="text1" w:themeTint="f2" w:val="0D0D0D"/>
          <w:szCs w:val="28"/>
        </w:rPr>
        <w:t>Создание графической страницы в текстовом документе средствами MS Word.</w:t>
      </w:r>
    </w:p>
    <w:p>
      <w:pPr>
        <w:pStyle w:val="Normal"/>
        <w:ind w:firstLine="708"/>
        <w:rPr>
          <w:color w:themeColor="text1" w:themeTint="f2" w:val="0D0D0D"/>
        </w:rPr>
      </w:pPr>
      <w:r>
        <w:rPr>
          <w:b/>
          <w:color w:themeColor="text1" w:themeTint="f2" w:val="0D0D0D"/>
        </w:rPr>
        <w:t>Цель</w:t>
      </w:r>
      <w:r>
        <w:rPr>
          <w:color w:themeColor="text1" w:themeTint="f2" w:val="0D0D0D"/>
        </w:rPr>
        <w:t xml:space="preserve">: Приобретение практических навыков создания и редактирования текста по требованиям организации, </w:t>
      </w:r>
      <w:r>
        <w:rPr>
          <w:color w:themeColor="text1" w:themeTint="f2" w:val="0D0D0D"/>
          <w:szCs w:val="28"/>
        </w:rPr>
        <w:t xml:space="preserve">научиться создавать таблицы, формулы и графические элементы в </w:t>
      </w:r>
      <w:r>
        <w:rPr>
          <w:color w:themeColor="text1" w:themeTint="f2" w:val="0D0D0D"/>
          <w:szCs w:val="28"/>
          <w:lang w:val="en-US"/>
        </w:rPr>
        <w:t>MS</w:t>
      </w:r>
      <w:r>
        <w:rPr>
          <w:color w:themeColor="text1" w:themeTint="f2" w:val="0D0D0D"/>
          <w:szCs w:val="28"/>
        </w:rPr>
        <w:t xml:space="preserve"> Word.</w:t>
      </w:r>
    </w:p>
    <w:p>
      <w:pPr>
        <w:pStyle w:val="Normal"/>
        <w:ind w:firstLine="708"/>
        <w:rPr>
          <w:bCs/>
          <w:color w:themeColor="text1" w:themeTint="f2" w:val="0D0D0D"/>
          <w:szCs w:val="28"/>
        </w:rPr>
      </w:pPr>
      <w:r>
        <w:rPr>
          <w:bCs/>
          <w:color w:themeColor="text1" w:themeTint="f2" w:val="0D0D0D"/>
          <w:szCs w:val="28"/>
        </w:rPr>
      </w:r>
    </w:p>
    <w:p>
      <w:pPr>
        <w:pStyle w:val="Normal"/>
        <w:ind w:firstLine="426"/>
        <w:rPr>
          <w:color w:themeColor="text1" w:themeTint="f2" w:val="0D0D0D"/>
          <w:sz w:val="24"/>
        </w:rPr>
      </w:pPr>
      <w:r>
        <w:rPr>
          <w:color w:themeColor="text1" w:themeTint="f2" w:val="0D0D0D"/>
          <w:sz w:val="24"/>
        </w:rPr>
      </w:r>
    </w:p>
    <w:p>
      <w:pPr>
        <w:pStyle w:val="Normal"/>
        <w:ind w:firstLine="426"/>
        <w:rPr>
          <w:color w:themeColor="text1" w:themeTint="f2" w:val="0D0D0D"/>
          <w:sz w:val="24"/>
        </w:rPr>
      </w:pPr>
      <w:r>
        <w:rPr>
          <w:color w:themeColor="text1" w:themeTint="f2" w:val="0D0D0D"/>
          <w:sz w:val="24"/>
        </w:rPr>
      </w:r>
    </w:p>
    <w:p>
      <w:pPr>
        <w:pStyle w:val="Normal"/>
        <w:ind w:firstLine="426"/>
        <w:rPr>
          <w:color w:themeColor="text1" w:themeTint="f2" w:val="0D0D0D"/>
          <w:sz w:val="24"/>
        </w:rPr>
      </w:pPr>
      <w:r>
        <w:rPr>
          <w:color w:themeColor="text1" w:themeTint="f2" w:val="0D0D0D"/>
          <w:sz w:val="24"/>
        </w:rPr>
      </w:r>
    </w:p>
    <w:p>
      <w:pPr>
        <w:pStyle w:val="Normal"/>
        <w:ind w:firstLine="426"/>
        <w:rPr>
          <w:color w:themeColor="text1" w:themeTint="f2" w:val="0D0D0D"/>
          <w:sz w:val="24"/>
        </w:rPr>
      </w:pPr>
      <w:r>
        <w:rPr>
          <w:color w:themeColor="text1" w:themeTint="f2" w:val="0D0D0D"/>
          <w:sz w:val="24"/>
        </w:rPr>
      </w:r>
    </w:p>
    <w:p>
      <w:pPr>
        <w:pStyle w:val="Normal"/>
        <w:ind w:firstLine="426"/>
        <w:rPr>
          <w:color w:themeColor="text1" w:themeTint="f2" w:val="0D0D0D"/>
          <w:sz w:val="24"/>
        </w:rPr>
      </w:pPr>
      <w:r>
        <w:rPr>
          <w:color w:themeColor="text1" w:themeTint="f2" w:val="0D0D0D"/>
          <w:sz w:val="24"/>
        </w:rPr>
      </w:r>
    </w:p>
    <w:p>
      <w:pPr>
        <w:pStyle w:val="Normal"/>
        <w:ind w:firstLine="426"/>
        <w:rPr>
          <w:color w:themeColor="text1" w:themeTint="f2" w:val="0D0D0D"/>
          <w:sz w:val="24"/>
        </w:rPr>
      </w:pPr>
      <w:r>
        <w:rPr>
          <w:color w:themeColor="text1" w:themeTint="f2" w:val="0D0D0D"/>
          <w:sz w:val="24"/>
        </w:rPr>
      </w:r>
    </w:p>
    <w:p>
      <w:pPr>
        <w:pStyle w:val="Normal"/>
        <w:ind w:firstLine="426"/>
        <w:rPr>
          <w:color w:themeColor="text1" w:themeTint="f2" w:val="0D0D0D"/>
          <w:sz w:val="24"/>
        </w:rPr>
      </w:pPr>
      <w:r>
        <w:rPr>
          <w:color w:themeColor="text1" w:themeTint="f2" w:val="0D0D0D"/>
          <w:sz w:val="24"/>
        </w:rPr>
      </w:r>
    </w:p>
    <w:p>
      <w:pPr>
        <w:pStyle w:val="Normal"/>
        <w:ind w:firstLine="426"/>
        <w:rPr>
          <w:color w:themeColor="text1" w:themeTint="f2" w:val="0D0D0D"/>
          <w:sz w:val="24"/>
        </w:rPr>
      </w:pPr>
      <w:r>
        <w:rPr>
          <w:color w:themeColor="text1" w:themeTint="f2" w:val="0D0D0D"/>
          <w:sz w:val="24"/>
        </w:rPr>
      </w:r>
    </w:p>
    <w:p>
      <w:pPr>
        <w:pStyle w:val="Normal"/>
        <w:ind w:firstLine="426"/>
        <w:rPr>
          <w:color w:themeColor="text1" w:themeTint="f2" w:val="0D0D0D"/>
          <w:sz w:val="24"/>
        </w:rPr>
      </w:pPr>
      <w:r>
        <w:rPr>
          <w:color w:themeColor="text1" w:themeTint="f2" w:val="0D0D0D"/>
          <w:sz w:val="24"/>
        </w:rPr>
      </w:r>
    </w:p>
    <w:p>
      <w:pPr>
        <w:pStyle w:val="Heading1"/>
        <w:tabs>
          <w:tab w:val="clear" w:pos="708"/>
          <w:tab w:val="right" w:pos="9525" w:leader="none"/>
        </w:tabs>
        <w:rPr>
          <w:color w:themeColor="text1" w:themeTint="f2" w:val="0D0D0D"/>
        </w:rPr>
      </w:pPr>
      <w:bookmarkStart w:id="59" w:name="_Toc123051262"/>
      <w:r>
        <w:rPr>
          <w:color w:themeColor="text1" w:themeTint="f2" w:val="0D0D0D"/>
        </w:rPr>
        <w:t>1 Оболочки операционных систем</w:t>
      </w:r>
      <w:bookmarkEnd w:id="59"/>
      <w:r>
        <w:rPr>
          <w:color w:themeColor="text1" w:themeTint="f2" w:val="0D0D0D"/>
        </w:rPr>
        <w:tab/>
      </w:r>
    </w:p>
    <w:p>
      <w:pPr>
        <w:pStyle w:val="Heading2"/>
        <w:ind w:firstLine="708"/>
        <w:rPr>
          <w:color w:themeColor="text1" w:themeTint="f2" w:val="0D0D0D"/>
        </w:rPr>
      </w:pPr>
      <w:bookmarkStart w:id="60" w:name="_Toc123051263"/>
      <w:r>
        <w:rPr>
          <w:color w:themeColor="text1" w:themeTint="f2" w:val="0D0D0D"/>
        </w:rPr>
        <w:t>1.1 Понятие оболочки ОС</w:t>
      </w:r>
      <w:bookmarkEnd w:id="60"/>
    </w:p>
    <w:p>
      <w:pPr>
        <w:pStyle w:val="Normal"/>
        <w:spacing w:lineRule="auto" w:line="480"/>
        <w:ind w:firstLine="708"/>
        <w:rPr>
          <w:rFonts w:cs="" w:cstheme="majorBidi"/>
          <w:color w:themeColor="text1" w:themeTint="f2" w:val="0D0D0D"/>
          <w:szCs w:val="26"/>
        </w:rPr>
      </w:pPr>
      <w:r>
        <w:rPr>
          <w:color w:themeColor="text1" w:themeTint="f2" w:val="0D0D0D"/>
        </w:rPr>
        <w:t>Оболочка </w:t>
      </w:r>
      <w:hyperlink r:id="rId71" w:tooltip="Операционная система">
        <w:r>
          <w:rPr>
            <w:rStyle w:val="Hyperlink"/>
            <w:bCs/>
            <w:color w:themeColor="text1" w:themeTint="f2" w:val="0D0D0D"/>
            <w:szCs w:val="28"/>
          </w:rPr>
          <w:t>операционной системы</w:t>
        </w:r>
      </w:hyperlink>
      <w:r>
        <w:rPr>
          <w:color w:themeColor="text1" w:themeTint="f2" w:val="0D0D0D"/>
        </w:rPr>
        <w:t xml:space="preserve"> – это такая </w:t>
      </w:r>
      <w:hyperlink r:id="rId72" w:tooltip="Компьютерная программа">
        <w:r>
          <w:rPr>
            <w:rStyle w:val="Hyperlink"/>
            <w:color w:themeColor="text1" w:themeTint="f2" w:val="0D0D0D"/>
            <w:szCs w:val="28"/>
          </w:rPr>
          <w:t>программа</w:t>
        </w:r>
      </w:hyperlink>
      <w:r>
        <w:rPr>
          <w:color w:themeColor="text1" w:themeTint="f2" w:val="0D0D0D"/>
        </w:rPr>
        <w:t>, которая предоставляет </w:t>
      </w:r>
      <w:hyperlink r:id="rId73" w:tooltip="Пользовательский интерфейс">
        <w:r>
          <w:rPr>
            <w:rStyle w:val="Hyperlink"/>
            <w:color w:themeColor="text1" w:themeTint="f2" w:val="0D0D0D"/>
            <w:szCs w:val="28"/>
          </w:rPr>
          <w:t>интерфейс</w:t>
        </w:r>
      </w:hyperlink>
      <w:r>
        <w:rPr>
          <w:color w:themeColor="text1" w:themeTint="f2" w:val="0D0D0D"/>
        </w:rPr>
        <w:t> для взаимодействия пользователя с функциями системы.</w:t>
      </w:r>
    </w:p>
    <w:p>
      <w:pPr>
        <w:pStyle w:val="Normal"/>
        <w:ind w:firstLine="708"/>
        <w:rPr>
          <w:color w:themeColor="text1" w:themeTint="f2" w:val="0D0D0D"/>
          <w:szCs w:val="28"/>
        </w:rPr>
      </w:pPr>
      <w:r>
        <w:rPr>
          <w:color w:themeColor="text1" w:themeTint="f2" w:val="0D0D0D"/>
          <w:szCs w:val="28"/>
        </w:rPr>
        <w:t>Основная функция операционной системы — исполнять </w:t>
      </w:r>
      <w:hyperlink r:id="rId74" w:tooltip="Прикладные программы">
        <w:r>
          <w:rPr>
            <w:rStyle w:val="Hyperlink"/>
            <w:color w:themeColor="text1" w:themeTint="f2" w:val="0D0D0D"/>
            <w:szCs w:val="28"/>
          </w:rPr>
          <w:t>прикладные программы</w:t>
        </w:r>
      </w:hyperlink>
      <w:r>
        <w:rPr>
          <w:color w:themeColor="text1" w:themeTint="f2" w:val="0D0D0D"/>
          <w:szCs w:val="28"/>
        </w:rPr>
        <w:t> и предоставлять </w:t>
      </w:r>
      <w:hyperlink r:id="rId75" w:tooltip="Программный интерфейс">
        <w:r>
          <w:rPr>
            <w:rStyle w:val="Hyperlink"/>
            <w:color w:themeColor="text1" w:themeTint="f2" w:val="0D0D0D"/>
            <w:szCs w:val="28"/>
          </w:rPr>
          <w:t>программный интерфейс</w:t>
        </w:r>
      </w:hyperlink>
      <w:r>
        <w:rPr>
          <w:color w:themeColor="text1" w:themeTint="f2" w:val="0D0D0D"/>
          <w:szCs w:val="28"/>
        </w:rPr>
        <w:t> между программами и аппаратурой. В отличие от подобных специализированных устройств, </w:t>
      </w:r>
      <w:hyperlink r:id="rId76" w:tooltip="Компьютер общего назначения">
        <w:r>
          <w:rPr>
            <w:rStyle w:val="Hyperlink"/>
            <w:color w:themeColor="text1" w:themeTint="f2" w:val="0D0D0D"/>
            <w:szCs w:val="28"/>
          </w:rPr>
          <w:t>компьютер общего назначения</w:t>
        </w:r>
      </w:hyperlink>
      <w:r>
        <w:rPr>
          <w:color w:themeColor="text1" w:themeTint="f2" w:val="0D0D0D"/>
          <w:szCs w:val="28"/>
        </w:rPr>
        <w:t> обязан запускать различные программы по командам пользователя — и ОС принимает эти команды с помощью программы-оболочки.</w:t>
      </w:r>
    </w:p>
    <w:p>
      <w:pPr>
        <w:pStyle w:val="Heading2"/>
        <w:ind w:firstLine="708"/>
        <w:rPr/>
      </w:pPr>
      <w:bookmarkStart w:id="61" w:name="_Toc123051264"/>
      <w:r>
        <w:rPr/>
        <w:t>1.2 Командный интерпретатор</w:t>
      </w:r>
      <w:bookmarkEnd w:id="61"/>
    </w:p>
    <w:p>
      <w:pPr>
        <w:pStyle w:val="Normal"/>
        <w:ind w:firstLine="708"/>
        <w:rPr>
          <w:color w:themeColor="text1" w:themeTint="f2" w:val="0D0D0D"/>
          <w:szCs w:val="28"/>
        </w:rPr>
      </w:pPr>
      <w:r>
        <w:rPr>
          <w:color w:themeColor="text1" w:themeTint="f2" w:val="0D0D0D"/>
          <w:szCs w:val="28"/>
        </w:rPr>
        <w:t>Для обеспечения </w:t>
      </w:r>
      <w:hyperlink r:id="rId77" w:tooltip="Интерфейс командной строки">
        <w:r>
          <w:rPr>
            <w:rStyle w:val="Hyperlink"/>
            <w:color w:themeColor="text1" w:themeTint="f2" w:val="0D0D0D"/>
            <w:szCs w:val="28"/>
          </w:rPr>
          <w:t>интерфейса командной строки</w:t>
        </w:r>
      </w:hyperlink>
      <w:r>
        <w:rPr>
          <w:color w:themeColor="text1" w:themeTint="f2" w:val="0D0D0D"/>
          <w:szCs w:val="28"/>
        </w:rPr>
        <w:t> в операционных системах часто используются командные интерпретаторы, которые могут представлять собой самостоятельные языки программирования с собственным синтаксисом и отличительными функциональными возможностями.</w:t>
      </w:r>
    </w:p>
    <w:p>
      <w:pPr>
        <w:pStyle w:val="Normal"/>
        <w:ind w:firstLine="708"/>
        <w:rPr>
          <w:color w:themeColor="text1" w:themeTint="f2" w:val="0D0D0D"/>
          <w:szCs w:val="28"/>
        </w:rPr>
      </w:pPr>
      <w:r>
        <w:rPr>
          <w:color w:themeColor="text1" w:themeTint="f2" w:val="0D0D0D"/>
          <w:szCs w:val="28"/>
        </w:rPr>
        <w:t xml:space="preserve">В операционные системы </w:t>
      </w:r>
      <w:hyperlink r:id="rId78" w:tooltip="MS-DOS">
        <w:r>
          <w:rPr>
            <w:rStyle w:val="Hyperlink"/>
            <w:color w:themeColor="text1" w:themeTint="f2" w:val="0D0D0D"/>
            <w:szCs w:val="28"/>
          </w:rPr>
          <w:t>MS-DOS</w:t>
        </w:r>
      </w:hyperlink>
      <w:r>
        <w:rPr>
          <w:color w:themeColor="text1" w:themeTint="f2" w:val="0D0D0D"/>
          <w:szCs w:val="28"/>
        </w:rPr>
        <w:t xml:space="preserve"> и </w:t>
      </w:r>
      <w:hyperlink r:id="rId79" w:tooltip="Windows 9x">
        <w:r>
          <w:rPr>
            <w:rStyle w:val="Hyperlink"/>
            <w:color w:themeColor="text1" w:themeTint="f2" w:val="0D0D0D"/>
            <w:szCs w:val="28"/>
          </w:rPr>
          <w:t>Windows 9x</w:t>
        </w:r>
      </w:hyperlink>
      <w:r>
        <w:rPr>
          <w:color w:themeColor="text1" w:themeTint="f2" w:val="0D0D0D"/>
          <w:szCs w:val="28"/>
        </w:rPr>
        <w:t xml:space="preserve"> включён командный интерпретатор </w:t>
      </w:r>
      <w:hyperlink r:id="rId80" w:tooltip="Command.com">
        <w:r>
          <w:rPr>
            <w:rStyle w:val="Hyperlink"/>
            <w:color w:themeColor="text1" w:themeTint="f2" w:val="0D0D0D"/>
            <w:szCs w:val="28"/>
          </w:rPr>
          <w:t>command.com</w:t>
        </w:r>
      </w:hyperlink>
      <w:r>
        <w:rPr>
          <w:color w:themeColor="text1" w:themeTint="f2" w:val="0D0D0D"/>
          <w:szCs w:val="28"/>
        </w:rPr>
        <w:t xml:space="preserve">, в </w:t>
      </w:r>
      <w:hyperlink r:id="rId81" w:tooltip="Windows NT">
        <w:r>
          <w:rPr>
            <w:rStyle w:val="Hyperlink"/>
            <w:color w:themeColor="text1" w:themeTint="f2" w:val="0D0D0D"/>
            <w:szCs w:val="28"/>
          </w:rPr>
          <w:t>Windows NT</w:t>
        </w:r>
      </w:hyperlink>
      <w:r>
        <w:rPr>
          <w:color w:themeColor="text1" w:themeTint="f2" w:val="0D0D0D"/>
          <w:szCs w:val="28"/>
        </w:rPr>
        <w:t xml:space="preserve">  включён </w:t>
      </w:r>
      <w:hyperlink r:id="rId82" w:tooltip="Cmd.exe">
        <w:r>
          <w:rPr>
            <w:rStyle w:val="Hyperlink"/>
            <w:color w:themeColor="text1" w:themeTint="f2" w:val="0D0D0D"/>
            <w:szCs w:val="28"/>
          </w:rPr>
          <w:t>cmd.exe</w:t>
        </w:r>
      </w:hyperlink>
      <w:r>
        <w:rPr>
          <w:color w:themeColor="text1" w:themeTint="f2" w:val="0D0D0D"/>
          <w:szCs w:val="28"/>
        </w:rPr>
        <w:t xml:space="preserve">, начиная с </w:t>
      </w:r>
      <w:hyperlink r:id="rId83" w:tooltip="Windows XP">
        <w:r>
          <w:rPr>
            <w:rStyle w:val="Hyperlink"/>
            <w:color w:themeColor="text1" w:themeTint="f2" w:val="0D0D0D"/>
            <w:szCs w:val="28"/>
          </w:rPr>
          <w:t>Windows XP</w:t>
        </w:r>
      </w:hyperlink>
      <w:r>
        <w:rPr>
          <w:color w:themeColor="text1" w:themeTint="f2" w:val="0D0D0D"/>
          <w:szCs w:val="28"/>
        </w:rPr>
        <w:t>  доступен </w:t>
      </w:r>
      <w:hyperlink r:id="rId84" w:tooltip="Windows PowerShell">
        <w:r>
          <w:rPr>
            <w:rStyle w:val="Hyperlink"/>
            <w:color w:themeColor="text1" w:themeTint="f2" w:val="0D0D0D"/>
            <w:szCs w:val="28"/>
          </w:rPr>
          <w:t>PowerShell</w:t>
        </w:r>
      </w:hyperlink>
      <w:r>
        <w:rPr>
          <w:color w:themeColor="text1" w:themeTint="f2" w:val="0D0D0D"/>
          <w:szCs w:val="28"/>
        </w:rPr>
        <w:t>, который является встроенным компонентом ОС начиная с </w:t>
      </w:r>
      <w:hyperlink r:id="rId85" w:tooltip="Windows 7">
        <w:r>
          <w:rPr>
            <w:rStyle w:val="Hyperlink"/>
            <w:color w:themeColor="text1" w:themeTint="f2" w:val="0D0D0D"/>
            <w:szCs w:val="28"/>
          </w:rPr>
          <w:t>Windows 7</w:t>
        </w:r>
      </w:hyperlink>
      <w:r>
        <w:rPr>
          <w:color w:themeColor="text1" w:themeTint="f2" w:val="0D0D0D"/>
          <w:szCs w:val="28"/>
        </w:rPr>
        <w:t xml:space="preserve"> и </w:t>
      </w:r>
      <w:hyperlink r:id="rId86" w:tooltip="Windows 2008">
        <w:r>
          <w:rPr>
            <w:rStyle w:val="Hyperlink"/>
            <w:color w:themeColor="text1" w:themeTint="f2" w:val="0D0D0D"/>
            <w:szCs w:val="28"/>
          </w:rPr>
          <w:t>Windows 2008 Server</w:t>
        </w:r>
      </w:hyperlink>
      <w:r>
        <w:rPr>
          <w:color w:themeColor="text1" w:themeTint="f2" w:val="0D0D0D"/>
          <w:szCs w:val="28"/>
        </w:rPr>
        <w:t>.</w:t>
      </w:r>
    </w:p>
    <w:p>
      <w:pPr>
        <w:pStyle w:val="Normal"/>
        <w:ind w:firstLine="708"/>
        <w:rPr>
          <w:color w:themeColor="text1" w:themeTint="f2" w:val="0D0D0D"/>
          <w:szCs w:val="28"/>
        </w:rPr>
      </w:pPr>
      <w:r>
        <w:rPr>
          <w:color w:themeColor="text1" w:themeTint="f2" w:val="0D0D0D"/>
          <w:szCs w:val="28"/>
        </w:rPr>
        <w:t>В </w:t>
      </w:r>
      <w:hyperlink r:id="rId87" w:tooltip="UNIX-подобная операционная система">
        <w:r>
          <w:rPr>
            <w:rStyle w:val="Hyperlink"/>
            <w:color w:themeColor="text1" w:themeTint="f2" w:val="0D0D0D"/>
            <w:szCs w:val="28"/>
          </w:rPr>
          <w:t>UNIX-подобных системах</w:t>
        </w:r>
      </w:hyperlink>
      <w:r>
        <w:rPr>
          <w:color w:themeColor="text1" w:themeTint="f2" w:val="0D0D0D"/>
          <w:szCs w:val="28"/>
        </w:rPr>
        <w:t xml:space="preserve"> у пользователя есть возможность менять командный интерпретатор, используемый по умолчанию. Из </w:t>
      </w:r>
      <w:hyperlink r:id="rId88" w:tooltip="Командная оболочка UNIX">
        <w:r>
          <w:rPr>
            <w:rStyle w:val="Hyperlink"/>
            <w:color w:themeColor="text1" w:themeTint="f2" w:val="0D0D0D"/>
            <w:szCs w:val="28"/>
          </w:rPr>
          <w:t>командных оболочек UNIX</w:t>
        </w:r>
      </w:hyperlink>
      <w:r>
        <w:rPr>
          <w:color w:themeColor="text1" w:themeTint="f2" w:val="0D0D0D"/>
          <w:szCs w:val="28"/>
        </w:rPr>
        <w:t> наиболее популярны </w:t>
      </w:r>
      <w:hyperlink r:id="rId89">
        <w:r>
          <w:rPr>
            <w:rStyle w:val="Hyperlink"/>
            <w:rFonts w:cs=""/>
            <w:color w:themeColor="text1" w:themeTint="f2" w:val="0D0D0D"/>
            <w:szCs w:val="28"/>
          </w:rPr>
          <w:t>bash</w:t>
        </w:r>
      </w:hyperlink>
      <w:r>
        <w:rPr>
          <w:color w:themeColor="text1" w:themeTint="f2" w:val="0D0D0D"/>
          <w:szCs w:val="28"/>
        </w:rPr>
        <w:t>, </w:t>
      </w:r>
      <w:hyperlink r:id="rId90">
        <w:r>
          <w:rPr>
            <w:rStyle w:val="Hyperlink"/>
            <w:rFonts w:cs=""/>
            <w:color w:themeColor="text1" w:themeTint="f2" w:val="0D0D0D"/>
            <w:szCs w:val="28"/>
          </w:rPr>
          <w:t>csh</w:t>
        </w:r>
      </w:hyperlink>
      <w:r>
        <w:rPr>
          <w:color w:themeColor="text1" w:themeTint="f2" w:val="0D0D0D"/>
          <w:szCs w:val="28"/>
        </w:rPr>
        <w:t>, </w:t>
      </w:r>
      <w:hyperlink r:id="rId91">
        <w:r>
          <w:rPr>
            <w:rStyle w:val="Hyperlink"/>
            <w:rFonts w:cs=""/>
            <w:color w:themeColor="text1" w:themeTint="f2" w:val="0D0D0D"/>
            <w:szCs w:val="28"/>
          </w:rPr>
          <w:t>ksh</w:t>
        </w:r>
      </w:hyperlink>
      <w:r>
        <w:rPr>
          <w:color w:themeColor="text1" w:themeTint="f2" w:val="0D0D0D"/>
          <w:szCs w:val="28"/>
        </w:rPr>
        <w:t>, </w:t>
      </w:r>
      <w:hyperlink r:id="rId92">
        <w:r>
          <w:rPr>
            <w:rStyle w:val="Hyperlink"/>
            <w:rFonts w:cs=""/>
            <w:color w:themeColor="text1" w:themeTint="f2" w:val="0D0D0D"/>
            <w:szCs w:val="28"/>
          </w:rPr>
          <w:t>zsh</w:t>
        </w:r>
      </w:hyperlink>
      <w:r>
        <w:rPr>
          <w:color w:themeColor="text1" w:themeTint="f2" w:val="0D0D0D"/>
          <w:szCs w:val="28"/>
        </w:rPr>
        <w:t>.</w:t>
      </w:r>
    </w:p>
    <w:p>
      <w:pPr>
        <w:pStyle w:val="Heading3"/>
        <w:ind w:firstLine="708"/>
        <w:rPr>
          <w:color w:themeColor="text1" w:themeTint="f2" w:val="0D0D0D"/>
        </w:rPr>
      </w:pPr>
      <w:bookmarkStart w:id="62" w:name="_Toc123051265"/>
      <w:r>
        <w:rPr>
          <w:color w:themeColor="text1" w:themeTint="f2" w:val="0D0D0D"/>
        </w:rPr>
        <w:t>1.2.1 Функции</w:t>
      </w:r>
      <w:bookmarkEnd w:id="62"/>
    </w:p>
    <w:p>
      <w:pPr>
        <w:pStyle w:val="Normal"/>
        <w:ind w:firstLine="708"/>
        <w:rPr>
          <w:color w:themeColor="text1" w:themeTint="f2" w:val="0D0D0D"/>
          <w:szCs w:val="28"/>
        </w:rPr>
      </w:pPr>
      <w:r>
        <w:rPr>
          <w:color w:themeColor="text1" w:themeTint="f2" w:val="0D0D0D"/>
          <w:szCs w:val="28"/>
        </w:rPr>
        <w:t>Командный интерпретатор исполняет команды своего языка, заданные в </w:t>
      </w:r>
      <w:hyperlink r:id="rId93" w:tooltip="Командная строка">
        <w:r>
          <w:rPr>
            <w:rStyle w:val="Hyperlink"/>
            <w:color w:themeColor="text1" w:themeTint="f2" w:val="0D0D0D"/>
            <w:szCs w:val="28"/>
          </w:rPr>
          <w:t>командной строке</w:t>
        </w:r>
      </w:hyperlink>
      <w:r>
        <w:rPr>
          <w:color w:themeColor="text1" w:themeTint="f2" w:val="0D0D0D"/>
          <w:szCs w:val="28"/>
        </w:rPr>
        <w:t> или поступающие из </w:t>
      </w:r>
      <w:hyperlink r:id="rId94" w:tooltip="Стандартный ввод">
        <w:r>
          <w:rPr>
            <w:rStyle w:val="Hyperlink"/>
            <w:color w:themeColor="text1" w:themeTint="f2" w:val="0D0D0D"/>
            <w:szCs w:val="28"/>
          </w:rPr>
          <w:t>стандартного ввода</w:t>
        </w:r>
      </w:hyperlink>
      <w:r>
        <w:rPr>
          <w:color w:themeColor="text1" w:themeTint="f2" w:val="0D0D0D"/>
          <w:szCs w:val="28"/>
        </w:rPr>
        <w:t> или указанного </w:t>
      </w:r>
      <w:hyperlink r:id="rId95" w:tooltip="Файл">
        <w:r>
          <w:rPr>
            <w:rStyle w:val="Hyperlink"/>
            <w:color w:themeColor="text1" w:themeTint="f2" w:val="0D0D0D"/>
            <w:szCs w:val="28"/>
          </w:rPr>
          <w:t>файла</w:t>
        </w:r>
      </w:hyperlink>
      <w:r>
        <w:rPr>
          <w:color w:themeColor="text1" w:themeTint="f2" w:val="0D0D0D"/>
          <w:szCs w:val="28"/>
        </w:rPr>
        <w:t>.</w:t>
      </w:r>
    </w:p>
    <w:p>
      <w:pPr>
        <w:pStyle w:val="Normal"/>
        <w:ind w:firstLine="708"/>
        <w:rPr>
          <w:color w:themeColor="text1" w:themeTint="f2" w:val="0D0D0D"/>
          <w:szCs w:val="28"/>
        </w:rPr>
      </w:pPr>
      <w:r>
        <w:rPr>
          <w:color w:themeColor="text1" w:themeTint="f2" w:val="0D0D0D"/>
          <w:szCs w:val="28"/>
        </w:rPr>
        <w:t>В качестве команд интерпретируются вызовы системных или прикладных </w:t>
      </w:r>
      <w:hyperlink r:id="rId96" w:tooltip="Утилита">
        <w:r>
          <w:rPr>
            <w:rStyle w:val="Hyperlink"/>
            <w:color w:themeColor="text1" w:themeTint="f2" w:val="0D0D0D"/>
            <w:szCs w:val="28"/>
          </w:rPr>
          <w:t>утилит</w:t>
        </w:r>
      </w:hyperlink>
      <w:r>
        <w:rPr>
          <w:color w:themeColor="text1" w:themeTint="f2" w:val="0D0D0D"/>
          <w:szCs w:val="28"/>
        </w:rPr>
        <w:t>, а также управляющие конструкции. Кроме того, оболочка отвечает за раскрытие шаблонов имен файлов и за перенаправление и связывание ввода-вывода утилит.</w:t>
      </w:r>
    </w:p>
    <w:p>
      <w:pPr>
        <w:pStyle w:val="Normal"/>
        <w:rPr>
          <w:color w:themeColor="text1" w:themeTint="f2" w:val="0D0D0D"/>
          <w:szCs w:val="28"/>
        </w:rPr>
      </w:pPr>
      <w:r>
        <w:rPr>
          <w:color w:themeColor="text1" w:themeTint="f2" w:val="0D0D0D"/>
          <w:szCs w:val="28"/>
        </w:rPr>
        <w:t>В совокупности с набором утилит оболочка представляет собой операционную среду, </w:t>
      </w:r>
      <w:hyperlink r:id="rId97" w:tooltip="Язык программирования">
        <w:r>
          <w:rPr>
            <w:rStyle w:val="Hyperlink"/>
            <w:color w:themeColor="text1" w:themeTint="f2" w:val="0D0D0D"/>
            <w:szCs w:val="28"/>
          </w:rPr>
          <w:t>язык программирования</w:t>
        </w:r>
      </w:hyperlink>
      <w:r>
        <w:rPr>
          <w:color w:themeColor="text1" w:themeTint="f2" w:val="0D0D0D"/>
          <w:szCs w:val="28"/>
        </w:rPr>
        <w:t> и средство решения как системных, так и некоторых прикладных задач, в особенности автоматизации часто выполняемых последовательностей команд.</w:t>
      </w:r>
    </w:p>
    <w:p>
      <w:pPr>
        <w:pStyle w:val="Heading3"/>
        <w:rPr>
          <w:color w:themeColor="text1" w:themeTint="f2" w:val="0D0D0D"/>
        </w:rPr>
      </w:pPr>
      <w:bookmarkStart w:id="63" w:name="_Toc123051266"/>
      <w:r>
        <w:rPr>
          <w:color w:themeColor="text1" w:themeTint="f2" w:val="0D0D0D"/>
        </w:rPr>
        <w:t>1.2.2 Стандартный командный интерпретатор</w:t>
      </w:r>
      <w:bookmarkEnd w:id="63"/>
    </w:p>
    <w:p>
      <w:pPr>
        <w:pStyle w:val="Normal"/>
        <w:ind w:firstLine="708"/>
        <w:rPr>
          <w:color w:themeColor="text1" w:themeTint="f2" w:val="0D0D0D"/>
          <w:szCs w:val="28"/>
        </w:rPr>
      </w:pPr>
      <w:r>
        <w:rPr>
          <w:color w:themeColor="text1" w:themeTint="f2" w:val="0D0D0D"/>
          <w:szCs w:val="28"/>
        </w:rPr>
        <w:t>Стандартом </w:t>
      </w:r>
      <w:hyperlink r:id="rId98" w:tooltip="POSIX">
        <w:r>
          <w:rPr>
            <w:rStyle w:val="Hyperlink"/>
            <w:color w:themeColor="text1" w:themeTint="f2" w:val="0D0D0D"/>
            <w:szCs w:val="28"/>
          </w:rPr>
          <w:t>POSIX</w:t>
        </w:r>
      </w:hyperlink>
      <w:r>
        <w:rPr>
          <w:color w:themeColor="text1" w:themeTint="f2" w:val="0D0D0D"/>
          <w:szCs w:val="28"/>
        </w:rPr>
        <w:t> (ISO/IEC 9945) определён язык оболочки, включающий конструкции последовательного (перевод строки, точка с запятой), условного (</w:t>
      </w:r>
      <w:r>
        <w:rPr>
          <w:color w:themeColor="text1" w:themeTint="f2" w:val="0D0D0D"/>
        </w:rPr>
        <w:t>if, case, ||, &amp;&amp;)</w:t>
      </w:r>
      <w:r>
        <w:rPr>
          <w:color w:themeColor="text1" w:themeTint="f2" w:val="0D0D0D"/>
          <w:szCs w:val="28"/>
        </w:rPr>
        <w:t xml:space="preserve"> и циклического (</w:t>
      </w:r>
      <w:r>
        <w:rPr>
          <w:color w:themeColor="text1" w:themeTint="f2" w:val="0D0D0D"/>
        </w:rPr>
        <w:t>for, for in, while, until)</w:t>
      </w:r>
      <w:r>
        <w:rPr>
          <w:color w:themeColor="text1" w:themeTint="f2" w:val="0D0D0D"/>
          <w:szCs w:val="28"/>
        </w:rPr>
        <w:t xml:space="preserve"> исполнения команд, а также оператор присваивания.</w:t>
      </w:r>
    </w:p>
    <w:p>
      <w:pPr>
        <w:pStyle w:val="Heading2"/>
        <w:rPr>
          <w:color w:themeColor="text1" w:themeTint="f2" w:val="0D0D0D"/>
        </w:rPr>
      </w:pPr>
      <w:bookmarkStart w:id="64" w:name="_Toc123051267"/>
      <w:r>
        <w:rPr>
          <w:color w:themeColor="text1" w:themeTint="f2" w:val="0D0D0D"/>
        </w:rPr>
        <w:t>1.3 Графическая оболочка</w:t>
      </w:r>
      <w:bookmarkEnd w:id="64"/>
    </w:p>
    <w:p>
      <w:pPr>
        <w:pStyle w:val="Heading3"/>
        <w:rPr>
          <w:color w:themeColor="text1" w:themeTint="f2" w:val="0D0D0D"/>
        </w:rPr>
      </w:pPr>
      <w:bookmarkStart w:id="65" w:name="_Toc123051268"/>
      <w:r>
        <w:rPr>
          <w:color w:themeColor="text1" w:themeTint="f2" w:val="0D0D0D"/>
        </w:rPr>
        <w:t xml:space="preserve">1.3.1 Графические оболочки для </w:t>
      </w:r>
      <w:r>
        <w:rPr>
          <w:color w:themeColor="text1" w:themeTint="f2" w:val="0D0D0D"/>
          <w:lang w:val="en-US"/>
        </w:rPr>
        <w:t>WINDOWS</w:t>
      </w:r>
      <w:bookmarkEnd w:id="65"/>
    </w:p>
    <w:p>
      <w:pPr>
        <w:pStyle w:val="Normal"/>
        <w:ind w:firstLine="708"/>
        <w:rPr>
          <w:color w:themeColor="text1" w:themeTint="f2" w:val="0D0D0D"/>
          <w:szCs w:val="28"/>
          <w:shd w:fill="FFFFFF" w:val="clear"/>
        </w:rPr>
      </w:pPr>
      <w:r>
        <w:rPr>
          <w:color w:themeColor="text1" w:themeTint="f2" w:val="0D0D0D"/>
          <w:szCs w:val="28"/>
          <w:shd w:fill="FFFFFF" w:val="clear"/>
        </w:rPr>
        <w:t xml:space="preserve">Последние версии операционной системы Windows используют в качестве своей оболочки интегрированную среду </w:t>
      </w:r>
      <w:hyperlink r:id="rId99" w:tooltip="Проводник Windows">
        <w:r>
          <w:rPr>
            <w:rStyle w:val="Hyperlink"/>
            <w:color w:themeColor="text1" w:themeTint="f2" w:val="0D0D0D"/>
            <w:szCs w:val="28"/>
            <w:shd w:fill="FFFFFF" w:val="clear"/>
          </w:rPr>
          <w:t>Проводника Windows</w:t>
        </w:r>
      </w:hyperlink>
      <w:r>
        <w:rPr>
          <w:color w:themeColor="text1" w:themeTint="f2" w:val="0D0D0D"/>
          <w:szCs w:val="28"/>
          <w:shd w:fill="FFFFFF" w:val="clear"/>
        </w:rPr>
        <w:t>. Проводник Windows представляет собой визуальную среду управления, включающую в себя </w:t>
      </w:r>
      <w:hyperlink r:id="rId100" w:tooltip="Рабочий стол">
        <w:r>
          <w:rPr>
            <w:rStyle w:val="Hyperlink"/>
            <w:iCs/>
            <w:color w:themeColor="text1" w:themeTint="f2" w:val="0D0D0D"/>
            <w:szCs w:val="28"/>
            <w:shd w:fill="FFFFFF" w:val="clear"/>
          </w:rPr>
          <w:t>Рабочий стол</w:t>
        </w:r>
      </w:hyperlink>
      <w:r>
        <w:rPr>
          <w:color w:themeColor="text1" w:themeTint="f2" w:val="0D0D0D"/>
          <w:szCs w:val="28"/>
          <w:shd w:fill="FFFFFF" w:val="clear"/>
        </w:rPr>
        <w:t>, </w:t>
      </w:r>
      <w:hyperlink r:id="rId101" w:tooltip="Меню Пуск">
        <w:r>
          <w:rPr>
            <w:rStyle w:val="Hyperlink"/>
            <w:iCs/>
            <w:color w:themeColor="text1" w:themeTint="f2" w:val="0D0D0D"/>
            <w:szCs w:val="28"/>
            <w:shd w:fill="FFFFFF" w:val="clear"/>
          </w:rPr>
          <w:t>Меню Пуск</w:t>
        </w:r>
      </w:hyperlink>
      <w:r>
        <w:rPr>
          <w:color w:themeColor="text1" w:themeTint="f2" w:val="0D0D0D"/>
          <w:szCs w:val="28"/>
          <w:shd w:fill="FFFFFF" w:val="clear"/>
        </w:rPr>
        <w:t>, </w:t>
      </w:r>
      <w:hyperlink r:id="rId102" w:tooltip="Панель задач">
        <w:r>
          <w:rPr>
            <w:rStyle w:val="Hyperlink"/>
            <w:iCs/>
            <w:color w:themeColor="text1" w:themeTint="f2" w:val="0D0D0D"/>
            <w:szCs w:val="28"/>
            <w:shd w:fill="FFFFFF" w:val="clear"/>
          </w:rPr>
          <w:t>Панель задач</w:t>
        </w:r>
      </w:hyperlink>
      <w:r>
        <w:rPr>
          <w:color w:themeColor="text1" w:themeTint="f2" w:val="0D0D0D"/>
          <w:szCs w:val="28"/>
          <w:shd w:fill="FFFFFF" w:val="clear"/>
        </w:rPr>
        <w:t>, а также функции управления файлами.</w:t>
      </w:r>
    </w:p>
    <w:p>
      <w:pPr>
        <w:pStyle w:val="Heading2"/>
        <w:rPr>
          <w:color w:themeColor="text1" w:themeTint="f2" w:val="0D0D0D"/>
          <w:shd w:fill="FFFFFF" w:val="clear"/>
        </w:rPr>
      </w:pPr>
      <w:r>
        <w:rPr>
          <w:color w:themeColor="text1" w:themeTint="f2" w:val="0D0D0D"/>
          <w:shd w:fill="FFFFFF" w:val="clear"/>
        </w:rPr>
        <w:t xml:space="preserve"> </w:t>
      </w:r>
      <w:r>
        <w:rPr>
          <w:color w:themeColor="text1" w:themeTint="f2" w:val="0D0D0D"/>
          <w:shd w:fill="FFFFFF" w:val="clear"/>
        </w:rPr>
        <w:tab/>
      </w:r>
      <w:bookmarkStart w:id="66" w:name="_Toc123051269"/>
      <w:r>
        <w:rPr>
          <w:color w:themeColor="text1" w:themeTint="f2" w:val="0D0D0D"/>
          <w:shd w:fill="FFFFFF" w:val="clear"/>
        </w:rPr>
        <w:t xml:space="preserve">1.4 Оболочка </w:t>
      </w:r>
      <w:r>
        <w:rPr>
          <w:color w:themeColor="text1" w:themeTint="f2" w:val="0D0D0D"/>
          <w:shd w:fill="FFFFFF" w:val="clear"/>
          <w:lang w:val="en-US"/>
        </w:rPr>
        <w:t>Android</w:t>
      </w:r>
      <w:bookmarkEnd w:id="66"/>
    </w:p>
    <w:p>
      <w:pPr>
        <w:pStyle w:val="Normal"/>
        <w:ind w:firstLine="708"/>
        <w:rPr>
          <w:color w:themeColor="text1" w:themeTint="f2" w:val="0D0D0D"/>
          <w:szCs w:val="28"/>
        </w:rPr>
      </w:pPr>
      <w:r>
        <w:rPr>
          <w:color w:themeColor="text1" w:themeTint="f2" w:val="0D0D0D"/>
          <w:szCs w:val="28"/>
        </w:rPr>
        <w:t>Оболочка Android — операционная система на базе Android, которая может не зависит от </w:t>
      </w:r>
      <w:hyperlink r:id="rId103" w:tooltip="Android">
        <w:r>
          <w:rPr>
            <w:rStyle w:val="Hyperlink"/>
            <w:color w:themeColor="text1" w:themeTint="f2" w:val="0D0D0D"/>
            <w:szCs w:val="28"/>
          </w:rPr>
          <w:t>AOSP</w:t>
        </w:r>
      </w:hyperlink>
      <w:r>
        <w:rPr>
          <w:color w:themeColor="text1" w:themeTint="f2" w:val="0D0D0D"/>
          <w:szCs w:val="28"/>
        </w:rPr>
        <w:t>, так как является </w:t>
      </w:r>
      <w:hyperlink r:id="rId104">
        <w:r>
          <w:rPr>
            <w:rStyle w:val="Hyperlink"/>
            <w:rFonts w:cs=""/>
            <w:color w:themeColor="text1" w:themeTint="f2" w:val="0D0D0D"/>
            <w:szCs w:val="28"/>
          </w:rPr>
          <w:t>форком</w:t>
        </w:r>
      </w:hyperlink>
      <w:r>
        <w:rPr>
          <w:color w:themeColor="text1" w:themeTint="f2" w:val="0D0D0D"/>
          <w:szCs w:val="28"/>
        </w:rPr>
        <w:t> и зачастую представляет собой не только изменённую графическую оболочку, но и модифицированные системные компоненты, а также поддержку от разработчика оболочки, которым в большинстве случаев является производитель </w:t>
      </w:r>
      <w:hyperlink r:id="rId105" w:tooltip="Смартфон">
        <w:r>
          <w:rPr>
            <w:rStyle w:val="Hyperlink"/>
            <w:color w:themeColor="text1" w:themeTint="f2" w:val="0D0D0D"/>
            <w:szCs w:val="28"/>
          </w:rPr>
          <w:t>смартфонов</w:t>
        </w:r>
      </w:hyperlink>
      <w:r>
        <w:rPr>
          <w:color w:themeColor="text1" w:themeTint="f2" w:val="0D0D0D"/>
          <w:szCs w:val="28"/>
        </w:rPr>
        <w:t> или </w:t>
      </w:r>
      <w:hyperlink r:id="rId106" w:tooltip="Планшет">
        <w:r>
          <w:rPr>
            <w:rStyle w:val="Hyperlink"/>
            <w:color w:themeColor="text1" w:themeTint="f2" w:val="0D0D0D"/>
            <w:szCs w:val="28"/>
          </w:rPr>
          <w:t>планшетов</w:t>
        </w:r>
      </w:hyperlink>
      <w:r>
        <w:rPr>
          <w:color w:themeColor="text1" w:themeTint="f2" w:val="0D0D0D"/>
          <w:szCs w:val="28"/>
        </w:rPr>
        <w:t xml:space="preserve">. </w:t>
      </w:r>
    </w:p>
    <w:p>
      <w:pPr>
        <w:pStyle w:val="Normal"/>
        <w:spacing w:lineRule="auto" w:line="259"/>
        <w:jc w:val="left"/>
        <w:rPr>
          <w:rFonts w:eastAsia="" w:eastAsiaTheme="majorEastAsia"/>
          <w:b/>
          <w:color w:themeColor="text1" w:themeTint="f2" w:val="0D0D0D"/>
          <w:sz w:val="32"/>
          <w:szCs w:val="28"/>
        </w:rPr>
      </w:pPr>
      <w:r>
        <w:rPr>
          <w:rFonts w:eastAsia="" w:eastAsiaTheme="majorEastAsia"/>
          <w:b/>
          <w:color w:themeColor="text1" w:themeTint="f2" w:val="0D0D0D"/>
          <w:sz w:val="32"/>
          <w:szCs w:val="28"/>
        </w:rPr>
      </w:r>
      <w:r>
        <w:br w:type="page"/>
      </w:r>
    </w:p>
    <w:p>
      <w:pPr>
        <w:pStyle w:val="Heading1"/>
        <w:spacing w:before="0" w:after="0"/>
        <w:ind w:firstLine="708"/>
        <w:rPr>
          <w:color w:themeColor="text1" w:themeTint="f2" w:val="0D0D0D"/>
          <w:szCs w:val="28"/>
        </w:rPr>
      </w:pPr>
      <w:bookmarkStart w:id="67" w:name="_Toc123051270"/>
      <w:r>
        <w:rPr>
          <w:color w:themeColor="text1" w:themeTint="f2" w:val="0D0D0D"/>
          <w:szCs w:val="28"/>
        </w:rPr>
        <w:t xml:space="preserve">2 </w:t>
      </w:r>
      <w:r>
        <w:rPr>
          <w:color w:themeColor="text1" w:themeTint="f2" w:val="0D0D0D"/>
        </w:rPr>
        <w:t>Настройки WINDOWS</w:t>
      </w:r>
      <w:bookmarkEnd w:id="67"/>
    </w:p>
    <w:p>
      <w:pPr>
        <w:pStyle w:val="Heading2"/>
        <w:ind w:firstLine="708"/>
        <w:rPr>
          <w:color w:themeColor="text1" w:themeTint="f2" w:val="0D0D0D"/>
        </w:rPr>
      </w:pPr>
      <w:bookmarkStart w:id="68" w:name="_Toc123051271"/>
      <w:r>
        <w:rPr>
          <w:color w:themeColor="text1" w:themeTint="f2" w:val="0D0D0D"/>
        </w:rPr>
        <w:t>2.1 Группы настроек</w:t>
      </w:r>
      <w:bookmarkEnd w:id="68"/>
    </w:p>
    <w:p>
      <w:pPr>
        <w:pStyle w:val="Normal"/>
        <w:ind w:firstLine="708"/>
        <w:rPr>
          <w:color w:themeColor="text1" w:themeTint="f2" w:val="0D0D0D"/>
        </w:rPr>
      </w:pPr>
      <w:r>
        <w:rPr>
          <w:color w:themeColor="text1" w:themeTint="f2" w:val="0D0D0D"/>
        </w:rPr>
        <w:t>Средства настроек можно разделить на пять групп:</w:t>
      </w:r>
    </w:p>
    <w:p>
      <w:pPr>
        <w:pStyle w:val="Normal"/>
        <w:numPr>
          <w:ilvl w:val="0"/>
          <w:numId w:val="10"/>
        </w:numPr>
        <w:rPr>
          <w:color w:themeColor="text1" w:themeTint="f2" w:val="0D0D0D"/>
        </w:rPr>
      </w:pPr>
      <w:r>
        <w:rPr>
          <w:color w:themeColor="text1" w:themeTint="f2" w:val="0D0D0D"/>
        </w:rPr>
        <w:t>Средства ввода – вывода (клавиатура, мышь, принтер).</w:t>
      </w:r>
    </w:p>
    <w:p>
      <w:pPr>
        <w:pStyle w:val="Normal"/>
        <w:numPr>
          <w:ilvl w:val="0"/>
          <w:numId w:val="10"/>
        </w:numPr>
        <w:rPr>
          <w:color w:themeColor="text1" w:themeTint="f2" w:val="0D0D0D"/>
        </w:rPr>
      </w:pPr>
      <w:r>
        <w:rPr>
          <w:color w:themeColor="text1" w:themeTint="f2" w:val="0D0D0D"/>
        </w:rPr>
        <w:t>Настройка элементов управления (панель задач, главное меню, корзина).</w:t>
      </w:r>
    </w:p>
    <w:p>
      <w:pPr>
        <w:pStyle w:val="Normal"/>
        <w:numPr>
          <w:ilvl w:val="0"/>
          <w:numId w:val="10"/>
        </w:numPr>
        <w:rPr>
          <w:color w:themeColor="text1" w:themeTint="f2" w:val="0D0D0D"/>
        </w:rPr>
      </w:pPr>
      <w:r>
        <w:rPr>
          <w:color w:themeColor="text1" w:themeTint="f2" w:val="0D0D0D"/>
        </w:rPr>
        <w:t>Настройка элементов оформления (тема, рабочий стол, заставка, оформление, параметры).</w:t>
      </w:r>
    </w:p>
    <w:p>
      <w:pPr>
        <w:pStyle w:val="Normal"/>
        <w:numPr>
          <w:ilvl w:val="0"/>
          <w:numId w:val="10"/>
        </w:numPr>
        <w:rPr>
          <w:color w:themeColor="text1" w:themeTint="f2" w:val="0D0D0D"/>
        </w:rPr>
      </w:pPr>
      <w:r>
        <w:rPr>
          <w:color w:themeColor="text1" w:themeTint="f2" w:val="0D0D0D"/>
        </w:rPr>
        <w:t>Настройка средств автоматизации (автоматический запуск приложений при включении ПК, запуск приложений по расписанию).</w:t>
      </w:r>
    </w:p>
    <w:p>
      <w:pPr>
        <w:pStyle w:val="Normal"/>
        <w:numPr>
          <w:ilvl w:val="0"/>
          <w:numId w:val="10"/>
        </w:numPr>
        <w:rPr>
          <w:color w:themeColor="text1" w:themeTint="f2" w:val="0D0D0D"/>
        </w:rPr>
      </w:pPr>
      <w:r>
        <w:rPr>
          <w:color w:themeColor="text1" w:themeTint="f2" w:val="0D0D0D"/>
        </w:rPr>
        <w:t>Настройка шрифтов и другие настройки.</w:t>
      </w:r>
    </w:p>
    <w:p>
      <w:pPr>
        <w:pStyle w:val="Heading2"/>
        <w:ind w:firstLine="708"/>
        <w:rPr>
          <w:color w:themeColor="text1" w:themeTint="f2" w:val="0D0D0D"/>
        </w:rPr>
      </w:pPr>
      <w:bookmarkStart w:id="69" w:name="_Toc123051272"/>
      <w:r>
        <w:rPr>
          <w:color w:themeColor="text1" w:themeTint="f2" w:val="0D0D0D"/>
        </w:rPr>
        <w:t>2.2 Средства ввода – вывода</w:t>
      </w:r>
      <w:bookmarkEnd w:id="69"/>
    </w:p>
    <w:p>
      <w:pPr>
        <w:pStyle w:val="Heading3"/>
        <w:ind w:firstLine="708"/>
        <w:rPr>
          <w:color w:themeColor="text1" w:themeTint="f2" w:val="0D0D0D"/>
        </w:rPr>
      </w:pPr>
      <w:bookmarkStart w:id="70" w:name="_Toc123051273"/>
      <w:r>
        <w:rPr>
          <w:color w:themeColor="text1" w:themeTint="f2" w:val="0D0D0D"/>
        </w:rPr>
        <w:t>2.2.1 Клавиатура</w:t>
      </w:r>
      <w:bookmarkEnd w:id="70"/>
    </w:p>
    <w:p>
      <w:pPr>
        <w:pStyle w:val="Normal"/>
        <w:ind w:firstLine="708"/>
        <w:rPr>
          <w:color w:themeColor="text1" w:themeTint="f2" w:val="0D0D0D"/>
        </w:rPr>
      </w:pPr>
      <w:r>
        <w:rPr>
          <w:color w:themeColor="text1" w:themeTint="f2" w:val="0D0D0D"/>
        </w:rPr>
        <w:t>Настройку клавиатуры выполняют в диалоговом окне Свойства: Клавиатура, которое открывают двойным щелчком на значке Клавиатура в окне Панель управления. На вкладке Скорость представлены средства настройки параметров функции </w:t>
      </w:r>
      <w:r>
        <w:rPr>
          <w:iCs/>
          <w:color w:themeColor="text1" w:themeTint="f2" w:val="0D0D0D"/>
        </w:rPr>
        <w:t>автоповтора</w:t>
      </w:r>
      <w:r>
        <w:rPr>
          <w:color w:themeColor="text1" w:themeTint="f2" w:val="0D0D0D"/>
        </w:rPr>
        <w:t>, а также средства управления частотой мерцания курсора.</w:t>
      </w:r>
    </w:p>
    <w:p>
      <w:pPr>
        <w:pStyle w:val="Heading3"/>
        <w:ind w:firstLine="708"/>
        <w:rPr>
          <w:color w:themeColor="text1" w:themeTint="f2" w:val="0D0D0D"/>
        </w:rPr>
      </w:pPr>
      <w:bookmarkStart w:id="71" w:name="_Toc123051274"/>
      <w:r>
        <w:rPr>
          <w:color w:themeColor="text1" w:themeTint="f2" w:val="0D0D0D"/>
        </w:rPr>
        <w:t>2.2.2 Мышь</w:t>
      </w:r>
      <w:bookmarkEnd w:id="71"/>
    </w:p>
    <w:p>
      <w:pPr>
        <w:pStyle w:val="Normal"/>
        <w:ind w:firstLine="708"/>
        <w:rPr>
          <w:color w:themeColor="text1" w:themeTint="f2" w:val="0D0D0D"/>
        </w:rPr>
      </w:pPr>
      <w:r>
        <w:rPr>
          <w:color w:themeColor="text1" w:themeTint="f2" w:val="0D0D0D"/>
        </w:rPr>
        <w:t xml:space="preserve">Настройку мыши выполняют в диалоговом окне Свойства: Мышь, которое открывают с помощью значка Мышь в окне Панель управления. Здесь можно увидеть вкладки: “Кнопки мыши”, “Указатели”, “Параметры указателя” </w:t>
      </w:r>
    </w:p>
    <w:p>
      <w:pPr>
        <w:pStyle w:val="Heading2"/>
        <w:ind w:firstLine="708"/>
        <w:rPr>
          <w:color w:themeColor="text1" w:themeTint="f2" w:val="0D0D0D"/>
        </w:rPr>
      </w:pPr>
      <w:bookmarkStart w:id="72" w:name="_Toc123051275"/>
      <w:r>
        <w:rPr>
          <w:color w:themeColor="text1" w:themeTint="f2" w:val="0D0D0D"/>
        </w:rPr>
        <w:t>2.3 Настройки элементов оформления</w:t>
      </w:r>
      <w:bookmarkEnd w:id="72"/>
    </w:p>
    <w:p>
      <w:pPr>
        <w:pStyle w:val="Normal"/>
        <w:ind w:firstLine="708"/>
        <w:rPr>
          <w:color w:themeColor="text1" w:themeTint="f2" w:val="0D0D0D"/>
        </w:rPr>
      </w:pPr>
      <w:r>
        <w:rPr>
          <w:color w:themeColor="text1" w:themeTint="f2" w:val="0D0D0D"/>
        </w:rPr>
        <w:t>В диалоговом окне "Свойства: Экран" можно выполнить различные настройки:</w:t>
      </w:r>
    </w:p>
    <w:p>
      <w:pPr>
        <w:pStyle w:val="Normal"/>
        <w:numPr>
          <w:ilvl w:val="0"/>
          <w:numId w:val="11"/>
        </w:numPr>
        <w:rPr>
          <w:color w:themeColor="text1" w:themeTint="f2" w:val="0D0D0D"/>
        </w:rPr>
      </w:pPr>
      <w:r>
        <w:rPr>
          <w:color w:themeColor="text1" w:themeTint="f2" w:val="0D0D0D"/>
        </w:rPr>
        <w:t>На вкладке </w:t>
      </w:r>
      <w:r>
        <w:rPr>
          <w:b/>
          <w:bCs/>
          <w:color w:themeColor="text1" w:themeTint="f2" w:val="0D0D0D"/>
        </w:rPr>
        <w:t>Персонализация</w:t>
      </w:r>
      <w:r>
        <w:rPr>
          <w:color w:themeColor="text1" w:themeTint="f2" w:val="0D0D0D"/>
        </w:rPr>
        <w:t> можно изменить Тему рабочего стола.</w:t>
      </w:r>
    </w:p>
    <w:p>
      <w:pPr>
        <w:pStyle w:val="Normal"/>
        <w:numPr>
          <w:ilvl w:val="0"/>
          <w:numId w:val="11"/>
        </w:numPr>
        <w:rPr>
          <w:color w:themeColor="text1" w:themeTint="f2" w:val="0D0D0D"/>
        </w:rPr>
      </w:pPr>
      <w:r>
        <w:rPr>
          <w:color w:themeColor="text1" w:themeTint="f2" w:val="0D0D0D"/>
        </w:rPr>
        <w:t>На вкладке </w:t>
      </w:r>
      <w:r>
        <w:rPr>
          <w:b/>
          <w:bCs/>
          <w:color w:themeColor="text1" w:themeTint="f2" w:val="0D0D0D"/>
        </w:rPr>
        <w:t>Фон рабочего стола</w:t>
      </w:r>
      <w:r>
        <w:rPr>
          <w:color w:themeColor="text1" w:themeTint="f2" w:val="0D0D0D"/>
        </w:rPr>
        <w:t> осуществляется выбор фонового рисунка, расположение и цвет фона, а также выполняется настройка рабочего стола.</w:t>
      </w:r>
    </w:p>
    <w:p>
      <w:pPr>
        <w:pStyle w:val="Normal"/>
        <w:numPr>
          <w:ilvl w:val="0"/>
          <w:numId w:val="11"/>
        </w:numPr>
        <w:rPr>
          <w:color w:themeColor="text1" w:themeTint="f2" w:val="0D0D0D"/>
        </w:rPr>
      </w:pPr>
      <w:r>
        <w:rPr>
          <w:color w:themeColor="text1" w:themeTint="f2" w:val="0D0D0D"/>
        </w:rPr>
        <w:t>На вкладке </w:t>
      </w:r>
      <w:r>
        <w:rPr>
          <w:b/>
          <w:bCs/>
          <w:color w:themeColor="text1" w:themeTint="f2" w:val="0D0D0D"/>
        </w:rPr>
        <w:t>Заставка</w:t>
      </w:r>
      <w:r>
        <w:rPr>
          <w:color w:themeColor="text1" w:themeTint="f2" w:val="0D0D0D"/>
        </w:rPr>
        <w:t> можно осуществить выбор и настройку заставки, установить параметры энергосбережения.</w:t>
      </w:r>
    </w:p>
    <w:p>
      <w:pPr>
        <w:pStyle w:val="Normal"/>
        <w:numPr>
          <w:ilvl w:val="0"/>
          <w:numId w:val="11"/>
        </w:numPr>
        <w:rPr>
          <w:color w:themeColor="text1" w:themeTint="f2" w:val="0D0D0D"/>
        </w:rPr>
      </w:pPr>
      <w:r>
        <w:rPr>
          <w:color w:themeColor="text1" w:themeTint="f2" w:val="0D0D0D"/>
        </w:rPr>
        <w:t xml:space="preserve">На вкладке </w:t>
      </w:r>
      <w:r>
        <w:rPr>
          <w:b/>
          <w:bCs/>
          <w:color w:themeColor="text1" w:themeTint="f2" w:val="0D0D0D"/>
        </w:rPr>
        <w:t>Цвет окна</w:t>
      </w:r>
      <w:r>
        <w:rPr>
          <w:color w:themeColor="text1" w:themeTint="f2" w:val="0D0D0D"/>
        </w:rPr>
        <w:t xml:space="preserve"> и </w:t>
      </w:r>
      <w:r>
        <w:rPr>
          <w:b/>
          <w:bCs/>
          <w:color w:themeColor="text1" w:themeTint="f2" w:val="0D0D0D"/>
        </w:rPr>
        <w:t>Дополнительные параметры оформления</w:t>
      </w:r>
      <w:r>
        <w:rPr>
          <w:color w:themeColor="text1" w:themeTint="f2" w:val="0D0D0D"/>
        </w:rPr>
        <w:t> осуществляется оформление окон и кнопок, цветовой схемы, размера шрифта, эффектов и дополнительное оформление.</w:t>
      </w:r>
    </w:p>
    <w:p>
      <w:pPr>
        <w:pStyle w:val="Normal"/>
        <w:numPr>
          <w:ilvl w:val="0"/>
          <w:numId w:val="11"/>
        </w:numPr>
        <w:rPr>
          <w:color w:themeColor="text1" w:themeTint="f2" w:val="0D0D0D"/>
        </w:rPr>
      </w:pPr>
      <w:r>
        <w:rPr>
          <w:color w:themeColor="text1" w:themeTint="f2" w:val="0D0D0D"/>
        </w:rPr>
        <w:t>На вкладке </w:t>
      </w:r>
      <w:r>
        <w:rPr>
          <w:b/>
          <w:bCs/>
          <w:color w:themeColor="text1" w:themeTint="f2" w:val="0D0D0D"/>
        </w:rPr>
        <w:t>Настройка разрешения экран</w:t>
      </w:r>
      <w:r>
        <w:rPr>
          <w:color w:themeColor="text1" w:themeTint="f2" w:val="0D0D0D"/>
        </w:rPr>
        <w:t>а осуществляется настройка разрешения экрана, качества цветопередачи и параметров дисплея.</w:t>
      </w:r>
    </w:p>
    <w:p>
      <w:pPr>
        <w:pStyle w:val="Heading2"/>
        <w:ind w:firstLine="708"/>
        <w:rPr>
          <w:color w:themeColor="text1" w:themeTint="f2" w:val="0D0D0D"/>
        </w:rPr>
      </w:pPr>
      <w:bookmarkStart w:id="73" w:name="_Toc123051276"/>
      <w:r>
        <w:rPr>
          <w:color w:themeColor="text1" w:themeTint="f2" w:val="0D0D0D"/>
        </w:rPr>
        <w:t>2.4 Настройка элементов управления</w:t>
      </w:r>
      <w:bookmarkEnd w:id="73"/>
    </w:p>
    <w:p>
      <w:pPr>
        <w:pStyle w:val="Normal"/>
        <w:ind w:firstLine="708"/>
        <w:rPr>
          <w:color w:themeColor="text1" w:themeTint="f2" w:val="0D0D0D"/>
        </w:rPr>
      </w:pPr>
      <w:r>
        <w:rPr>
          <w:color w:themeColor="text1" w:themeTint="f2" w:val="0D0D0D"/>
        </w:rPr>
        <w:t>Панель управления содержит несколько десятков значков, предназначенных для настроек различных компонентов системы, но в Windows 7, для удобства пользователей, разработчики объединили их в группы:</w:t>
      </w:r>
    </w:p>
    <w:p>
      <w:pPr>
        <w:pStyle w:val="Normal"/>
        <w:numPr>
          <w:ilvl w:val="0"/>
          <w:numId w:val="12"/>
        </w:numPr>
        <w:rPr>
          <w:b/>
          <w:color w:themeColor="text1" w:themeTint="f2" w:val="0D0D0D"/>
        </w:rPr>
      </w:pPr>
      <w:r>
        <w:rPr>
          <w:color w:themeColor="text1" w:themeTint="f2" w:val="0D0D0D"/>
        </w:rPr>
        <w:t>Система и безопасность</w:t>
      </w:r>
      <w:r>
        <w:rPr>
          <w:b/>
          <w:color w:themeColor="text1" w:themeTint="f2" w:val="0D0D0D"/>
        </w:rPr>
        <w:t xml:space="preserve">. </w:t>
      </w:r>
      <w:r>
        <w:rPr>
          <w:color w:themeColor="text1" w:themeTint="f2" w:val="0D0D0D"/>
        </w:rPr>
        <w:t>Здесь собраны утилиты для проверки состояния компьютера и решения различных проблем при запуске приложений или возникновении вирусов</w:t>
      </w:r>
    </w:p>
    <w:p>
      <w:pPr>
        <w:pStyle w:val="Normal"/>
        <w:numPr>
          <w:ilvl w:val="0"/>
          <w:numId w:val="12"/>
        </w:numPr>
        <w:rPr>
          <w:rFonts w:eastAsia="" w:cs="" w:cstheme="majorBidi" w:eastAsiaTheme="majorEastAsia"/>
          <w:color w:themeColor="text1" w:themeTint="f2" w:val="0D0D0D"/>
        </w:rPr>
      </w:pPr>
      <w:r>
        <w:rPr>
          <w:color w:themeColor="text1" w:themeTint="f2" w:val="0D0D0D"/>
        </w:rPr>
        <w:t>Сеть и интернет.</w:t>
      </w:r>
      <w:r>
        <w:rPr>
          <w:rStyle w:val="3"/>
          <w:color w:themeColor="text1" w:themeTint="f2" w:val="0D0D0D"/>
        </w:rPr>
        <w:t xml:space="preserve"> </w:t>
      </w:r>
      <w:r>
        <w:rPr>
          <w:color w:themeColor="text1" w:themeTint="f2" w:val="0D0D0D"/>
        </w:rPr>
        <w:t>Здесь происходит управление доступом к глобальной сети Интернет и локальным сетям, а также изменение параметров подключения к ним.</w:t>
      </w:r>
    </w:p>
    <w:p>
      <w:pPr>
        <w:pStyle w:val="Normal"/>
        <w:numPr>
          <w:ilvl w:val="0"/>
          <w:numId w:val="12"/>
        </w:numPr>
        <w:rPr>
          <w:rStyle w:val="3"/>
          <w:rFonts w:eastAsia="Calibri" w:cs="" w:cstheme="minorBidi" w:eastAsiaTheme="minorHAnsi"/>
          <w:b w:val="false"/>
          <w:color w:themeColor="text1" w:themeTint="f2" w:val="0D0D0D"/>
          <w:szCs w:val="22"/>
        </w:rPr>
      </w:pPr>
      <w:r>
        <w:rPr>
          <w:color w:themeColor="text1" w:themeTint="f2" w:val="0D0D0D"/>
        </w:rPr>
        <w:t xml:space="preserve">Оборудование и звук. </w:t>
      </w:r>
      <w:r>
        <w:rPr>
          <w:rStyle w:val="3"/>
          <w:color w:themeColor="text1" w:themeTint="f2" w:val="0D0D0D"/>
        </w:rPr>
        <w:t>Здесь можно посмотреть и отрегулировать параметры устройств компьютера, включая мышь, принтеры, монитор, видеокарту и звуковую плату.</w:t>
      </w:r>
    </w:p>
    <w:p>
      <w:pPr>
        <w:pStyle w:val="Normal"/>
        <w:numPr>
          <w:ilvl w:val="0"/>
          <w:numId w:val="12"/>
        </w:numPr>
        <w:rPr>
          <w:color w:themeColor="text1" w:themeTint="f2" w:val="0D0D0D"/>
        </w:rPr>
      </w:pPr>
      <w:r>
        <w:rPr>
          <w:color w:themeColor="text1" w:themeTint="f2" w:val="0D0D0D"/>
        </w:rPr>
        <w:t>Программы.</w:t>
      </w:r>
      <w:r>
        <w:rPr>
          <w:rStyle w:val="3"/>
          <w:color w:themeColor="text1" w:themeTint="f2" w:val="0D0D0D"/>
        </w:rPr>
        <w:t xml:space="preserve"> </w:t>
      </w:r>
      <w:r>
        <w:rPr>
          <w:color w:themeColor="text1" w:themeTint="f2" w:val="0D0D0D"/>
        </w:rPr>
        <w:t xml:space="preserve">Можно удалить или изменить установленные программы, а также некоторые компоненты самой системы </w:t>
      </w:r>
      <w:r>
        <w:rPr>
          <w:color w:themeColor="text1" w:themeTint="f2" w:val="0D0D0D"/>
          <w:lang w:val="en-US"/>
        </w:rPr>
        <w:t>Windows</w:t>
      </w:r>
      <w:r>
        <w:rPr>
          <w:color w:themeColor="text1" w:themeTint="f2" w:val="0D0D0D"/>
        </w:rPr>
        <w:t>.</w:t>
      </w:r>
    </w:p>
    <w:p>
      <w:pPr>
        <w:pStyle w:val="Normal"/>
        <w:ind w:firstLine="360"/>
        <w:rPr>
          <w:color w:themeColor="text1" w:themeTint="f2" w:val="0D0D0D"/>
        </w:rPr>
      </w:pPr>
      <w:r>
        <w:rPr>
          <w:color w:themeColor="text1" w:themeTint="f2" w:val="0D0D0D"/>
        </w:rPr>
      </w:r>
    </w:p>
    <w:p>
      <w:pPr>
        <w:pStyle w:val="Heading1"/>
        <w:ind w:firstLine="708"/>
        <w:rPr/>
      </w:pPr>
      <w:bookmarkStart w:id="74" w:name="_Toc123051277"/>
      <w:r>
        <w:rPr/>
        <w:t>3 Настройка оборудования</w:t>
      </w:r>
      <w:bookmarkEnd w:id="74"/>
      <w:r>
        <w:rPr/>
        <w:tab/>
      </w:r>
    </w:p>
    <w:p>
      <w:pPr>
        <w:pStyle w:val="Normal"/>
        <w:ind w:firstLine="708"/>
        <w:rPr>
          <w:color w:themeColor="text1" w:themeTint="f2" w:val="0D0D0D"/>
          <w:shd w:fill="FFFFFF" w:val="clear"/>
        </w:rPr>
      </w:pPr>
      <w:r>
        <w:rPr>
          <w:color w:themeColor="text1" w:themeTint="f2" w:val="0D0D0D"/>
          <w:shd w:fill="FFFFFF" w:val="clear"/>
        </w:rPr>
        <w:t xml:space="preserve">Внутренняя архитектура всех существующих сегодня ЭВМ примерно одинакова. Возможности же их использования для решения тех или иных задач обуславливаются в основном перечнем и характеристиками периферийного оборудования. </w:t>
      </w:r>
    </w:p>
    <w:p>
      <w:pPr>
        <w:pStyle w:val="Normal"/>
        <w:ind w:firstLine="708"/>
        <w:rPr>
          <w:color w:themeColor="text1" w:themeTint="f2" w:val="0D0D0D"/>
          <w:shd w:fill="FFFFFF" w:val="clear"/>
        </w:rPr>
      </w:pPr>
      <w:r>
        <w:rPr>
          <w:color w:themeColor="text1" w:themeTint="f2" w:val="0D0D0D"/>
          <w:shd w:fill="FFFFFF" w:val="clear"/>
        </w:rPr>
        <w:t xml:space="preserve">Технически к периферийным относят все устройства ЭВМ за исключением центрального процессора, памяти и контролеров, обеспечивающих их взаимодействие. </w:t>
      </w:r>
    </w:p>
    <w:p>
      <w:pPr>
        <w:pStyle w:val="Normal"/>
        <w:ind w:firstLine="708"/>
        <w:rPr>
          <w:color w:themeColor="text1" w:themeTint="f2" w:val="0D0D0D"/>
          <w:shd w:fill="FFFFFF" w:val="clear"/>
        </w:rPr>
      </w:pPr>
      <w:r>
        <w:rPr>
          <w:color w:themeColor="text1" w:themeTint="f2" w:val="0D0D0D"/>
          <w:shd w:fill="FFFFFF" w:val="clear"/>
        </w:rPr>
        <w:t>Контроллеры портов сегодня являются неотъемлемой частью любой ЭВМ. Они нужны для обеспечения возможности обмена данными со всеми остальными периферийными устройствами, в частности, для управления ими.</w:t>
      </w:r>
    </w:p>
    <w:p>
      <w:pPr>
        <w:pStyle w:val="Normal"/>
        <w:ind w:firstLine="708"/>
        <w:rPr>
          <w:color w:themeColor="text1" w:themeTint="f2" w:val="0D0D0D"/>
          <w:shd w:fill="FFFFFF" w:val="clear"/>
        </w:rPr>
      </w:pPr>
      <w:r>
        <w:rPr>
          <w:color w:themeColor="text1" w:themeTint="f2" w:val="0D0D0D"/>
          <w:shd w:fill="FFFFFF" w:val="clear"/>
        </w:rPr>
        <w:t xml:space="preserve">К одной и той же группе аппаратного обеспечения можно отнести видеокарты, звуковые карты, принтеры, плоттеры, и т.д. Все эти периферийные устройства объединяет одно - они нужны для вывода информации из ЭВМ в том или ином виде. </w:t>
      </w:r>
    </w:p>
    <w:p>
      <w:pPr>
        <w:pStyle w:val="Normal"/>
        <w:ind w:firstLine="708"/>
        <w:rPr>
          <w:color w:themeColor="text1" w:themeTint="f2" w:val="0D0D0D"/>
          <w:shd w:fill="FFFFFF" w:val="clear"/>
        </w:rPr>
      </w:pPr>
      <w:r>
        <w:rPr>
          <w:color w:themeColor="text1" w:themeTint="f2" w:val="0D0D0D"/>
          <w:shd w:fill="FFFFFF" w:val="clear"/>
        </w:rPr>
        <w:t>К другой большой группе периферии принадлежат устройства ввода. Они нужны как для обеспечения возможности управления человека компьютером, так и непосредственно ввода информации различных типов.</w:t>
      </w:r>
    </w:p>
    <w:p>
      <w:pPr>
        <w:pStyle w:val="Normal"/>
        <w:ind w:firstLine="708"/>
        <w:rPr>
          <w:color w:themeColor="text1" w:themeTint="f2" w:val="0D0D0D"/>
          <w:shd w:fill="FFFFFF" w:val="clear"/>
        </w:rPr>
      </w:pPr>
      <w:r>
        <w:rPr>
          <w:color w:themeColor="text1" w:themeTint="f2" w:val="0D0D0D"/>
          <w:shd w:fill="FFFFFF" w:val="clear"/>
        </w:rPr>
        <w:t>Такое оборудование, как сетевые карты и различные модемы, предназначены для обмена данными между компьютерами. Одним из старейших устройств данного типа является обычный COM-порт. Периферийные устройства, представляющие собой накопители различного рода, нужны для долговременного хранения информации.</w:t>
      </w:r>
    </w:p>
    <w:p>
      <w:pPr>
        <w:pStyle w:val="Normal"/>
        <w:ind w:firstLine="708"/>
        <w:rPr>
          <w:color w:themeColor="text1" w:themeTint="f2" w:val="0D0D0D"/>
          <w:shd w:fill="FFFFFF" w:val="clear"/>
        </w:rPr>
      </w:pPr>
      <w:r>
        <w:rPr>
          <w:color w:themeColor="text1" w:themeTint="f2" w:val="0D0D0D"/>
          <w:shd w:fill="FFFFFF" w:val="clear"/>
        </w:rPr>
        <w:t>Так вот из выше сказанного выделим некоторые моменты, а именно классификацию: Устройства ввода информации. Устройства вывода информации. Устройства обмена информации. Устройства хранения информации.</w:t>
      </w:r>
    </w:p>
    <w:p>
      <w:pPr>
        <w:pStyle w:val="Normal"/>
        <w:spacing w:lineRule="auto" w:line="259"/>
        <w:jc w:val="left"/>
        <w:rPr>
          <w:color w:themeColor="text1" w:themeTint="f2" w:val="0D0D0D"/>
          <w:shd w:fill="FFFFFF" w:val="clear"/>
        </w:rPr>
      </w:pPr>
      <w:r>
        <w:rPr>
          <w:color w:themeColor="text1" w:themeTint="f2" w:val="0D0D0D"/>
          <w:shd w:fill="FFFFFF" w:val="clear"/>
        </w:rPr>
      </w:r>
      <w:r>
        <w:br w:type="page"/>
      </w:r>
    </w:p>
    <w:p>
      <w:pPr>
        <w:pStyle w:val="Heading1"/>
        <w:spacing w:before="0" w:after="0"/>
        <w:ind w:firstLine="708"/>
        <w:rPr>
          <w:color w:themeColor="text1" w:themeTint="f2" w:val="0D0D0D"/>
        </w:rPr>
      </w:pPr>
      <w:bookmarkStart w:id="75" w:name="_Toc123051278"/>
      <w:r>
        <w:rPr>
          <w:color w:themeColor="text1" w:themeTint="f2" w:val="0D0D0D"/>
          <w:shd w:fill="FFFFFF" w:val="clear"/>
        </w:rPr>
        <w:t xml:space="preserve">4 Мультимедийные возможности </w:t>
      </w:r>
      <w:r>
        <w:rPr>
          <w:color w:themeColor="text1" w:themeTint="f2" w:val="0D0D0D"/>
          <w:shd w:fill="FFFFFF" w:val="clear"/>
          <w:lang w:val="en-US"/>
        </w:rPr>
        <w:t>WINDOWS</w:t>
      </w:r>
      <w:bookmarkEnd w:id="75"/>
    </w:p>
    <w:p>
      <w:pPr>
        <w:pStyle w:val="Normal"/>
        <w:ind w:firstLine="708"/>
        <w:rPr>
          <w:color w:themeColor="text1" w:themeTint="f2" w:val="0D0D0D"/>
        </w:rPr>
      </w:pPr>
      <w:r>
        <w:rPr>
          <w:color w:themeColor="text1" w:themeTint="f2" w:val="0D0D0D"/>
        </w:rPr>
        <w:t>Современные компьютеры, кроме того, что они позволяют на уроках писать, считать, рисовать, они еще могут демонстрировать и создавать настоящие видеофильмы, прослушивать и создавать музыкальные произведения. Для этого компьютеры оснащены дополнительными устройствами считывания DVD/CD-дисков, звуковой картой, микрофоном, колонками, которые позволяют:</w:t>
      </w:r>
    </w:p>
    <w:p>
      <w:pPr>
        <w:pStyle w:val="Normal"/>
        <w:numPr>
          <w:ilvl w:val="0"/>
          <w:numId w:val="13"/>
        </w:numPr>
        <w:rPr>
          <w:color w:themeColor="text1" w:themeTint="f2" w:val="0D0D0D"/>
        </w:rPr>
      </w:pPr>
      <w:r>
        <w:rPr>
          <w:color w:themeColor="text1" w:themeTint="f2" w:val="0D0D0D"/>
        </w:rPr>
        <w:t>Добавлять звуковые инструкции для тех, кто будет работать в дальнейшем с созданным документом или презентацией.</w:t>
      </w:r>
    </w:p>
    <w:p>
      <w:pPr>
        <w:pStyle w:val="Normal"/>
        <w:numPr>
          <w:ilvl w:val="0"/>
          <w:numId w:val="13"/>
        </w:numPr>
        <w:rPr>
          <w:color w:themeColor="text1" w:themeTint="f2" w:val="0D0D0D"/>
        </w:rPr>
      </w:pPr>
      <w:r>
        <w:rPr>
          <w:color w:themeColor="text1" w:themeTint="f2" w:val="0D0D0D"/>
        </w:rPr>
        <w:t>воспроизводить на своем компьютере музыкальные компакт-диски.</w:t>
      </w:r>
    </w:p>
    <w:p>
      <w:pPr>
        <w:pStyle w:val="Normal"/>
        <w:numPr>
          <w:ilvl w:val="0"/>
          <w:numId w:val="13"/>
        </w:numPr>
        <w:rPr>
          <w:color w:themeColor="text1" w:themeTint="f2" w:val="0D0D0D"/>
        </w:rPr>
      </w:pPr>
      <w:r>
        <w:rPr>
          <w:color w:themeColor="text1" w:themeTint="f2" w:val="0D0D0D"/>
        </w:rPr>
        <w:t>запускать и создавать мультимедийные обучающие уроки по различным предметам.</w:t>
      </w:r>
    </w:p>
    <w:p>
      <w:pPr>
        <w:pStyle w:val="Normal"/>
        <w:ind w:firstLine="708"/>
        <w:rPr>
          <w:color w:themeColor="text1" w:themeTint="f2" w:val="0D0D0D"/>
        </w:rPr>
      </w:pPr>
      <w:r>
        <w:rPr>
          <w:color w:themeColor="text1" w:themeTint="f2" w:val="0D0D0D"/>
        </w:rPr>
        <w:t>Для того, чтобы использовать эти устройства в Windows XP существуют специальные программы: Проигрыватель Windows Media, Звукозапись, Windows Movie Maker</w:t>
      </w:r>
    </w:p>
    <w:p>
      <w:pPr>
        <w:pStyle w:val="Normal"/>
        <w:ind w:firstLine="708"/>
        <w:jc w:val="left"/>
        <w:rPr>
          <w:color w:themeColor="text1" w:themeTint="f2" w:val="0D0D0D"/>
        </w:rPr>
      </w:pPr>
      <w:r>
        <w:rPr>
          <w:color w:themeColor="text1" w:themeTint="f2" w:val="0D0D0D"/>
        </w:rPr>
        <w:t>При работе с программами </w:t>
      </w:r>
      <w:r>
        <w:rPr>
          <w:iCs/>
          <w:color w:themeColor="text1" w:themeTint="f2" w:val="0D0D0D"/>
        </w:rPr>
        <w:t>Проигрыватель Windows Media, Звукозапись, Windows Movie Maker</w:t>
      </w:r>
      <w:r>
        <w:rPr>
          <w:color w:themeColor="text1" w:themeTint="f2" w:val="0D0D0D"/>
        </w:rPr>
        <w:t> необходимо отрегулировать громкость звука.  Регулировать громкость можно несколькими способами:</w:t>
      </w:r>
    </w:p>
    <w:p>
      <w:pPr>
        <w:pStyle w:val="Normal"/>
        <w:ind w:firstLine="708"/>
        <w:rPr>
          <w:color w:themeColor="text1" w:themeTint="f2" w:val="0D0D0D"/>
        </w:rPr>
      </w:pPr>
      <w:r>
        <w:rPr>
          <w:color w:themeColor="text1" w:themeTint="f2" w:val="0D0D0D"/>
        </w:rPr>
        <w:t>Щелкнуть по значку, изображенному в виде громкоговорителя на </w:t>
      </w:r>
      <w:r>
        <w:rPr>
          <w:iCs/>
          <w:color w:themeColor="text1" w:themeTint="f2" w:val="0D0D0D"/>
        </w:rPr>
        <w:t>панели задач</w:t>
      </w:r>
      <w:r>
        <w:rPr>
          <w:color w:themeColor="text1" w:themeTint="f2" w:val="0D0D0D"/>
        </w:rPr>
        <w:t>. Появится регулятор громкости. Установив указатель мыши на ползунок и перемещая его вверх или вниз, можно увеличить или уменьшить громкость звука.</w:t>
      </w:r>
    </w:p>
    <w:p>
      <w:pPr>
        <w:sectPr>
          <w:footerReference w:type="even" r:id="rId107"/>
          <w:footerReference w:type="default" r:id="rId108"/>
          <w:footerReference w:type="first" r:id="rId109"/>
          <w:type w:val="nextPage"/>
          <w:pgSz w:w="11906" w:h="16838"/>
          <w:pgMar w:left="1644" w:right="737" w:gutter="0" w:header="0" w:top="794" w:footer="0" w:bottom="340"/>
          <w:pgNumType w:fmt="decimal"/>
          <w:formProt w:val="false"/>
          <w:titlePg/>
          <w:textDirection w:val="lrTb"/>
          <w:docGrid w:type="default" w:linePitch="360" w:charSpace="0"/>
        </w:sectPr>
        <w:pStyle w:val="Normal"/>
        <w:ind w:firstLine="708"/>
        <w:rPr>
          <w:color w:themeColor="text1" w:themeTint="f2" w:val="0D0D0D"/>
        </w:rPr>
      </w:pPr>
      <w:r>
        <w:rPr>
          <w:color w:themeColor="text1" w:themeTint="f2" w:val="0D0D0D"/>
        </w:rPr>
        <w:t>Дважды щелкнув по значку, изображенному в виде громкоговорителя на </w:t>
      </w:r>
      <w:r>
        <w:rPr>
          <w:iCs/>
          <w:color w:themeColor="text1" w:themeTint="f2" w:val="0D0D0D"/>
        </w:rPr>
        <w:t>панели задач</w:t>
      </w:r>
      <w:r>
        <w:rPr>
          <w:color w:themeColor="text1" w:themeTint="f2" w:val="0D0D0D"/>
        </w:rPr>
        <w:t>. Появится окно “</w:t>
      </w:r>
      <w:r>
        <w:rPr>
          <w:bCs/>
          <w:iCs/>
          <w:color w:themeColor="text1" w:themeTint="f2" w:val="0D0D0D"/>
        </w:rPr>
        <w:t>Громкость”</w:t>
      </w:r>
      <w:r>
        <w:rPr>
          <w:color w:themeColor="text1" w:themeTint="f2" w:val="0D0D0D"/>
        </w:rPr>
        <w:t>, которое позволяет настроить громкость воспроизведения и записи. На вкладке </w:t>
      </w:r>
      <w:r>
        <w:rPr>
          <w:iCs/>
          <w:color w:themeColor="text1" w:themeTint="f2" w:val="0D0D0D"/>
        </w:rPr>
        <w:t>Громкость</w:t>
      </w:r>
      <w:r>
        <w:rPr>
          <w:color w:themeColor="text1" w:themeTint="f2" w:val="0D0D0D"/>
        </w:rPr>
        <w:t> установите галочку “</w:t>
      </w:r>
      <w:r>
        <w:rPr>
          <w:iCs/>
          <w:color w:themeColor="text1" w:themeTint="f2" w:val="0D0D0D"/>
        </w:rPr>
        <w:t>Отображать значок на панели задач”</w:t>
      </w:r>
      <w:r>
        <w:rPr>
          <w:color w:themeColor="text1" w:themeTint="f2" w:val="0D0D0D"/>
        </w:rPr>
        <w:t>, а также установите при необходимости и другие свойства </w:t>
      </w:r>
      <w:r>
        <w:rPr>
          <w:iCs/>
          <w:color w:themeColor="text1" w:themeTint="f2" w:val="0D0D0D"/>
        </w:rPr>
        <w:t>Звука и аудиоустройств</w:t>
      </w:r>
      <w:r>
        <w:rPr>
          <w:color w:themeColor="text1" w:themeTint="f2" w:val="0D0D0D"/>
        </w:rPr>
        <w:t>.</w:t>
      </w:r>
    </w:p>
    <w:p>
      <w:pPr>
        <w:pStyle w:val="Heading1"/>
        <w:ind w:firstLine="708"/>
        <w:rPr>
          <w:color w:themeColor="text1" w:themeTint="f2" w:val="0D0D0D"/>
        </w:rPr>
      </w:pPr>
      <w:bookmarkStart w:id="76" w:name="_Toc123051279"/>
      <w:r>
        <w:rPr>
          <w:color w:themeColor="text1" w:themeTint="f2" w:val="0D0D0D"/>
        </w:rPr>
        <w:t>5 Практические задания лабораторных работ №8-9</w:t>
      </w:r>
      <w:bookmarkEnd w:id="76"/>
    </w:p>
    <w:p>
      <w:pPr>
        <w:pStyle w:val="Heading2"/>
        <w:ind w:firstLine="348" w:left="360"/>
        <w:rPr>
          <w:color w:themeColor="text1" w:themeTint="f2" w:val="0D0D0D"/>
        </w:rPr>
      </w:pPr>
      <w:bookmarkStart w:id="77" w:name="_Toc123051280"/>
      <w:r>
        <w:rPr>
          <w:color w:themeColor="text1" w:themeTint="f2" w:val="0D0D0D"/>
        </w:rPr>
        <w:t>5.1 Лабораторная работа №8</w:t>
      </w:r>
      <w:bookmarkEnd w:id="77"/>
    </w:p>
    <w:p>
      <w:pPr>
        <w:pStyle w:val="NoSpacing"/>
        <w:rPr>
          <w:b/>
          <w:color w:themeColor="text1" w:themeTint="f2" w:val="0D0D0D"/>
        </w:rPr>
      </w:pPr>
      <w:r>
        <w:rPr>
          <w:color w:themeColor="text1" w:themeTint="f2" w:val="0D0D0D"/>
        </w:rPr>
        <w:t xml:space="preserve">Таблица </w:t>
      </w:r>
      <w:r>
        <w:rPr>
          <w:color w:themeColor="text1" w:themeTint="f2" w:val="0D0D0D"/>
        </w:rPr>
        <w:fldChar w:fldCharType="begin"/>
      </w:r>
      <w:r>
        <w:rPr>
          <w:color w:themeColor="text1" w:themeTint="f2" w:val="0D0D0D"/>
        </w:rPr>
        <w:instrText xml:space="preserve"> SEQ Таблица \* ARABIC </w:instrText>
      </w:r>
      <w:r>
        <w:rPr>
          <w:color w:themeColor="text1" w:themeTint="f2" w:val="0D0D0D"/>
        </w:rPr>
        <w:fldChar w:fldCharType="separate"/>
      </w:r>
      <w:r>
        <w:rPr>
          <w:color w:themeColor="text1" w:themeTint="f2" w:val="0D0D0D"/>
        </w:rPr>
        <w:t>3</w:t>
      </w:r>
      <w:r>
        <w:rPr>
          <w:color w:themeColor="text1" w:themeTint="f2" w:val="0D0D0D"/>
        </w:rPr>
        <w:fldChar w:fldCharType="end"/>
      </w:r>
      <w:r>
        <w:rPr>
          <w:b/>
          <w:color w:themeColor="text1" w:themeTint="f2" w:val="0D0D0D"/>
        </w:rPr>
        <w:t xml:space="preserve"> - </w:t>
      </w:r>
      <w:r>
        <w:rPr>
          <w:bCs/>
          <w:color w:themeColor="text1" w:themeTint="f2" w:val="0D0D0D"/>
        </w:rPr>
        <w:t>Анализ поступления территориального ФОМС в 2001 г.</w:t>
      </w:r>
    </w:p>
    <w:tbl>
      <w:tblPr>
        <w:tblStyle w:val="ac"/>
        <w:tblW w:w="935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250"/>
        <w:gridCol w:w="2665"/>
        <w:gridCol w:w="1585"/>
        <w:gridCol w:w="1585"/>
        <w:gridCol w:w="1132"/>
        <w:gridCol w:w="1133"/>
      </w:tblGrid>
      <w:tr>
        <w:trPr>
          <w:trHeight w:val="655" w:hRule="atLeast"/>
        </w:trPr>
        <w:tc>
          <w:tcPr>
            <w:tcW w:w="1250" w:type="dxa"/>
            <w:vMerge w:val="restart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>№</w:t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>п</w:t>
            </w:r>
            <w:r>
              <w:rPr>
                <w:color w:themeColor="text1" w:themeTint="f2" w:val="0D0D0D"/>
                <w:kern w:val="0"/>
                <w:sz w:val="24"/>
                <w:lang w:val="en-US" w:bidi="ar-SA"/>
              </w:rPr>
              <w:t>/</w:t>
            </w: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>п</w:t>
            </w:r>
          </w:p>
        </w:tc>
        <w:tc>
          <w:tcPr>
            <w:tcW w:w="2665" w:type="dxa"/>
            <w:vMerge w:val="restart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>Виды поступления в ФОМС</w:t>
            </w:r>
          </w:p>
        </w:tc>
        <w:tc>
          <w:tcPr>
            <w:tcW w:w="3170" w:type="dxa"/>
            <w:gridSpan w:val="2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>Сумма поступлений, млрд.руб.</w:t>
            </w:r>
          </w:p>
        </w:tc>
        <w:tc>
          <w:tcPr>
            <w:tcW w:w="2265" w:type="dxa"/>
            <w:gridSpan w:val="2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 xml:space="preserve">Удельный вес показателя, </w:t>
            </w:r>
            <w:r>
              <w:rPr>
                <w:color w:themeColor="text1" w:themeTint="f2" w:val="0D0D0D"/>
                <w:kern w:val="0"/>
                <w:sz w:val="24"/>
                <w:lang w:val="en-US" w:bidi="ar-SA"/>
              </w:rPr>
              <w:t>%</w:t>
            </w:r>
          </w:p>
        </w:tc>
      </w:tr>
      <w:tr>
        <w:trPr>
          <w:trHeight w:val="482" w:hRule="atLeast"/>
        </w:trPr>
        <w:tc>
          <w:tcPr>
            <w:tcW w:w="1250" w:type="dxa"/>
            <w:vMerge w:val="continue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</w:r>
          </w:p>
        </w:tc>
        <w:tc>
          <w:tcPr>
            <w:tcW w:w="2665" w:type="dxa"/>
            <w:vMerge w:val="continue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</w:r>
          </w:p>
        </w:tc>
        <w:tc>
          <w:tcPr>
            <w:tcW w:w="1585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>2000 г.</w:t>
            </w:r>
          </w:p>
        </w:tc>
        <w:tc>
          <w:tcPr>
            <w:tcW w:w="1585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>2001 г.</w:t>
            </w:r>
          </w:p>
        </w:tc>
        <w:tc>
          <w:tcPr>
            <w:tcW w:w="1132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>к итогу</w:t>
            </w:r>
          </w:p>
        </w:tc>
        <w:tc>
          <w:tcPr>
            <w:tcW w:w="1133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>к 2000 г.</w:t>
            </w:r>
          </w:p>
        </w:tc>
      </w:tr>
      <w:tr>
        <w:trPr>
          <w:trHeight w:val="77" w:hRule="atLeast"/>
        </w:trPr>
        <w:tc>
          <w:tcPr>
            <w:tcW w:w="1250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>1</w:t>
            </w:r>
          </w:p>
        </w:tc>
        <w:tc>
          <w:tcPr>
            <w:tcW w:w="2665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>2</w:t>
            </w:r>
          </w:p>
        </w:tc>
        <w:tc>
          <w:tcPr>
            <w:tcW w:w="1585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>3</w:t>
            </w:r>
          </w:p>
        </w:tc>
        <w:tc>
          <w:tcPr>
            <w:tcW w:w="1585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>4</w:t>
            </w:r>
          </w:p>
        </w:tc>
        <w:tc>
          <w:tcPr>
            <w:tcW w:w="1132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>5</w:t>
            </w:r>
          </w:p>
        </w:tc>
        <w:tc>
          <w:tcPr>
            <w:tcW w:w="1133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>6</w:t>
            </w:r>
          </w:p>
        </w:tc>
      </w:tr>
      <w:tr>
        <w:trPr>
          <w:trHeight w:val="103" w:hRule="atLeast"/>
        </w:trPr>
        <w:tc>
          <w:tcPr>
            <w:tcW w:w="125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>1</w:t>
            </w:r>
          </w:p>
        </w:tc>
        <w:tc>
          <w:tcPr>
            <w:tcW w:w="2665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>Страховые взносы</w:t>
            </w:r>
          </w:p>
        </w:tc>
        <w:tc>
          <w:tcPr>
            <w:tcW w:w="1585" w:type="dxa"/>
            <w:tcBorders/>
            <w:vAlign w:val="bottom"/>
          </w:tcPr>
          <w:p>
            <w:pPr>
              <w:pStyle w:val="Normal"/>
              <w:widowControl/>
              <w:spacing w:lineRule="auto" w:line="240" w:before="0" w:after="0"/>
              <w:jc w:val="right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>101,48</w:t>
            </w:r>
          </w:p>
        </w:tc>
        <w:tc>
          <w:tcPr>
            <w:tcW w:w="1585" w:type="dxa"/>
            <w:tcBorders/>
            <w:vAlign w:val="bottom"/>
          </w:tcPr>
          <w:p>
            <w:pPr>
              <w:pStyle w:val="Normal"/>
              <w:widowControl/>
              <w:spacing w:lineRule="auto" w:line="240" w:before="0" w:after="0"/>
              <w:jc w:val="right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>148,88</w:t>
            </w:r>
          </w:p>
        </w:tc>
        <w:tc>
          <w:tcPr>
            <w:tcW w:w="1132" w:type="dxa"/>
            <w:tcBorders/>
          </w:tcPr>
          <w:p>
            <w:pPr>
              <w:pStyle w:val="Normal"/>
              <w:widowControl/>
              <w:spacing w:lineRule="auto" w:line="240" w:before="0" w:after="0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</w:r>
          </w:p>
        </w:tc>
        <w:tc>
          <w:tcPr>
            <w:tcW w:w="1133" w:type="dxa"/>
            <w:tcBorders/>
          </w:tcPr>
          <w:p>
            <w:pPr>
              <w:pStyle w:val="Normal"/>
              <w:widowControl/>
              <w:spacing w:lineRule="auto" w:line="240" w:before="0" w:after="0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</w:r>
          </w:p>
        </w:tc>
      </w:tr>
      <w:tr>
        <w:trPr>
          <w:trHeight w:val="851" w:hRule="atLeast"/>
        </w:trPr>
        <w:tc>
          <w:tcPr>
            <w:tcW w:w="125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>2</w:t>
            </w:r>
          </w:p>
        </w:tc>
        <w:tc>
          <w:tcPr>
            <w:tcW w:w="2665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>Платежи на обязательное медицинское страхование неработающего населения</w:t>
            </w:r>
          </w:p>
        </w:tc>
        <w:tc>
          <w:tcPr>
            <w:tcW w:w="1585" w:type="dxa"/>
            <w:tcBorders/>
            <w:vAlign w:val="bottom"/>
          </w:tcPr>
          <w:p>
            <w:pPr>
              <w:pStyle w:val="Normal"/>
              <w:widowControl/>
              <w:spacing w:lineRule="auto" w:line="240" w:before="0" w:after="0"/>
              <w:jc w:val="right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>75,03</w:t>
            </w:r>
          </w:p>
        </w:tc>
        <w:tc>
          <w:tcPr>
            <w:tcW w:w="1585" w:type="dxa"/>
            <w:tcBorders/>
            <w:vAlign w:val="bottom"/>
          </w:tcPr>
          <w:p>
            <w:pPr>
              <w:pStyle w:val="Normal"/>
              <w:widowControl/>
              <w:spacing w:lineRule="auto" w:line="240" w:before="0" w:after="0"/>
              <w:jc w:val="right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>118,32</w:t>
            </w:r>
          </w:p>
        </w:tc>
        <w:tc>
          <w:tcPr>
            <w:tcW w:w="1132" w:type="dxa"/>
            <w:tcBorders/>
          </w:tcPr>
          <w:p>
            <w:pPr>
              <w:pStyle w:val="Normal"/>
              <w:widowControl/>
              <w:spacing w:lineRule="auto" w:line="240" w:before="0" w:after="0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</w:r>
          </w:p>
        </w:tc>
        <w:tc>
          <w:tcPr>
            <w:tcW w:w="1133" w:type="dxa"/>
            <w:tcBorders/>
          </w:tcPr>
          <w:p>
            <w:pPr>
              <w:pStyle w:val="Normal"/>
              <w:widowControl/>
              <w:spacing w:lineRule="auto" w:line="240" w:before="0" w:after="0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</w:r>
          </w:p>
        </w:tc>
      </w:tr>
      <w:tr>
        <w:trPr>
          <w:trHeight w:val="280" w:hRule="atLeast"/>
        </w:trPr>
        <w:tc>
          <w:tcPr>
            <w:tcW w:w="125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>3</w:t>
            </w:r>
          </w:p>
        </w:tc>
        <w:tc>
          <w:tcPr>
            <w:tcW w:w="2665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>Штрафные санкции</w:t>
            </w:r>
          </w:p>
        </w:tc>
        <w:tc>
          <w:tcPr>
            <w:tcW w:w="1585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right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>12,77</w:t>
            </w:r>
          </w:p>
        </w:tc>
        <w:tc>
          <w:tcPr>
            <w:tcW w:w="1585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right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>18</w:t>
            </w:r>
          </w:p>
        </w:tc>
        <w:tc>
          <w:tcPr>
            <w:tcW w:w="1132" w:type="dxa"/>
            <w:tcBorders/>
          </w:tcPr>
          <w:p>
            <w:pPr>
              <w:pStyle w:val="Normal"/>
              <w:widowControl/>
              <w:spacing w:lineRule="auto" w:line="240" w:before="0" w:after="0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</w:r>
          </w:p>
        </w:tc>
        <w:tc>
          <w:tcPr>
            <w:tcW w:w="1133" w:type="dxa"/>
            <w:tcBorders/>
          </w:tcPr>
          <w:p>
            <w:pPr>
              <w:pStyle w:val="Normal"/>
              <w:widowControl/>
              <w:spacing w:lineRule="auto" w:line="240" w:before="0" w:after="0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</w:r>
          </w:p>
        </w:tc>
      </w:tr>
      <w:tr>
        <w:trPr/>
        <w:tc>
          <w:tcPr>
            <w:tcW w:w="125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>4</w:t>
            </w:r>
          </w:p>
        </w:tc>
        <w:tc>
          <w:tcPr>
            <w:tcW w:w="2665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>Другие поступления</w:t>
            </w:r>
          </w:p>
        </w:tc>
        <w:tc>
          <w:tcPr>
            <w:tcW w:w="1585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right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>10,08</w:t>
            </w:r>
          </w:p>
        </w:tc>
        <w:tc>
          <w:tcPr>
            <w:tcW w:w="1585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right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>16,92</w:t>
            </w:r>
          </w:p>
        </w:tc>
        <w:tc>
          <w:tcPr>
            <w:tcW w:w="1132" w:type="dxa"/>
            <w:tcBorders/>
          </w:tcPr>
          <w:p>
            <w:pPr>
              <w:pStyle w:val="Normal"/>
              <w:widowControl/>
              <w:spacing w:lineRule="auto" w:line="240" w:before="0" w:after="0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</w:r>
          </w:p>
        </w:tc>
        <w:tc>
          <w:tcPr>
            <w:tcW w:w="1133" w:type="dxa"/>
            <w:tcBorders/>
          </w:tcPr>
          <w:p>
            <w:pPr>
              <w:pStyle w:val="Normal"/>
              <w:widowControl/>
              <w:spacing w:lineRule="auto" w:line="240" w:before="0" w:after="0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</w:r>
          </w:p>
        </w:tc>
      </w:tr>
      <w:tr>
        <w:trPr>
          <w:trHeight w:val="130" w:hRule="atLeast"/>
        </w:trPr>
        <w:tc>
          <w:tcPr>
            <w:tcW w:w="3915" w:type="dxa"/>
            <w:gridSpan w:val="2"/>
            <w:tcBorders/>
            <w:vAlign w:val="bottom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  <w:t>Итого</w:t>
            </w:r>
          </w:p>
        </w:tc>
        <w:tc>
          <w:tcPr>
            <w:tcW w:w="1585" w:type="dxa"/>
            <w:tcBorders/>
          </w:tcPr>
          <w:p>
            <w:pPr>
              <w:pStyle w:val="Normal"/>
              <w:widowControl/>
              <w:spacing w:lineRule="auto" w:line="240" w:before="0" w:after="0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</w:r>
          </w:p>
        </w:tc>
        <w:tc>
          <w:tcPr>
            <w:tcW w:w="1585" w:type="dxa"/>
            <w:tcBorders/>
          </w:tcPr>
          <w:p>
            <w:pPr>
              <w:pStyle w:val="Normal"/>
              <w:widowControl/>
              <w:spacing w:lineRule="auto" w:line="240" w:before="0" w:after="0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</w:r>
          </w:p>
        </w:tc>
        <w:tc>
          <w:tcPr>
            <w:tcW w:w="1132" w:type="dxa"/>
            <w:tcBorders/>
          </w:tcPr>
          <w:p>
            <w:pPr>
              <w:pStyle w:val="Normal"/>
              <w:widowControl/>
              <w:spacing w:lineRule="auto" w:line="240" w:before="0" w:after="0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</w:r>
          </w:p>
        </w:tc>
        <w:tc>
          <w:tcPr>
            <w:tcW w:w="1133" w:type="dxa"/>
            <w:tcBorders/>
          </w:tcPr>
          <w:p>
            <w:pPr>
              <w:pStyle w:val="Normal"/>
              <w:widowControl/>
              <w:spacing w:lineRule="auto" w:line="240" w:before="0" w:after="0"/>
              <w:rPr>
                <w:color w:themeColor="text1" w:themeTint="f2" w:val="0D0D0D"/>
                <w:sz w:val="24"/>
              </w:rPr>
            </w:pPr>
            <w:r>
              <w:rPr>
                <w:color w:themeColor="text1" w:themeTint="f2" w:val="0D0D0D"/>
                <w:kern w:val="0"/>
                <w:sz w:val="24"/>
                <w:lang w:val="ru-RU" w:bidi="ar-SA"/>
              </w:rPr>
            </w:r>
          </w:p>
        </w:tc>
      </w:tr>
    </w:tbl>
    <w:p>
      <w:pPr>
        <w:pStyle w:val="Normal"/>
        <w:rPr>
          <w:color w:themeColor="text1" w:themeTint="f2" w:val="0D0D0D"/>
        </w:rPr>
      </w:pPr>
      <w:r>
        <w:rPr>
          <w:color w:themeColor="text1" w:themeTint="f2" w:val="0D0D0D"/>
        </w:rPr>
        <w:tab/>
      </w:r>
    </w:p>
    <w:p>
      <w:pPr>
        <w:pStyle w:val="Normal"/>
        <w:ind w:firstLine="708"/>
        <w:rPr>
          <w:color w:themeColor="text1" w:themeTint="f2" w:val="0D0D0D"/>
          <w:szCs w:val="28"/>
        </w:rPr>
      </w:pPr>
      <w:r>
        <w:rPr>
          <w:szCs w:val="28"/>
        </w:rPr>
        <w:t xml:space="preserve">Действительно, так как вне интервала </w:t>
      </w:r>
      <w:r>
        <w:rPr/>
      </w:r>
      <m:oMath xmlns:m="http://schemas.openxmlformats.org/officeDocument/2006/math">
        <m:d>
          <m:dPr>
            <m:begChr m:val="|"/>
            <m:endChr m:val="|"/>
          </m:dPr>
          <m:e>
            <m:r>
              <w:rPr>
                <w:rFonts w:ascii="Cambria Math" w:hAnsi="Cambria Math"/>
              </w:rPr>
              <m:t xml:space="preserve">ω</m:t>
            </m:r>
          </m:e>
        </m:d>
        <m:r>
          <w:rPr>
            <w:rFonts w:ascii="Cambria Math" w:hAnsi="Cambria Math"/>
          </w:rPr>
          <m:t xml:space="preserve">≤</m:t>
        </m:r>
        <m:sSub>
          <m:e>
            <m:r>
              <w:rPr>
                <w:rFonts w:ascii="Cambria Math" w:hAnsi="Cambria Math"/>
              </w:rPr>
              <m:t xml:space="preserve">ω</m:t>
            </m:r>
          </m:e>
          <m:sub>
            <m:r>
              <w:rPr>
                <w:rFonts w:ascii="Cambria Math" w:hAnsi="Cambria Math"/>
              </w:rPr>
              <m:t xml:space="preserve">(</m:t>
            </m:r>
            <m:r>
              <w:rPr>
                <w:rFonts w:ascii="Cambria Math" w:hAnsi="Cambria Math"/>
              </w:rPr>
              <m:t xml:space="preserve">)</m:t>
            </m:r>
          </m:sub>
        </m:sSub>
      </m:oMath>
      <w:r>
        <w:rPr>
          <w:rFonts w:eastAsia="" w:eastAsiaTheme="minorEastAsia"/>
          <w:szCs w:val="28"/>
        </w:rPr>
        <w:t xml:space="preserve"> функция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с</m:t>
        </m:r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ω</m:t>
            </m:r>
          </m:e>
        </m:d>
      </m:oMath>
      <w:r>
        <w:rPr>
          <w:i/>
          <w:szCs w:val="28"/>
        </w:rPr>
        <w:t xml:space="preserve"> </w:t>
      </w:r>
      <w:r>
        <w:rPr>
          <w:szCs w:val="28"/>
        </w:rPr>
        <w:t xml:space="preserve">тождественно равна нулю, то мы можем осуществить ее периодическое продолжение по всей числовой оси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−</m:t>
        </m:r>
        <m:r>
          <w:rPr>
            <w:rFonts w:ascii="Cambria Math" w:hAnsi="Cambria Math"/>
          </w:rPr>
          <m:t xml:space="preserve">∞</m:t>
        </m:r>
        <m:r>
          <w:rPr>
            <w:rFonts w:ascii="Cambria Math" w:hAnsi="Cambria Math"/>
          </w:rPr>
          <m:t xml:space="preserve">&lt;</m:t>
        </m:r>
        <m:r>
          <w:rPr>
            <w:rFonts w:ascii="Cambria Math" w:hAnsi="Cambria Math"/>
          </w:rPr>
          <m:t xml:space="preserve">ω</m:t>
        </m:r>
        <m:r>
          <w:rPr>
            <w:rFonts w:ascii="Cambria Math" w:hAnsi="Cambria Math"/>
          </w:rPr>
          <m:t xml:space="preserve">&lt;</m:t>
        </m:r>
        <m:r>
          <w:rPr>
            <w:rFonts w:ascii="Cambria Math" w:hAnsi="Cambria Math"/>
          </w:rPr>
          <m:t xml:space="preserve">∞</m:t>
        </m:r>
      </m:oMath>
      <w:r>
        <w:rPr>
          <w:rFonts w:eastAsia="" w:eastAsiaTheme="minorEastAsia"/>
          <w:szCs w:val="28"/>
        </w:rPr>
        <w:t xml:space="preserve">, т.е.  рассматривать </w:t>
      </w:r>
      <w:r>
        <w:rPr>
          <w:rFonts w:eastAsia="" w:eastAsiaTheme="minorEastAsia"/>
          <w:szCs w:val="28"/>
        </w:rPr>
      </w:r>
      <m:oMath xmlns:m="http://schemas.openxmlformats.org/officeDocument/2006/math">
        <m:r>
          <w:rPr>
            <w:rFonts w:ascii="Cambria Math" w:hAnsi="Cambria Math"/>
          </w:rPr>
          <m:t xml:space="preserve">с</m:t>
        </m:r>
        <m:r>
          <w:rPr>
            <w:rFonts w:ascii="Cambria Math" w:hAnsi="Cambria Math"/>
          </w:rPr>
          <m:t xml:space="preserve">(</m:t>
        </m:r>
        <m:r>
          <w:rPr>
            <w:rFonts w:ascii="Cambria Math" w:hAnsi="Cambria Math"/>
          </w:rPr>
          <m:t xml:space="preserve">ω</m:t>
        </m:r>
        <m:r>
          <w:rPr>
            <w:rFonts w:ascii="Cambria Math" w:hAnsi="Cambria Math"/>
          </w:rPr>
          <m:t xml:space="preserve">)</m:t>
        </m:r>
      </m:oMath>
      <w:r>
        <w:rPr>
          <w:rFonts w:eastAsia="" w:eastAsiaTheme="minorEastAsia"/>
          <w:szCs w:val="28"/>
        </w:rPr>
        <w:t xml:space="preserve"> как периодическую функцию от </w:t>
      </w:r>
      <w:r>
        <w:rPr>
          <w:rFonts w:eastAsia="" w:eastAsiaTheme="minorEastAsia"/>
          <w:szCs w:val="28"/>
        </w:rPr>
      </w:r>
      <m:oMath xmlns:m="http://schemas.openxmlformats.org/officeDocument/2006/math">
        <m:r>
          <w:rPr>
            <w:rFonts w:ascii="Cambria Math" w:hAnsi="Cambria Math"/>
          </w:rPr>
          <m:t xml:space="preserve">ω</m:t>
        </m:r>
      </m:oMath>
      <w:r>
        <w:rPr>
          <w:rFonts w:eastAsia="" w:eastAsiaTheme="minorEastAsia"/>
          <w:szCs w:val="28"/>
        </w:rPr>
        <w:t xml:space="preserve"> с периодом </w:t>
      </w:r>
      <w:r>
        <w:rPr>
          <w:rFonts w:eastAsia="" w:eastAsiaTheme="minorEastAsia"/>
          <w:szCs w:val="28"/>
        </w:rPr>
      </w:r>
      <m:oMath xmlns:m="http://schemas.openxmlformats.org/officeDocument/2006/math">
        <m:r>
          <w:rPr>
            <w:rFonts w:ascii="Cambria Math" w:hAnsi="Cambria Math"/>
          </w:rPr>
          <m:t xml:space="preserve">2</m:t>
        </m:r>
        <m:sSub>
          <m:e>
            <m:r>
              <w:rPr>
                <w:rFonts w:ascii="Cambria Math" w:hAnsi="Cambria Math"/>
              </w:rPr>
              <m:t xml:space="preserve">ω</m:t>
            </m:r>
          </m:e>
          <m:sub>
            <m:r>
              <w:rPr>
                <w:rFonts w:ascii="Cambria Math" w:hAnsi="Cambria Math"/>
              </w:rPr>
              <m:t xml:space="preserve">(</m:t>
            </m:r>
            <m:r>
              <w:rPr>
                <w:rFonts w:ascii="Cambria Math" w:hAnsi="Cambria Math"/>
              </w:rPr>
              <m:t xml:space="preserve">)</m:t>
            </m:r>
          </m:sub>
        </m:sSub>
      </m:oMath>
      <w:r>
        <w:rPr>
          <w:rFonts w:eastAsia="" w:eastAsiaTheme="minorEastAsia"/>
          <w:szCs w:val="28"/>
        </w:rPr>
        <w:t>. Разложив эту функцию в ряд Фурье, с помощью формулы (1.4) определим коэффициенты этого разложения:</w:t>
      </w:r>
    </w:p>
    <w:p>
      <w:pPr>
        <w:pStyle w:val="Normal"/>
        <w:ind w:firstLine="284"/>
        <w:jc w:val="right"/>
        <w:rPr>
          <w:rFonts w:eastAsia="" w:eastAsiaTheme="minorEastAsia"/>
          <w:i/>
          <w:i/>
          <w:color w:themeColor="text1" w:themeTint="f2" w:val="0D0D0D"/>
          <w:szCs w:val="28"/>
        </w:rPr>
      </w:pPr>
      <w:r>
        <w:rPr/>
      </w:r>
      <m:oMathPara xmlns:m="http://schemas.openxmlformats.org/officeDocument/2006/math">
        <m:oMathParaPr>
          <m:jc m:val="right"/>
        </m:oMathParaPr>
        <m:oMath>
          <m:sSub>
            <m:e>
              <m:r>
                <w:rPr>
                  <w:rFonts w:ascii="Cambria Math" w:hAnsi="Cambria Math"/>
                </w:rPr>
                <m:t xml:space="preserve">c</m:t>
              </m:r>
            </m:e>
            <m:sub>
              <m:r>
                <w:rPr>
                  <w:rFonts w:ascii="Cambria Math" w:hAnsi="Cambria Math"/>
                </w:rPr>
                <m:t xml:space="preserve">n</m:t>
              </m:r>
            </m:sub>
          </m:sSub>
          <m:r>
            <w:rPr>
              <w:rFonts w:ascii="Cambria Math" w:hAnsi="Cambria Math"/>
            </w:rPr>
            <m:t xml:space="preserve">=</m:t>
          </m:r>
          <m:nary>
            <m:naryPr>
              <m:chr m:val="∫"/>
            </m:naryPr>
            <m:sub>
              <m:r>
                <w:rPr>
                  <w:rFonts w:ascii="Cambria Math" w:hAnsi="Cambria Math"/>
                </w:rPr>
                <m:t xml:space="preserve">−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ω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(</m:t>
                  </m:r>
                  <m:r>
                    <w:rPr>
                      <w:rFonts w:ascii="Cambria Math" w:hAnsi="Cambria Math"/>
                    </w:rPr>
                    <m:t xml:space="preserve">)</m:t>
                  </m:r>
                </m:sub>
              </m:sSub>
            </m:sub>
            <m:sup>
              <m:sSub>
                <m:e>
                  <m:r>
                    <w:rPr>
                      <w:rFonts w:ascii="Cambria Math" w:hAnsi="Cambria Math"/>
                    </w:rPr>
                    <m:t xml:space="preserve">ω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(</m:t>
                  </m:r>
                  <m:r>
                    <w:rPr>
                      <w:rFonts w:ascii="Cambria Math" w:hAnsi="Cambria Math"/>
                    </w:rPr>
                    <m:t xml:space="preserve">)</m:t>
                  </m:r>
                </m:sub>
              </m:sSub>
            </m:sup>
            <m:e>
              <m:r>
                <w:rPr>
                  <w:rFonts w:ascii="Cambria Math" w:hAnsi="Cambria Math"/>
                </w:rPr>
                <m:t xml:space="preserve">c</m:t>
              </m:r>
              <m:d>
                <m:dPr>
                  <m:begChr m:val="("/>
                  <m:endChr m:val=")"/>
                </m:dPr>
                <m:e>
                  <m:r>
                    <w:rPr>
                      <w:rFonts w:ascii="Cambria Math" w:hAnsi="Cambria Math"/>
                    </w:rPr>
                    <m:t xml:space="preserve">ω</m:t>
                  </m:r>
                </m:e>
              </m:d>
              <m:sSup>
                <m:e>
                  <m:r>
                    <w:rPr>
                      <w:rFonts w:ascii="Cambria Math" w:hAnsi="Cambria Math"/>
                    </w:rPr>
                    <m:t xml:space="preserve">e</m:t>
                  </m:r>
                </m:e>
                <m:sup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jn</m:t>
                  </m:r>
                  <m:f>
                    <m:num>
                      <m:r>
                        <w:rPr>
                          <w:rFonts w:ascii="Cambria Math" w:hAnsi="Cambria Math"/>
                        </w:rPr>
                        <m:t xml:space="preserve">π</m:t>
                      </m:r>
                    </m:num>
                    <m:den>
                      <m:sSub>
                        <m:e>
                          <m:r>
                            <w:rPr>
                              <w:rFonts w:ascii="Cambria Math" w:hAnsi="Cambria Math"/>
                            </w:rPr>
                            <m:t xml:space="preserve"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 xml:space="preserve">(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)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 xml:space="preserve">ω</m:t>
                  </m:r>
                </m:sup>
              </m:sSup>
            </m:e>
          </m:nary>
          <m:r>
            <w:rPr>
              <w:rFonts w:ascii="Cambria Math" w:hAnsi="Cambria Math"/>
            </w:rPr>
            <m:t xml:space="preserve">dω</m:t>
          </m:r>
          <m:d>
            <m:dPr>
              <m:begChr m:val="("/>
              <m:endChr m:val=")"/>
            </m:dPr>
            <m:e>
              <m:r>
                <w:rPr>
                  <w:rFonts w:ascii="Cambria Math" w:hAnsi="Cambria Math"/>
                </w:rPr>
                <m:t xml:space="preserve">n</m:t>
              </m:r>
              <m:r>
                <w:rPr>
                  <w:rFonts w:ascii="Cambria Math" w:hAnsi="Cambria Math"/>
                </w:rPr>
                <m:t xml:space="preserve">=</m:t>
              </m:r>
              <m:r>
                <w:rPr>
                  <w:rFonts w:ascii="Cambria Math" w:hAnsi="Cambria Math"/>
                </w:rPr>
                <m:t xml:space="preserve">0</m:t>
              </m:r>
              <m:r>
                <w:rPr>
                  <w:rFonts w:ascii="Cambria Math" w:hAnsi="Cambria Math"/>
                </w:rPr>
                <m:t xml:space="preserve">,</m:t>
              </m:r>
              <m:r>
                <w:rPr>
                  <w:rFonts w:ascii="Cambria Math" w:hAnsi="Cambria Math"/>
                </w:rPr>
                <m:t xml:space="preserve">±</m:t>
              </m:r>
              <m:r>
                <w:rPr>
                  <w:rFonts w:ascii="Cambria Math" w:hAnsi="Cambria Math"/>
                </w:rPr>
                <m:t xml:space="preserve">1</m:t>
              </m:r>
              <m:r>
                <w:rPr>
                  <w:rFonts w:ascii="Cambria Math" w:hAnsi="Cambria Math"/>
                </w:rPr>
                <m:t xml:space="preserve">,</m:t>
              </m:r>
              <m:r>
                <w:rPr>
                  <w:rFonts w:ascii="Cambria Math" w:hAnsi="Cambria Math"/>
                </w:rPr>
                <m:t xml:space="preserve">±</m:t>
              </m:r>
              <m:r>
                <w:rPr>
                  <w:rFonts w:ascii="Cambria Math" w:hAnsi="Cambria Math"/>
                </w:rPr>
                <m:t xml:space="preserve">2</m:t>
              </m:r>
              <m:r>
                <w:rPr>
                  <w:rFonts w:ascii="Cambria Math" w:hAnsi="Cambria Math"/>
                </w:rPr>
                <m:t xml:space="preserve">,</m:t>
              </m:r>
              <m:r>
                <w:rPr>
                  <w:rFonts w:ascii="Cambria Math" w:hAnsi="Cambria Math"/>
                </w:rPr>
                <m:t xml:space="preserve">…</m:t>
              </m:r>
              <m:r>
                <w:rPr>
                  <w:rFonts w:ascii="Cambria Math" w:hAnsi="Cambria Math"/>
                </w:rPr>
                <m:t xml:space="preserve">,</m:t>
              </m:r>
            </m:e>
          </m:d>
          <m:r>
            <w:rPr>
              <w:rFonts w:ascii="Cambria Math" w:hAnsi="Cambria Math"/>
            </w:rPr>
            <m:t xml:space="preserve">.</m:t>
          </m:r>
          <m:r>
            <w:rPr>
              <w:rFonts w:ascii="Cambria Math" w:hAnsi="Cambria Math"/>
            </w:rPr>
            <m:t xml:space="preserve">(</m:t>
          </m:r>
          <m:r>
            <w:rPr>
              <w:rFonts w:ascii="Cambria Math" w:hAnsi="Cambria Math"/>
            </w:rPr>
            <m:t xml:space="preserve">1.16</m:t>
          </m:r>
          <m:r>
            <w:rPr>
              <w:rFonts w:ascii="Cambria Math" w:hAnsi="Cambria Math"/>
            </w:rPr>
            <m:t xml:space="preserve">)</m:t>
          </m:r>
        </m:oMath>
      </m:oMathPara>
    </w:p>
    <w:p>
      <w:pPr>
        <w:pStyle w:val="Normal"/>
        <w:ind w:firstLine="708"/>
        <w:rPr>
          <w:rFonts w:eastAsia="" w:eastAsiaTheme="minorEastAsia"/>
          <w:szCs w:val="28"/>
        </w:rPr>
      </w:pPr>
      <w:r>
        <w:rPr>
          <w:szCs w:val="28"/>
        </w:rPr>
        <w:t xml:space="preserve">Поскольку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c</m:t>
        </m:r>
        <m:r>
          <w:rPr>
            <w:rFonts w:ascii="Cambria Math" w:hAnsi="Cambria Math"/>
          </w:rPr>
          <m:t xml:space="preserve">(</m:t>
        </m:r>
        <m:r>
          <w:rPr>
            <w:rFonts w:ascii="Cambria Math" w:hAnsi="Cambria Math"/>
          </w:rPr>
          <m:t xml:space="preserve">ω</m:t>
        </m:r>
        <m:r>
          <w:rPr>
            <w:rFonts w:ascii="Cambria Math" w:hAnsi="Cambria Math"/>
          </w:rPr>
          <m:t xml:space="preserve">)</m:t>
        </m:r>
      </m:oMath>
      <w:r>
        <w:rPr>
          <w:rFonts w:eastAsia="" w:eastAsiaTheme="minorEastAsia"/>
          <w:szCs w:val="28"/>
        </w:rPr>
        <w:t xml:space="preserve"> является преобразованием Фурье функции </w:t>
      </w:r>
      <w:r>
        <w:rPr>
          <w:rFonts w:eastAsia="" w:eastAsiaTheme="minorEastAsia"/>
          <w:szCs w:val="28"/>
        </w:rPr>
      </w:r>
      <m:oMath xmlns:m="http://schemas.openxmlformats.org/officeDocument/2006/math">
        <m:r>
          <w:rPr>
            <w:rFonts w:ascii="Cambria Math" w:hAnsi="Cambria Math"/>
          </w:rPr>
          <m:t xml:space="preserve">f</m:t>
        </m:r>
        <m:r>
          <w:rPr>
            <w:rFonts w:ascii="Cambria Math" w:hAnsi="Cambria Math"/>
          </w:rPr>
          <m:t xml:space="preserve">(</m:t>
        </m:r>
        <m:r>
          <w:rPr>
            <w:rFonts w:ascii="Cambria Math" w:hAnsi="Cambria Math"/>
          </w:rPr>
          <m:t xml:space="preserve">t</m:t>
        </m:r>
        <m:r>
          <w:rPr>
            <w:rFonts w:ascii="Cambria Math" w:hAnsi="Cambria Math"/>
          </w:rPr>
          <m:t xml:space="preserve">)</m:t>
        </m:r>
      </m:oMath>
      <w:r>
        <w:rPr>
          <w:rFonts w:eastAsia="" w:eastAsiaTheme="minorEastAsia"/>
          <w:szCs w:val="28"/>
        </w:rPr>
        <w:t>, то согласно (1.5) с учетом ограниченности спектра этой функции имеем</w:t>
      </w:r>
    </w:p>
    <w:p>
      <w:pPr>
        <w:pStyle w:val="Normal"/>
        <w:ind w:firstLine="284"/>
        <w:jc w:val="right"/>
        <w:rPr>
          <w:rFonts w:eastAsia="" w:eastAsiaTheme="minorEastAsia"/>
          <w:i/>
          <w:i/>
          <w:szCs w:val="28"/>
        </w:rPr>
      </w:pPr>
      <w:r>
        <w:rPr/>
      </w:r>
      <m:oMathPara xmlns:m="http://schemas.openxmlformats.org/officeDocument/2006/math">
        <m:oMathParaPr>
          <m:jc m:val="right"/>
        </m:oMathParaPr>
        <m:oMath>
          <m:r>
            <w:rPr>
              <w:rFonts w:ascii="Cambria Math" w:hAnsi="Cambria Math"/>
            </w:rPr>
            <m:t xml:space="preserve">f</m:t>
          </m:r>
          <m:d>
            <m:dPr>
              <m:begChr m:val="("/>
              <m:endChr m:val=")"/>
            </m:dPr>
            <m:e>
              <m:r>
                <w:rPr>
                  <w:rFonts w:ascii="Cambria Math" w:hAnsi="Cambria Math"/>
                </w:rPr>
                <m:t xml:space="preserve">t</m:t>
              </m:r>
            </m:e>
          </m:d>
          <m:r>
            <w:rPr>
              <w:rFonts w:ascii="Cambria Math" w:hAnsi="Cambria Math"/>
            </w:rPr>
            <m:t xml:space="preserve">=</m:t>
          </m:r>
          <m:f>
            <m:num>
              <m:r>
                <w:rPr>
                  <w:rFonts w:ascii="Cambria Math" w:hAnsi="Cambria Math"/>
                </w:rPr>
                <m:t xml:space="preserve">1</m:t>
              </m:r>
            </m:num>
            <m:den>
              <m:r>
                <w:rPr>
                  <w:rFonts w:ascii="Cambria Math" w:hAnsi="Cambria Math"/>
                </w:rPr>
                <m:t xml:space="preserve">2</m:t>
              </m:r>
              <m:r>
                <w:rPr>
                  <w:rFonts w:ascii="Cambria Math" w:hAnsi="Cambria Math"/>
                </w:rPr>
                <m:t xml:space="preserve">π</m:t>
              </m:r>
            </m:den>
          </m:f>
          <m:nary>
            <m:naryPr>
              <m:chr m:val="∫"/>
            </m:naryPr>
            <m:sub>
              <m:sSub>
                <m:e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ω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(</m:t>
                  </m:r>
                  <m:r>
                    <w:rPr>
                      <w:rFonts w:ascii="Cambria Math" w:hAnsi="Cambria Math"/>
                    </w:rPr>
                    <m:t xml:space="preserve">)</m:t>
                  </m:r>
                </m:sub>
              </m:sSub>
            </m:sub>
            <m:sup>
              <m:sSub>
                <m:e>
                  <m:r>
                    <w:rPr>
                      <w:rFonts w:ascii="Cambria Math" w:hAnsi="Cambria Math"/>
                    </w:rPr>
                    <m:t xml:space="preserve">ω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(</m:t>
                  </m:r>
                  <m:r>
                    <w:rPr>
                      <w:rFonts w:ascii="Cambria Math" w:hAnsi="Cambria Math"/>
                    </w:rPr>
                    <m:t xml:space="preserve">)</m:t>
                  </m:r>
                </m:sub>
              </m:sSub>
            </m:sup>
            <m:e>
              <m:r>
                <w:rPr>
                  <w:rFonts w:ascii="Cambria Math" w:hAnsi="Cambria Math"/>
                </w:rPr>
                <m:t xml:space="preserve">c</m:t>
              </m:r>
              <m:d>
                <m:dPr>
                  <m:begChr m:val="("/>
                  <m:endChr m:val=")"/>
                </m:dPr>
                <m:e>
                  <m:r>
                    <w:rPr>
                      <w:rFonts w:ascii="Cambria Math" w:hAnsi="Cambria Math"/>
                    </w:rPr>
                    <m:t xml:space="preserve">ω</m:t>
                  </m:r>
                </m:e>
              </m:d>
              <m:sSup>
                <m:e>
                  <m:r>
                    <w:rPr>
                      <w:rFonts w:ascii="Cambria Math" w:hAnsi="Cambria Math"/>
                    </w:rPr>
                    <m:t xml:space="preserve">e</m:t>
                  </m:r>
                </m:e>
                <m:sup>
                  <m:r>
                    <w:rPr>
                      <w:rFonts w:ascii="Cambria Math" w:hAnsi="Cambria Math"/>
                    </w:rPr>
                    <m:t xml:space="preserve">jωt</m:t>
                  </m:r>
                </m:sup>
              </m:sSup>
              <m:r>
                <w:rPr>
                  <w:rFonts w:ascii="Cambria Math" w:hAnsi="Cambria Math"/>
                </w:rPr>
                <m:t xml:space="preserve">dω</m:t>
              </m:r>
              <m:r>
                <w:rPr>
                  <w:rFonts w:ascii="Cambria Math" w:hAnsi="Cambria Math"/>
                </w:rPr>
                <m:t xml:space="preserve">,</m:t>
              </m:r>
            </m:e>
          </m:nary>
          <m:r>
            <w:rPr>
              <w:rFonts w:ascii="Cambria Math" w:hAnsi="Cambria Math"/>
            </w:rPr>
            <m:t xml:space="preserve">(</m:t>
          </m:r>
          <m:r>
            <w:rPr>
              <w:rFonts w:ascii="Cambria Math" w:hAnsi="Cambria Math"/>
            </w:rPr>
            <m:t xml:space="preserve">1.17</m:t>
          </m:r>
          <m:r>
            <w:rPr>
              <w:rFonts w:ascii="Cambria Math" w:hAnsi="Cambria Math"/>
            </w:rPr>
            <m:t xml:space="preserve">)</m:t>
          </m:r>
        </m:oMath>
      </m:oMathPara>
    </w:p>
    <w:p>
      <w:pPr>
        <w:pStyle w:val="Normal"/>
        <w:rPr>
          <w:rFonts w:eastAsia="" w:eastAsiaTheme="minorEastAsia"/>
          <w:szCs w:val="28"/>
        </w:rPr>
      </w:pPr>
      <w:r>
        <w:rPr>
          <w:szCs w:val="28"/>
        </w:rPr>
        <w:t xml:space="preserve">или, приняв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T</m:t>
        </m:r>
        <m:r>
          <w:rPr>
            <w:rFonts w:ascii="Cambria Math" w:hAnsi="Cambria Math"/>
          </w:rPr>
          <m:t xml:space="preserve">=</m:t>
        </m:r>
        <m:f>
          <m:num>
            <m:sSub>
              <m:e>
                <m:r>
                  <w:rPr>
                    <w:rFonts w:ascii="Cambria Math" w:hAnsi="Cambria Math"/>
                  </w:rPr>
                  <m:t xml:space="preserve">T</m:t>
                </m:r>
              </m:e>
              <m:sub>
                <m:r>
                  <w:rPr>
                    <w:rFonts w:ascii="Cambria Math" w:hAnsi="Cambria Math"/>
                  </w:rPr>
                  <m:t xml:space="preserve">(</m:t>
                </m:r>
                <m:r>
                  <w:rPr>
                    <w:rFonts w:ascii="Cambria Math" w:hAnsi="Cambria Math"/>
                  </w:rPr>
                  <m:t xml:space="preserve">)</m:t>
                </m:r>
              </m:sub>
            </m:sSub>
          </m:num>
          <m:den>
            <m:r>
              <w:rPr>
                <w:rFonts w:ascii="Cambria Math" w:hAnsi="Cambria Math"/>
              </w:rPr>
              <m:t xml:space="preserve">2</m:t>
            </m:r>
          </m:den>
        </m:f>
        <m:r>
          <w:rPr>
            <w:rFonts w:ascii="Cambria Math" w:hAnsi="Cambria Math"/>
          </w:rPr>
          <m:t xml:space="preserve">=</m:t>
        </m:r>
        <m:f>
          <m:num>
            <m:r>
              <w:rPr>
                <w:rFonts w:ascii="Cambria Math" w:hAnsi="Cambria Math"/>
              </w:rPr>
              <m:t xml:space="preserve">π</m:t>
            </m:r>
          </m:num>
          <m:den>
            <m:sSub>
              <m:e>
                <m:r>
                  <w:rPr>
                    <w:rFonts w:ascii="Cambria Math" w:hAnsi="Cambria Math"/>
                  </w:rPr>
                  <m:t xml:space="preserve">ω</m:t>
                </m:r>
              </m:e>
              <m:sub>
                <m:r>
                  <w:rPr>
                    <w:rFonts w:ascii="Cambria Math" w:hAnsi="Cambria Math"/>
                  </w:rPr>
                  <m:t xml:space="preserve">(</m:t>
                </m:r>
                <m:r>
                  <w:rPr>
                    <w:rFonts w:ascii="Cambria Math" w:hAnsi="Cambria Math"/>
                  </w:rPr>
                  <m:t xml:space="preserve">)</m:t>
                </m:r>
              </m:sub>
            </m:sSub>
          </m:den>
        </m:f>
        <m:r>
          <w:rPr>
            <w:rFonts w:ascii="Cambria Math" w:hAnsi="Cambria Math"/>
          </w:rPr>
          <m:t xml:space="preserve">,</m:t>
        </m:r>
      </m:oMath>
    </w:p>
    <w:p>
      <w:pPr>
        <w:pStyle w:val="Normal"/>
        <w:jc w:val="right"/>
        <w:rPr>
          <w:rFonts w:eastAsia="" w:eastAsiaTheme="minorEastAsia"/>
          <w:color w:themeColor="text1" w:themeTint="f2" w:val="0D0D0D"/>
          <w:szCs w:val="28"/>
        </w:rPr>
      </w:pP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f</m:t>
        </m:r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n</m:t>
            </m:r>
            <m:f>
              <m:num>
                <m:r>
                  <w:rPr>
                    <w:rFonts w:ascii="Cambria Math" w:hAnsi="Cambria Math"/>
                  </w:rPr>
                  <m:t xml:space="preserve">π</m:t>
                </m:r>
              </m:num>
              <m:den>
                <m:sSub>
                  <m:e>
                    <m:r>
                      <w:rPr>
                        <w:rFonts w:ascii="Cambria Math" w:hAnsi="Cambria Math"/>
                      </w:rPr>
                      <m:t xml:space="preserve">ω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(</m:t>
                    </m:r>
                    <m:r>
                      <w:rPr>
                        <w:rFonts w:ascii="Cambria Math" w:hAnsi="Cambria Math"/>
                      </w:rPr>
                      <m:t xml:space="preserve">)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 xml:space="preserve">=</m:t>
        </m:r>
        <m:f>
          <m:num>
            <m:r>
              <w:rPr>
                <w:rFonts w:ascii="Cambria Math" w:hAnsi="Cambria Math"/>
              </w:rPr>
              <m:t xml:space="preserve">1</m:t>
            </m:r>
          </m:num>
          <m:den>
            <m:r>
              <w:rPr>
                <w:rFonts w:ascii="Cambria Math" w:hAnsi="Cambria Math"/>
              </w:rPr>
              <m:t xml:space="preserve">2</m:t>
            </m:r>
            <m:r>
              <w:rPr>
                <w:rFonts w:ascii="Cambria Math" w:hAnsi="Cambria Math"/>
              </w:rPr>
              <m:t xml:space="preserve">π</m:t>
            </m:r>
          </m:den>
        </m:f>
        <m:nary>
          <m:naryPr>
            <m:chr m:val="∫"/>
          </m:naryPr>
          <m:sub>
            <m:r>
              <w:rPr>
                <w:rFonts w:ascii="Cambria Math" w:hAnsi="Cambria Math"/>
              </w:rPr>
              <m:t xml:space="preserve">−</m:t>
            </m:r>
            <m:sSub>
              <m:e>
                <m:r>
                  <w:rPr>
                    <w:rFonts w:ascii="Cambria Math" w:hAnsi="Cambria Math"/>
                  </w:rPr>
                  <m:t xml:space="preserve">ω</m:t>
                </m:r>
              </m:e>
              <m:sub>
                <m:r>
                  <w:rPr>
                    <w:rFonts w:ascii="Cambria Math" w:hAnsi="Cambria Math"/>
                  </w:rPr>
                  <m:t xml:space="preserve">(</m:t>
                </m:r>
                <m:r>
                  <w:rPr>
                    <w:rFonts w:ascii="Cambria Math" w:hAnsi="Cambria Math"/>
                  </w:rPr>
                  <m:t xml:space="preserve">)</m:t>
                </m:r>
              </m:sub>
            </m:sSub>
          </m:sub>
          <m:sup>
            <m:sSub>
              <m:e>
                <m:r>
                  <w:rPr>
                    <w:rFonts w:ascii="Cambria Math" w:hAnsi="Cambria Math"/>
                  </w:rPr>
                  <m:t xml:space="preserve">ω</m:t>
                </m:r>
              </m:e>
              <m:sub>
                <m:r>
                  <w:rPr>
                    <w:rFonts w:ascii="Cambria Math" w:hAnsi="Cambria Math"/>
                  </w:rPr>
                  <m:t xml:space="preserve">(</m:t>
                </m:r>
                <m:r>
                  <w:rPr>
                    <w:rFonts w:ascii="Cambria Math" w:hAnsi="Cambria Math"/>
                  </w:rPr>
                  <m:t xml:space="preserve">)</m:t>
                </m:r>
              </m:sub>
            </m:sSub>
          </m:sup>
          <m:e>
            <m:r>
              <w:rPr>
                <w:rFonts w:ascii="Cambria Math" w:hAnsi="Cambria Math"/>
              </w:rPr>
              <m:t xml:space="preserve">c</m:t>
            </m:r>
            <m:d>
              <m:dPr>
                <m:begChr m:val="("/>
                <m:endChr m:val=")"/>
              </m:dPr>
              <m:e>
                <m:r>
                  <w:rPr>
                    <w:rFonts w:ascii="Cambria Math" w:hAnsi="Cambria Math"/>
                  </w:rPr>
                  <m:t xml:space="preserve">ω</m:t>
                </m:r>
              </m:e>
            </m:d>
            <m:sSup>
              <m:e>
                <m:r>
                  <w:rPr>
                    <w:rFonts w:ascii="Cambria Math" w:hAnsi="Cambria Math"/>
                  </w:rPr>
                  <m:t xml:space="preserve">e</m:t>
                </m:r>
              </m:e>
              <m:sup>
                <m:r>
                  <w:rPr>
                    <w:rFonts w:ascii="Cambria Math" w:hAnsi="Cambria Math"/>
                  </w:rPr>
                  <m:t xml:space="preserve">jn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π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(</m:t>
                        </m:r>
                        <m:r>
                          <w:rPr>
                            <w:rFonts w:ascii="Cambria Math" w:hAnsi="Cambria Math"/>
                          </w:rPr>
                          <m:t xml:space="preserve">)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ω</m:t>
                </m:r>
              </m:sup>
            </m:sSup>
          </m:e>
        </m:nary>
        <m:r>
          <w:rPr>
            <w:rFonts w:ascii="Cambria Math" w:hAnsi="Cambria Math"/>
          </w:rPr>
          <m:t xml:space="preserve">dω</m:t>
        </m:r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n</m:t>
            </m:r>
            <m:r>
              <w:rPr>
                <w:rFonts w:ascii="Cambria Math" w:hAnsi="Cambria Math"/>
              </w:rPr>
              <m:t xml:space="preserve">=</m:t>
            </m:r>
            <m:r>
              <w:rPr>
                <w:rFonts w:ascii="Cambria Math" w:hAnsi="Cambria Math"/>
              </w:rPr>
              <m:t xml:space="preserve">0</m:t>
            </m:r>
            <m:r>
              <w:rPr>
                <w:rFonts w:ascii="Cambria Math" w:hAnsi="Cambria Math"/>
              </w:rPr>
              <m:t xml:space="preserve">,</m:t>
            </m:r>
            <m:r>
              <w:rPr>
                <w:rFonts w:ascii="Cambria Math" w:hAnsi="Cambria Math"/>
              </w:rPr>
              <m:t xml:space="preserve">±</m:t>
            </m:r>
            <m:r>
              <w:rPr>
                <w:rFonts w:ascii="Cambria Math" w:hAnsi="Cambria Math"/>
              </w:rPr>
              <m:t xml:space="preserve">1</m:t>
            </m:r>
            <m:r>
              <w:rPr>
                <w:rFonts w:ascii="Cambria Math" w:hAnsi="Cambria Math"/>
              </w:rPr>
              <m:t xml:space="preserve">,</m:t>
            </m:r>
            <m:r>
              <w:rPr>
                <w:rFonts w:ascii="Cambria Math" w:hAnsi="Cambria Math"/>
              </w:rPr>
              <m:t xml:space="preserve">±</m:t>
            </m:r>
            <m:r>
              <w:rPr>
                <w:rFonts w:ascii="Cambria Math" w:hAnsi="Cambria Math"/>
              </w:rPr>
              <m:t xml:space="preserve">2</m:t>
            </m:r>
            <m:r>
              <w:rPr>
                <w:rFonts w:ascii="Cambria Math" w:hAnsi="Cambria Math"/>
              </w:rPr>
              <m:t xml:space="preserve">,</m:t>
            </m:r>
            <m:r>
              <w:rPr>
                <w:rFonts w:ascii="Cambria Math" w:hAnsi="Cambria Math"/>
              </w:rPr>
              <m:t xml:space="preserve">…</m:t>
            </m:r>
            <m:r>
              <w:rPr>
                <w:rFonts w:ascii="Cambria Math" w:hAnsi="Cambria Math"/>
              </w:rPr>
              <m:t xml:space="preserve">,</m:t>
            </m:r>
          </m:e>
        </m:d>
        <m:r>
          <w:rPr>
            <w:rFonts w:ascii="Cambria Math" w:hAnsi="Cambria Math"/>
          </w:rPr>
          <m:t xml:space="preserve">.</m:t>
        </m:r>
        <m:r>
          <w:rPr>
            <w:rFonts w:ascii="Cambria Math" w:hAnsi="Cambria Math"/>
          </w:rPr>
          <m:t xml:space="preserve">(</m:t>
        </m:r>
        <m:r>
          <w:rPr>
            <w:rFonts w:ascii="Cambria Math" w:hAnsi="Cambria Math"/>
          </w:rPr>
          <m:t xml:space="preserve">1.17</m:t>
        </m:r>
        <m:r>
          <w:rPr>
            <w:rFonts w:ascii="Cambria Math" w:hAnsi="Cambria Math"/>
          </w:rPr>
          <m:t xml:space="preserve">а</m:t>
        </m:r>
      </m:oMath>
      <w:r>
        <w:rPr>
          <w:rFonts w:eastAsia="" w:eastAsiaTheme="minorEastAsia"/>
          <w:color w:themeColor="text1" w:themeTint="f2" w:val="0D0D0D"/>
          <w:szCs w:val="28"/>
        </w:rPr>
        <w:t>)</w:t>
      </w:r>
    </w:p>
    <w:p>
      <w:pPr>
        <w:pStyle w:val="Normal"/>
        <w:rPr>
          <w:rFonts w:eastAsia="" w:eastAsiaTheme="minorEastAsia"/>
          <w:color w:themeColor="text1" w:themeTint="f2" w:val="0D0D0D"/>
          <w:szCs w:val="28"/>
        </w:rPr>
      </w:pPr>
      <w:r>
        <w:rPr>
          <w:rFonts w:eastAsia="" w:eastAsiaTheme="minorEastAsia"/>
          <w:color w:themeColor="text1" w:themeTint="f2" w:val="0D0D0D"/>
          <w:szCs w:val="28"/>
        </w:rPr>
      </w:r>
    </w:p>
    <w:p>
      <w:pPr>
        <w:sectPr>
          <w:footerReference w:type="even" r:id="rId110"/>
          <w:footerReference w:type="default" r:id="rId111"/>
          <w:footerReference w:type="first" r:id="rId112"/>
          <w:type w:val="nextPage"/>
          <w:pgSz w:w="11906" w:h="16838"/>
          <w:pgMar w:left="1644" w:right="737" w:gutter="0" w:header="0" w:top="794" w:footer="0" w:bottom="340"/>
          <w:pgNumType w:fmt="decimal"/>
          <w:formProt w:val="false"/>
          <w:titlePg/>
          <w:textDirection w:val="lrTb"/>
          <w:docGrid w:type="default" w:linePitch="381" w:charSpace="0"/>
        </w:sectPr>
      </w:pPr>
    </w:p>
    <w:p>
      <w:pPr>
        <w:pStyle w:val="Heading2"/>
        <w:rPr/>
      </w:pPr>
      <w:bookmarkStart w:id="78" w:name="_Toc123051281"/>
      <w:r>
        <w:rPr/>
        <w:t>5.2 Лабораторная работа №9</w:t>
      </w:r>
      <w:bookmarkEnd w:id="78"/>
    </w:p>
    <w:p>
      <w:pPr>
        <w:sectPr>
          <w:footerReference w:type="even" r:id="rId113"/>
          <w:footerReference w:type="default" r:id="rId114"/>
          <w:footerReference w:type="first" r:id="rId115"/>
          <w:type w:val="nextPage"/>
          <w:pgSz w:orient="landscape" w:w="16838" w:h="11906"/>
          <w:pgMar w:left="794" w:right="340" w:gutter="0" w:header="0" w:top="737" w:footer="0" w:bottom="1644"/>
          <w:pgNumType w:fmt="decimal"/>
          <w:cols w:num="2" w:space="708" w:equalWidth="true" w:sep="false"/>
          <w:formProt w:val="false"/>
          <w:titlePg/>
          <w:textDirection w:val="lrTb"/>
          <w:docGrid w:type="default" w:linePitch="381" w:charSpace="0"/>
        </w:sectPr>
      </w:pPr>
    </w:p>
    <w:p>
      <w:pPr>
        <w:pStyle w:val="Heading1"/>
        <w:rPr/>
      </w:pPr>
      <w:r>
        <w:rPr/>
        <mc:AlternateContent>
          <mc:Choice Requires="wpg">
            <w:drawing>
              <wp:anchor behindDoc="0" distT="0" distB="0" distL="114300" distR="114300" simplePos="0" locked="0" layoutInCell="0" allowOverlap="1" relativeHeight="47" wp14:anchorId="532957E2">
                <wp:simplePos x="0" y="0"/>
                <wp:positionH relativeFrom="page">
                  <wp:align>center</wp:align>
                </wp:positionH>
                <wp:positionV relativeFrom="paragraph">
                  <wp:posOffset>519430</wp:posOffset>
                </wp:positionV>
                <wp:extent cx="5758815" cy="4653915"/>
                <wp:effectExtent l="0" t="635" r="6350" b="0"/>
                <wp:wrapTopAndBottom/>
                <wp:docPr id="70" name="Полотно 189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8920" cy="4654080"/>
                          <a:chOff x="0" y="0"/>
                          <a:chExt cx="5758920" cy="4654080"/>
                        </a:xfrm>
                      </wpg:grpSpPr>
                      <wps:wsp>
                        <wps:cNvPr id="71" name=""/>
                        <wps:cNvSpPr/>
                        <wps:spPr>
                          <a:xfrm>
                            <a:off x="0" y="0"/>
                            <a:ext cx="5758200" cy="465408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Pr id="72" name="Прямоугольник 164"/>
                        <wps:cNvSpPr/>
                        <wps:spPr>
                          <a:xfrm>
                            <a:off x="3959280" y="733320"/>
                            <a:ext cx="1799640" cy="574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Spacing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Теоретический материал</w:t>
                              </w:r>
                            </w:p>
                          </w:txbxContent>
                        </wps:txbx>
                        <wps:bodyPr anchor="b">
                          <a:noAutofit/>
                        </wps:bodyPr>
                      </wps:wsp>
                      <wps:wsp>
                        <wps:cNvPr id="73" name="Прямоугольник 165"/>
                        <wps:cNvSpPr/>
                        <wps:spPr>
                          <a:xfrm>
                            <a:off x="36360" y="733320"/>
                            <a:ext cx="1799640" cy="5803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Главные факты</w:t>
                              </w:r>
                            </w:p>
                          </w:txbxContent>
                        </wps:txbx>
                        <wps:bodyPr anchor="b">
                          <a:noAutofit/>
                        </wps:bodyPr>
                      </wps:wsp>
                      <wps:wsp>
                        <wps:cNvPr id="74" name="Прямоугольник 166"/>
                        <wps:cNvSpPr/>
                        <wps:spPr>
                          <a:xfrm>
                            <a:off x="1996920" y="733320"/>
                            <a:ext cx="1799640" cy="574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Неглавные факты</w:t>
                              </w:r>
                            </w:p>
                          </w:txbxContent>
                        </wps:txbx>
                        <wps:bodyPr anchor="b">
                          <a:noAutofit/>
                        </wps:bodyPr>
                      </wps:wsp>
                      <wps:wsp>
                        <wps:cNvPr id="75" name="Прямоугольник 167"/>
                        <wps:cNvSpPr/>
                        <wps:spPr>
                          <a:xfrm>
                            <a:off x="1762200" y="2070720"/>
                            <a:ext cx="2295000" cy="3805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/>
                        </wps:style>
                        <wps:bodyPr/>
                      </wps:wsp>
                      <wps:wsp>
                        <wps:cNvPr id="76" name="Надпись 11"/>
                        <wps:cNvSpPr/>
                        <wps:spPr>
                          <a:xfrm>
                            <a:off x="1964520" y="2122920"/>
                            <a:ext cx="1832040" cy="2941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ffff"/>
                            </a:solidFill>
                            <a:round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Web"/>
                                <w:spacing w:lineRule="auto" w:line="360" w:beforeAutospacing="0" w:before="0" w:afterAutospacing="0" w:after="160"/>
                                <w:rPr>
                                  <w:b/>
                                </w:rPr>
                              </w:pPr>
                              <w:r>
                                <w:rPr>
                                  <w:rFonts w:eastAsia="Calibri"/>
                                  <w:b/>
                                  <w:color w:val="1B1B1B"/>
                                </w:rPr>
                                <w:t>Цели обучения истории</w:t>
                              </w:r>
                            </w:p>
                          </w:txbxContent>
                        </wps:txbx>
                        <wps:bodyPr anchor="t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3378960" y="1307520"/>
                            <a:ext cx="976320" cy="7362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  <a:tailEnd len="med" type="triangle" w="med"/>
                          </a:ln>
                        </wps:spPr>
                        <wps:bodyPr/>
                      </wps:wsp>
                      <wps:wsp>
                        <wps:cNvCnPr/>
                        <wps:spPr>
                          <a:xfrm>
                            <a:off x="431640" y="1313640"/>
                            <a:ext cx="983520" cy="7293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  <a:tailEnd len="med" type="triangle" w="med"/>
                          </a:ln>
                        </wps:spPr>
                        <wps:bodyPr/>
                      </wps:wsp>
                      <wps:wsp>
                        <wps:cNvCnPr/>
                        <wps:spPr>
                          <a:xfrm>
                            <a:off x="2392560" y="1307520"/>
                            <a:ext cx="13320" cy="7635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  <a:tailEnd len="med" type="triangle" w="med"/>
                          </a:ln>
                        </wps:spPr>
                        <wps:bodyPr/>
                      </wps:wsp>
                      <wps:wsp>
                        <wps:cNvPr id="77" name="Прямоугольник 172"/>
                        <wps:cNvSpPr/>
                        <wps:spPr>
                          <a:xfrm>
                            <a:off x="55080" y="2451600"/>
                            <a:ext cx="5685840" cy="20282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"/>
                                <w:jc w:val="center"/>
                                <w:rPr/>
                              </w:pPr>
                              <w:r>
                                <w:rPr/>
                              </w:r>
                            </w:p>
                          </w:txbxContent>
                        </wps:txbx>
                        <wps:bodyPr anchor="ctr">
                          <a:noAutofit/>
                        </wps:bodyPr>
                      </wps:wsp>
                      <wps:wsp>
                        <wps:cNvCnPr/>
                        <wps:spPr>
                          <a:xfrm flipV="1">
                            <a:off x="2393280" y="2771640"/>
                            <a:ext cx="360" cy="170784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</a:ln>
                        </wps:spPr>
                        <wps:bodyPr/>
                      </wps:wsp>
                      <wps:wsp>
                        <wps:cNvCnPr/>
                        <wps:spPr>
                          <a:xfrm flipH="1" flipV="1">
                            <a:off x="607680" y="2450880"/>
                            <a:ext cx="1495800" cy="20286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</a:ln>
                        </wps:spPr>
                        <wps:bodyPr/>
                      </wps:wsp>
                      <wps:wsp>
                        <wps:cNvCnPr/>
                        <wps:spPr>
                          <a:xfrm flipV="1">
                            <a:off x="2715840" y="2450520"/>
                            <a:ext cx="1474920" cy="201888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</a:ln>
                        </wps:spPr>
                        <wps:bodyPr/>
                      </wps:wsp>
                      <wps:wsp>
                        <wps:cNvPr id="78" name="Полилиния 176"/>
                        <wps:cNvSpPr/>
                        <wps:spPr>
                          <a:xfrm>
                            <a:off x="1125360" y="2444040"/>
                            <a:ext cx="3562920" cy="326520"/>
                          </a:xfrm>
                          <a:custGeom>
                            <a:avLst/>
                            <a:gdLst>
                              <a:gd name="textAreaLeft" fmla="*/ 0 w 2019960"/>
                              <a:gd name="textAreaRight" fmla="*/ 2020320 w 2019960"/>
                              <a:gd name="textAreaTop" fmla="*/ 0 h 185040"/>
                              <a:gd name="textAreaBottom" fmla="*/ 185400 h 185040"/>
                            </a:gdLst>
                            <a:ahLst/>
                            <a:rect l="textAreaLeft" t="textAreaTop" r="textAreaRight" b="textAreaBottom"/>
                            <a:pathLst>
                              <a:path w="3563389" h="326968">
                                <a:moveTo>
                                  <a:pt x="0" y="5542"/>
                                </a:moveTo>
                                <a:lnTo>
                                  <a:pt x="3563389" y="0"/>
                                </a:lnTo>
                                <a:lnTo>
                                  <a:pt x="3330633" y="321426"/>
                                </a:lnTo>
                                <a:lnTo>
                                  <a:pt x="216131" y="326968"/>
                                </a:lnTo>
                                <a:lnTo>
                                  <a:pt x="0" y="55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a5a5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"/>
                                <w:jc w:val="center"/>
                                <w:rPr>
                                  <w:color w:themeColor="text1" w:val="000000"/>
                                </w:rPr>
                              </w:pPr>
                              <w:r>
                                <w:rPr>
                                  <w:color w:themeColor="text1" w:val="000000"/>
                                </w:rPr>
                                <w:t>ОБРАЗОВАТЕЛЬНАЯ</w:t>
                              </w:r>
                            </w:p>
                          </w:txbxContent>
                        </wps:txbx>
                        <wps:bodyPr anchor="ctr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833040" y="2770920"/>
                            <a:ext cx="3132360" cy="3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</a:ln>
                        </wps:spPr>
                        <wps:bodyPr/>
                      </wps:wsp>
                      <wps:wsp>
                        <wps:cNvPr id="79" name="Надпись 11"/>
                        <wps:cNvSpPr/>
                        <wps:spPr>
                          <a:xfrm>
                            <a:off x="2034000" y="2865240"/>
                            <a:ext cx="1120680" cy="7034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ffff"/>
                            </a:solidFill>
                            <a:round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Spacing"/>
                                <w:jc w:val="center"/>
                                <w:rPr>
                                  <w:color w:themeColor="text1" w:themeShade="80"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themeColor="text1" w:themeShade="80" w:val="000000"/>
                                  <w:sz w:val="20"/>
                                  <w:szCs w:val="20"/>
                                </w:rPr>
                                <w:t>Факты</w:t>
                              </w:r>
                            </w:p>
                            <w:p>
                              <w:pPr>
                                <w:pStyle w:val="NoSpacing"/>
                                <w:jc w:val="center"/>
                                <w:rPr>
                                  <w:color w:themeColor="text1" w:themeShade="80"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themeColor="text1" w:themeShade="80" w:val="000000"/>
                                  <w:sz w:val="20"/>
                                  <w:szCs w:val="20"/>
                                </w:rPr>
                                <w:t>Картины</w:t>
                              </w:r>
                            </w:p>
                            <w:p>
                              <w:pPr>
                                <w:pStyle w:val="NoSpacing"/>
                                <w:jc w:val="center"/>
                                <w:rPr>
                                  <w:color w:themeColor="text1" w:themeShade="80"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themeColor="text1" w:themeShade="80" w:val="000000"/>
                                  <w:sz w:val="20"/>
                                  <w:szCs w:val="20"/>
                                </w:rPr>
                                <w:t>Образы</w:t>
                              </w:r>
                            </w:p>
                            <w:p>
                              <w:pPr>
                                <w:pStyle w:val="Normal"/>
                                <w:rPr/>
                              </w:pPr>
                              <w:r>
                                <w:rPr/>
                              </w:r>
                            </w:p>
                          </w:txbxContent>
                        </wps:txbx>
                        <wps:bodyPr anchor="t">
                          <a:noAutofit/>
                        </wps:bodyPr>
                      </wps:wsp>
                      <wps:wsp>
                        <wps:cNvPr id="80" name="Надпись 11"/>
                        <wps:cNvSpPr/>
                        <wps:spPr>
                          <a:xfrm>
                            <a:off x="2938680" y="2864520"/>
                            <a:ext cx="791280" cy="8870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ffff"/>
                            </a:solidFill>
                            <a:round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Web"/>
                                <w:spacing w:lineRule="auto" w:line="360" w:beforeAutospacing="0" w:before="0" w:afterAutospacing="0" w:after="0"/>
                                <w:jc w:val="center"/>
                                <w:rPr>
                                  <w:rFonts w:eastAsia="Calibri"/>
                                  <w:color w:val="1B1B1B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="Calibri"/>
                                  <w:color w:val="1B1B1B"/>
                                  <w:sz w:val="20"/>
                                  <w:szCs w:val="20"/>
                                </w:rPr>
                                <w:t>Понятия</w:t>
                              </w:r>
                            </w:p>
                            <w:p>
                              <w:pPr>
                                <w:pStyle w:val="NormalWeb"/>
                                <w:spacing w:lineRule="auto" w:line="360" w:beforeAutospacing="0" w:before="0" w:afterAutospacing="0" w:after="0"/>
                                <w:jc w:val="center"/>
                                <w:rPr>
                                  <w:rFonts w:eastAsia="Calibri"/>
                                  <w:color w:val="1B1B1B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="Calibri"/>
                                  <w:color w:val="1B1B1B"/>
                                  <w:sz w:val="20"/>
                                  <w:szCs w:val="20"/>
                                </w:rPr>
                                <w:t>Суждения</w:t>
                              </w:r>
                            </w:p>
                            <w:p>
                              <w:pPr>
                                <w:pStyle w:val="NormalWeb"/>
                                <w:spacing w:lineRule="auto" w:line="360" w:beforeAutospacing="0" w:before="0" w:afterAutospacing="0" w:after="0"/>
                                <w:jc w:val="center"/>
                                <w:rPr>
                                  <w:rFonts w:eastAsia="Calibri"/>
                                  <w:color w:val="1B1B1B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="Calibri"/>
                                  <w:color w:val="1B1B1B"/>
                                  <w:sz w:val="20"/>
                                  <w:szCs w:val="20"/>
                                </w:rPr>
                                <w:t>Умозаклю-</w:t>
                              </w:r>
                            </w:p>
                            <w:p>
                              <w:pPr>
                                <w:pStyle w:val="NormalWeb"/>
                                <w:spacing w:lineRule="auto" w:line="360" w:beforeAutospacing="0" w:before="0" w:afterAutospacing="0" w:after="0"/>
                                <w:jc w:val="center"/>
                                <w:rPr/>
                              </w:pPr>
                              <w:r>
                                <w:rPr>
                                  <w:rFonts w:eastAsia="Calibri"/>
                                  <w:color w:val="1B1B1B"/>
                                  <w:sz w:val="20"/>
                                  <w:szCs w:val="20"/>
                                </w:rPr>
                                <w:t>чения</w:t>
                              </w:r>
                            </w:p>
                            <w:p>
                              <w:pPr>
                                <w:pStyle w:val="NormalWeb"/>
                                <w:spacing w:lineRule="auto" w:line="360" w:beforeAutospacing="0" w:before="0" w:afterAutospacing="0" w:after="160"/>
                                <w:rPr/>
                              </w:pPr>
                              <w:r>
                                <w:rPr>
                                  <w:rFonts w:eastAsia="Calibri"/>
                                  <w:color w:val="1B1B1B"/>
                                  <w:sz w:val="28"/>
                                  <w:szCs w:val="28"/>
                                </w:rPr>
                                <w:t> </w:t>
                              </w:r>
                            </w:p>
                          </w:txbxContent>
                        </wps:txbx>
                        <wps:bodyPr anchor="t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-449640" y="4175640"/>
                            <a:ext cx="2327760" cy="3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</a:ln>
                        </wps:spPr>
                        <wps:bodyPr/>
                      </wps:wsp>
                      <wps:wsp>
                        <wps:cNvCnPr/>
                        <wps:spPr>
                          <a:xfrm>
                            <a:off x="2910240" y="4175640"/>
                            <a:ext cx="2327040" cy="3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</a:ln>
                        </wps:spPr>
                        <wps:bodyPr/>
                      </wps:wsp>
                      <wps:wsp>
                        <wps:cNvPr id="81" name="Полилиния 182"/>
                        <wps:cNvSpPr/>
                        <wps:spPr>
                          <a:xfrm>
                            <a:off x="3232800" y="4175280"/>
                            <a:ext cx="2507760" cy="302400"/>
                          </a:xfrm>
                          <a:custGeom>
                            <a:avLst/>
                            <a:gdLst>
                              <a:gd name="textAreaLeft" fmla="*/ 0 w 1421640"/>
                              <a:gd name="textAreaRight" fmla="*/ 1422000 w 1421640"/>
                              <a:gd name="textAreaTop" fmla="*/ 0 h 171360"/>
                              <a:gd name="textAreaBottom" fmla="*/ 171720 h 171360"/>
                            </a:gdLst>
                            <a:ahLst/>
                            <a:rect l="textAreaLeft" t="textAreaTop" r="textAreaRight" b="textAreaBottom"/>
                            <a:pathLst>
                              <a:path w="2508069" h="303059">
                                <a:moveTo>
                                  <a:pt x="209006" y="0"/>
                                </a:moveTo>
                                <a:lnTo>
                                  <a:pt x="0" y="292608"/>
                                </a:lnTo>
                                <a:lnTo>
                                  <a:pt x="2508069" y="303059"/>
                                </a:lnTo>
                                <a:lnTo>
                                  <a:pt x="2508069" y="0"/>
                                </a:lnTo>
                                <a:lnTo>
                                  <a:pt x="209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65000"/>
                            </a:schemeClr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/>
                        </wps:style>
                        <wps:bodyPr/>
                      </wps:wsp>
                      <wps:wsp>
                        <wps:cNvPr id="82" name="Полилиния 183"/>
                        <wps:cNvSpPr/>
                        <wps:spPr>
                          <a:xfrm>
                            <a:off x="55800" y="4169520"/>
                            <a:ext cx="2549520" cy="307440"/>
                          </a:xfrm>
                          <a:custGeom>
                            <a:avLst/>
                            <a:gdLst>
                              <a:gd name="textAreaLeft" fmla="*/ 0 w 1445400"/>
                              <a:gd name="textAreaRight" fmla="*/ 1445760 w 1445400"/>
                              <a:gd name="textAreaTop" fmla="*/ 0 h 174240"/>
                              <a:gd name="textAreaBottom" fmla="*/ 174600 h 174240"/>
                            </a:gdLst>
                            <a:ahLst/>
                            <a:rect l="textAreaLeft" t="textAreaTop" r="textAreaRight" b="textAreaBottom"/>
                            <a:pathLst>
                              <a:path w="2549870" h="308284">
                                <a:moveTo>
                                  <a:pt x="2325189" y="0"/>
                                </a:moveTo>
                                <a:lnTo>
                                  <a:pt x="2549870" y="308284"/>
                                </a:lnTo>
                                <a:lnTo>
                                  <a:pt x="0" y="308284"/>
                                </a:lnTo>
                                <a:lnTo>
                                  <a:pt x="0" y="0"/>
                                </a:lnTo>
                                <a:lnTo>
                                  <a:pt x="2325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65000"/>
                            </a:schemeClr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/>
                        </wps:style>
                        <wps:bodyPr/>
                      </wps:wsp>
                      <wps:wsp>
                        <wps:cNvPr id="83" name="Надпись 11"/>
                        <wps:cNvSpPr/>
                        <wps:spPr>
                          <a:xfrm>
                            <a:off x="201240" y="2475360"/>
                            <a:ext cx="813960" cy="9187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ffff"/>
                            </a:solidFill>
                            <a:round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Web"/>
                                <w:spacing w:lineRule="auto" w:line="360" w:beforeAutospacing="0" w:before="0" w:afterAutospacing="0" w:after="0"/>
                                <w:jc w:val="center"/>
                                <w:rPr>
                                  <w:rFonts w:eastAsia="Calibri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20"/>
                                  <w:szCs w:val="20"/>
                                </w:rPr>
                                <w:t>Эмоции</w:t>
                              </w:r>
                            </w:p>
                            <w:p>
                              <w:pPr>
                                <w:pStyle w:val="NormalWeb"/>
                                <w:spacing w:lineRule="auto" w:line="360" w:beforeAutospacing="0" w:before="0" w:afterAutospacing="0" w:after="0"/>
                                <w:jc w:val="center"/>
                                <w:rPr>
                                  <w:rFonts w:eastAsia="Calibri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20"/>
                                  <w:szCs w:val="20"/>
                                </w:rPr>
                                <w:t>Отношение</w:t>
                              </w:r>
                            </w:p>
                            <w:p>
                              <w:pPr>
                                <w:pStyle w:val="NormalWeb"/>
                                <w:spacing w:lineRule="auto" w:line="360" w:beforeAutospacing="0" w:before="0" w:afterAutospacing="0" w:after="0"/>
                                <w:jc w:val="center"/>
                                <w:rPr>
                                  <w:rFonts w:eastAsia="Calibri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20"/>
                                  <w:szCs w:val="20"/>
                                </w:rPr>
                                <w:t>Взгляды</w:t>
                              </w:r>
                            </w:p>
                            <w:p>
                              <w:pPr>
                                <w:pStyle w:val="NormalWeb"/>
                                <w:spacing w:lineRule="auto" w:line="360" w:beforeAutospacing="0" w:before="0" w:afterAutospacing="0" w:after="0"/>
                                <w:jc w:val="center"/>
                                <w:rPr/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20"/>
                                  <w:szCs w:val="20"/>
                                </w:rPr>
                                <w:t>Убеждения</w:t>
                              </w:r>
                            </w:p>
                            <w:p>
                              <w:pPr>
                                <w:pStyle w:val="NormalWeb"/>
                                <w:spacing w:lineRule="auto" w:line="360" w:beforeAutospacing="0" w:before="0" w:afterAutospacing="0" w:after="160"/>
                                <w:rPr/>
                              </w:pPr>
                              <w:r>
                                <w:rPr>
                                  <w:rFonts w:eastAsia="Calibri"/>
                                  <w:color w:val="1B1B1B"/>
                                  <w:sz w:val="28"/>
                                  <w:szCs w:val="28"/>
                                </w:rPr>
                                <w:t> </w:t>
                              </w:r>
                            </w:p>
                          </w:txbxContent>
                        </wps:txbx>
                        <wps:bodyPr anchor="t">
                          <a:noAutofit/>
                        </wps:bodyPr>
                      </wps:wsp>
                      <wps:wsp>
                        <wps:cNvPr id="84" name="Надпись 11"/>
                        <wps:cNvSpPr/>
                        <wps:spPr>
                          <a:xfrm>
                            <a:off x="4785840" y="2472120"/>
                            <a:ext cx="921240" cy="9176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ffff"/>
                            </a:solidFill>
                            <a:round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Web"/>
                                <w:spacing w:lineRule="auto" w:line="360" w:beforeAutospacing="0" w:before="0" w:afterAutospacing="0" w:after="0"/>
                                <w:jc w:val="center"/>
                                <w:rPr>
                                  <w:rFonts w:eastAsia="Calibri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20"/>
                                  <w:szCs w:val="20"/>
                                </w:rPr>
                                <w:t>Воображение</w:t>
                              </w:r>
                            </w:p>
                            <w:p>
                              <w:pPr>
                                <w:pStyle w:val="NormalWeb"/>
                                <w:spacing w:lineRule="auto" w:line="360" w:beforeAutospacing="0" w:before="0" w:afterAutospacing="0" w:after="0"/>
                                <w:jc w:val="center"/>
                                <w:rPr>
                                  <w:rFonts w:eastAsia="Calibri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20"/>
                                  <w:szCs w:val="20"/>
                                </w:rPr>
                                <w:t>Мышление</w:t>
                              </w:r>
                            </w:p>
                            <w:p>
                              <w:pPr>
                                <w:pStyle w:val="NormalWeb"/>
                                <w:spacing w:lineRule="auto" w:line="360" w:beforeAutospacing="0" w:before="0" w:afterAutospacing="0" w:after="0"/>
                                <w:jc w:val="center"/>
                                <w:rPr>
                                  <w:rFonts w:eastAsia="Calibri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20"/>
                                  <w:szCs w:val="20"/>
                                </w:rPr>
                                <w:t>Речь</w:t>
                              </w:r>
                            </w:p>
                            <w:p>
                              <w:pPr>
                                <w:pStyle w:val="NormalWeb"/>
                                <w:spacing w:lineRule="auto" w:line="360" w:beforeAutospacing="0" w:before="0" w:afterAutospacing="0" w:after="0"/>
                                <w:jc w:val="center"/>
                                <w:rPr/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20"/>
                                  <w:szCs w:val="20"/>
                                </w:rPr>
                                <w:t>Память</w:t>
                              </w:r>
                            </w:p>
                            <w:p>
                              <w:pPr>
                                <w:pStyle w:val="NormalWeb"/>
                                <w:spacing w:lineRule="auto" w:line="360" w:beforeAutospacing="0" w:before="0" w:afterAutospacing="0" w:after="160"/>
                                <w:rPr/>
                              </w:pPr>
                              <w:r>
                                <w:rPr>
                                  <w:rFonts w:eastAsia="Calibri"/>
                                  <w:color w:val="1B1B1B"/>
                                  <w:sz w:val="28"/>
                                  <w:szCs w:val="28"/>
                                </w:rPr>
                                <w:t> </w:t>
                              </w:r>
                            </w:p>
                          </w:txbxContent>
                        </wps:txbx>
                        <wps:bodyPr anchor="t">
                          <a:noAutofit/>
                        </wps:bodyPr>
                      </wps:wsp>
                      <wps:wsp>
                        <wps:cNvPr id="85" name="Надпись 11"/>
                        <wps:cNvSpPr/>
                        <wps:spPr>
                          <a:xfrm>
                            <a:off x="106200" y="4196160"/>
                            <a:ext cx="1230480" cy="24876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  <a:ln w="6350">
                            <a:solidFill>
                              <a:srgbClr val="ffffff">
                                <a:lumMod val="65000"/>
                              </a:srgbClr>
                            </a:solidFill>
                            <a:round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Web"/>
                                <w:spacing w:lineRule="auto" w:line="360" w:beforeAutospacing="0" w:before="0" w:afterAutospacing="0" w:after="160"/>
                                <w:jc w:val="center"/>
                                <w:rPr/>
                              </w:pPr>
                              <w:r>
                                <w:rPr>
                                  <w:rFonts w:eastAsia="Calibri"/>
                                  <w:color w:val="1B1B1B"/>
                                </w:rPr>
                                <w:t>Воспитательная</w:t>
                              </w:r>
                            </w:p>
                          </w:txbxContent>
                        </wps:txbx>
                        <wps:bodyPr anchor="t">
                          <a:noAutofit/>
                        </wps:bodyPr>
                      </wps:wsp>
                      <wps:wsp>
                        <wps:cNvPr id="86" name="Надпись 11"/>
                        <wps:cNvSpPr/>
                        <wps:spPr>
                          <a:xfrm>
                            <a:off x="4469040" y="4196160"/>
                            <a:ext cx="1063800" cy="2484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  <a:ln w="6350">
                            <a:solidFill>
                              <a:srgbClr val="ffffff">
                                <a:lumMod val="65000"/>
                              </a:srgbClr>
                            </a:solidFill>
                            <a:round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Web"/>
                                <w:spacing w:lineRule="auto" w:line="360" w:beforeAutospacing="0" w:before="0" w:afterAutospacing="0" w:after="160"/>
                                <w:jc w:val="center"/>
                                <w:rPr/>
                              </w:pPr>
                              <w:r>
                                <w:rPr>
                                  <w:rFonts w:eastAsia="Calibri"/>
                                  <w:color w:val="1B1B1B"/>
                                </w:rPr>
                                <w:t>Развивающая</w:t>
                              </w:r>
                            </w:p>
                          </w:txbxContent>
                        </wps:txbx>
                        <wps:bodyPr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Полотно 189" editas="canvas" style="margin-left:194.2pt;margin-top:40.9pt;width:453.45pt;height:366.45pt" coordorigin="3884,818" coordsize="9069,7329">
                <v:rect id="shape_0" path="m0,0l-2147483645,0l-2147483645,-2147483646l0,-2147483646xe" stroked="f" o:allowincell="f" style="position:absolute;left:3884;top:818;width:9067;height:7328;mso-wrap-style:none;v-text-anchor:middle;mso-position-horizontal:center;mso-position-horizontal-relative:page">
                  <v:fill o:detectmouseclick="t" on="false"/>
                  <v:stroke color="#3465a4" joinstyle="round" endcap="flat"/>
                  <w10:wrap type="topAndBottom"/>
                </v:rect>
                <v:rect id="shape_0" ID="Прямоугольник 164" path="m0,0l-2147483645,0l-2147483645,-2147483646l0,-2147483646xe" fillcolor="white" stroked="t" o:allowincell="f" style="position:absolute;left:10119;top:1973;width:2833;height:903;mso-wrap-style:square;v-text-anchor:bottom;mso-position-horizontal:center;mso-position-horizontal-relative:page">
                  <v:fill o:detectmouseclick="t" type="solid" color2="black"/>
                  <v:stroke color="black" weight="12600" joinstyle="miter" endcap="flat"/>
                  <v:textbox>
                    <w:txbxContent>
                      <w:p>
                        <w:pPr>
                          <w:pStyle w:val="NoSpacing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Теоретический материал</w:t>
                        </w:r>
                      </w:p>
                    </w:txbxContent>
                  </v:textbox>
                  <w10:wrap type="topAndBottom"/>
                </v:rect>
                <v:rect id="shape_0" ID="Прямоугольник 165" path="m0,0l-2147483645,0l-2147483645,-2147483646l0,-2147483646xe" fillcolor="white" stroked="t" o:allowincell="f" style="position:absolute;left:3941;top:1973;width:2833;height:913;mso-wrap-style:square;v-text-anchor:bottom;mso-position-horizontal:center;mso-position-horizontal-relative:page">
                  <v:fill o:detectmouseclick="t" type="solid" color2="black"/>
                  <v:stroke color="black" weight="12600" joinstyle="miter" endcap="flat"/>
                  <v:textbox>
                    <w:txbxContent>
                      <w:p>
                        <w:pPr>
                          <w:pStyle w:val="Normal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Главные факты</w:t>
                        </w:r>
                      </w:p>
                    </w:txbxContent>
                  </v:textbox>
                  <w10:wrap type="topAndBottom"/>
                </v:rect>
                <v:rect id="shape_0" ID="Прямоугольник 166" path="m0,0l-2147483645,0l-2147483645,-2147483646l0,-2147483646xe" fillcolor="white" stroked="t" o:allowincell="f" style="position:absolute;left:7029;top:1973;width:2833;height:903;mso-wrap-style:square;v-text-anchor:bottom;mso-position-horizontal:center;mso-position-horizontal-relative:page">
                  <v:fill o:detectmouseclick="t" type="solid" color2="black"/>
                  <v:stroke color="black" weight="12600" joinstyle="miter" endcap="flat"/>
                  <v:textbox>
                    <w:txbxContent>
                      <w:p>
                        <w:pPr>
                          <w:pStyle w:val="Normal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Неглавные факты</w:t>
                        </w:r>
                      </w:p>
                    </w:txbxContent>
                  </v:textbox>
                  <w10:wrap type="topAndBottom"/>
                </v:rect>
                <v:rect id="shape_0" ID="Прямоугольник 167" path="m0,0l-2147483645,0l-2147483645,-2147483646l0,-2147483646xe" fillcolor="white" stroked="t" o:allowincell="f" style="position:absolute;left:6659;top:4079;width:3613;height:598;mso-wrap-style:none;v-text-anchor:middle;mso-position-horizontal:center;mso-position-horizontal-relative:page">
                  <v:fill o:detectmouseclick="t" type="solid" color2="black"/>
                  <v:stroke color="black" weight="12600" joinstyle="miter" endcap="flat"/>
                  <w10:wrap type="topAndBottom"/>
                </v:rect>
                <v:rect id="shape_0" ID="Надпись 11" path="m0,0l-2147483645,0l-2147483645,-2147483646l0,-2147483646xe" fillcolor="white" stroked="t" o:allowincell="f" style="position:absolute;left:6978;top:4161;width:2884;height:462;mso-wrap-style:square;v-text-anchor:top;mso-position-horizontal:center;mso-position-horizontal-relative:page">
                  <v:fill o:detectmouseclick="t" type="solid" color2="black"/>
                  <v:stroke color="white" weight="6480" joinstyle="round" endcap="flat"/>
                  <v:textbox>
                    <w:txbxContent>
                      <w:p>
                        <w:pPr>
                          <w:pStyle w:val="NormalWeb"/>
                          <w:spacing w:lineRule="auto" w:line="360" w:beforeAutospacing="0" w:before="0" w:afterAutospacing="0" w:after="160"/>
                          <w:rPr>
                            <w:b/>
                          </w:rPr>
                        </w:pPr>
                        <w:r>
                          <w:rPr>
                            <w:rFonts w:eastAsia="Calibri"/>
                            <w:b/>
                            <w:color w:val="1B1B1B"/>
                          </w:rPr>
                          <w:t>Цели обучения истории</w:t>
                        </w:r>
                      </w:p>
                    </w:txbxContent>
                  </v:textbox>
                  <w10:wrap type="topAndBottom"/>
                </v:rect>
                <v:shapetype id="_x0000_t32" coordsize="21600,21600" o:spt="32" path="m,l21600,21600nfe">
                  <v:stroke joinstyle="miter"/>
                  <v:path gradientshapeok="t" o:connecttype="rect" textboxrect="0,0,21600,21600"/>
                </v:shapetype>
                <v:shape id="shape_0" ID="Прямая со стрелкой 169" stroked="t" o:allowincell="f" style="position:absolute;left:9205;top:2877;width:1535;height:1158;flip:x;mso-position-horizontal:center;mso-position-horizontal-relative:page" type="_x0000_t32">
                  <v:stroke color="black" weight="6480" endarrow="block" endarrowwidth="medium" endarrowlength="medium" joinstyle="miter" endcap="flat"/>
                  <v:fill o:detectmouseclick="t" on="false"/>
                  <w10:wrap type="topAndBottom"/>
                </v:shape>
                <v:shape id="shape_0" ID="Прямая со стрелкой 170" stroked="t" o:allowincell="f" style="position:absolute;left:4564;top:2887;width:1548;height:1148;mso-position-horizontal:center;mso-position-horizontal-relative:page" type="_x0000_t32">
                  <v:stroke color="black" weight="6480" endarrow="block" endarrowwidth="medium" endarrowlength="medium" joinstyle="miter" endcap="flat"/>
                  <v:fill o:detectmouseclick="t" on="false"/>
                  <w10:wrap type="topAndBottom"/>
                </v:shape>
                <v:shape id="shape_0" ID="Прямая со стрелкой 171" stroked="t" o:allowincell="f" style="position:absolute;left:7652;top:2877;width:20;height:1201;mso-position-horizontal:center;mso-position-horizontal-relative:page" type="_x0000_t32">
                  <v:stroke color="black" weight="6480" endarrow="block" endarrowwidth="medium" endarrowlength="medium" joinstyle="miter" endcap="flat"/>
                  <v:fill o:detectmouseclick="t" on="false"/>
                  <w10:wrap type="topAndBottom"/>
                </v:shape>
                <v:rect id="shape_0" ID="Прямоугольник 172" path="m0,0l-2147483645,0l-2147483645,-2147483646l0,-2147483646xe" fillcolor="white" stroked="t" o:allowincell="f" style="position:absolute;left:3971;top:4679;width:8953;height:3193;mso-wrap-style:none;v-text-anchor:middle;mso-position-horizontal:center;mso-position-horizontal-relative:page">
                  <v:fill o:detectmouseclick="t" type="solid" color2="black"/>
                  <v:stroke color="black" weight="12600" joinstyle="miter" endcap="flat"/>
                  <v:textbox>
                    <w:txbxContent>
                      <w:p>
                        <w:pPr>
                          <w:pStyle w:val="Normal"/>
                          <w:jc w:val="center"/>
                          <w:rPr/>
                        </w:pPr>
                        <w:r>
                          <w:rPr/>
                        </w:r>
                      </w:p>
                    </w:txbxContent>
                  </v:textbox>
                  <w10:wrap type="topAndBottom"/>
                </v:rect>
                <v:shape id="shape_0" ID="Прямая соединительная линия 173" stroked="t" o:allowincell="f" style="position:absolute;left:7653;top:5183;width:0;height:2687;flip:y;mso-position-horizontal:center;mso-position-horizontal-relative:page" type="_x0000_t32">
                  <v:stroke color="black" weight="19080" joinstyle="miter" endcap="flat"/>
                  <v:fill o:detectmouseclick="t" on="false"/>
                  <w10:wrap type="topAndBottom"/>
                </v:shape>
                <v:shape id="shape_0" ID="Прямая соединительная линия 174" stroked="t" o:allowincell="f" style="position:absolute;left:4841;top:4678;width:2353;height:3193;flip:xy;mso-position-horizontal:center;mso-position-horizontal-relative:page" type="_x0000_t32">
                  <v:stroke color="black" weight="19080" joinstyle="miter" endcap="flat"/>
                  <v:fill o:detectmouseclick="t" on="false"/>
                  <w10:wrap type="topAndBottom"/>
                </v:shape>
                <v:shape id="shape_0" ID="Прямая соединительная линия 175" stroked="t" o:allowincell="f" style="position:absolute;left:8161;top:4677;width:2322;height:3177;flip:y;mso-position-horizontal:center;mso-position-horizontal-relative:page" type="_x0000_t32">
                  <v:stroke color="black" weight="19080" joinstyle="miter" endcap="flat"/>
                  <v:fill o:detectmouseclick="t" on="false"/>
                  <w10:wrap type="topAndBottom"/>
                </v:shape>
                <v:shape id="shape_0" ID="Прямая соединительная линия 177" stroked="t" o:allowincell="f" style="position:absolute;left:5196;top:5182;width:4932;height:0;mso-position-horizontal:center;mso-position-horizontal-relative:page" type="_x0000_t32">
                  <v:stroke color="black" weight="19080" joinstyle="miter" endcap="flat"/>
                  <v:fill o:detectmouseclick="t" on="false"/>
                  <w10:wrap type="topAndBottom"/>
                </v:shape>
                <v:rect id="shape_0" ID="Надпись 11" path="m0,0l-2147483645,0l-2147483645,-2147483646l0,-2147483646xe" fillcolor="white" stroked="t" o:allowincell="f" style="position:absolute;left:7087;top:5330;width:1764;height:1107;mso-wrap-style:square;v-text-anchor:top;mso-position-horizontal:center;mso-position-horizontal-relative:page">
                  <v:fill o:detectmouseclick="t" type="solid" color2="black"/>
                  <v:stroke color="white" weight="6480" joinstyle="round" endcap="flat"/>
                  <v:textbox>
                    <w:txbxContent>
                      <w:p>
                        <w:pPr>
                          <w:pStyle w:val="NoSpacing"/>
                          <w:jc w:val="center"/>
                          <w:rPr>
                            <w:color w:themeColor="text1" w:themeShade="80" w:val="000000"/>
                            <w:sz w:val="20"/>
                            <w:szCs w:val="20"/>
                          </w:rPr>
                        </w:pPr>
                        <w:r>
                          <w:rPr>
                            <w:color w:themeColor="text1" w:themeShade="80" w:val="000000"/>
                            <w:sz w:val="20"/>
                            <w:szCs w:val="20"/>
                          </w:rPr>
                          <w:t>Факты</w:t>
                        </w:r>
                      </w:p>
                      <w:p>
                        <w:pPr>
                          <w:pStyle w:val="NoSpacing"/>
                          <w:jc w:val="center"/>
                          <w:rPr>
                            <w:color w:themeColor="text1" w:themeShade="80" w:val="000000"/>
                            <w:sz w:val="20"/>
                            <w:szCs w:val="20"/>
                          </w:rPr>
                        </w:pPr>
                        <w:r>
                          <w:rPr>
                            <w:color w:themeColor="text1" w:themeShade="80" w:val="000000"/>
                            <w:sz w:val="20"/>
                            <w:szCs w:val="20"/>
                          </w:rPr>
                          <w:t>Картины</w:t>
                        </w:r>
                      </w:p>
                      <w:p>
                        <w:pPr>
                          <w:pStyle w:val="NoSpacing"/>
                          <w:jc w:val="center"/>
                          <w:rPr>
                            <w:color w:themeColor="text1" w:themeShade="80" w:val="000000"/>
                            <w:sz w:val="20"/>
                            <w:szCs w:val="20"/>
                          </w:rPr>
                        </w:pPr>
                        <w:r>
                          <w:rPr>
                            <w:color w:themeColor="text1" w:themeShade="80" w:val="000000"/>
                            <w:sz w:val="20"/>
                            <w:szCs w:val="20"/>
                          </w:rPr>
                          <w:t>Образы</w:t>
                        </w:r>
                      </w:p>
                      <w:p>
                        <w:pPr>
                          <w:pStyle w:val="Normal"/>
                          <w:rPr/>
                        </w:pPr>
                        <w:r>
                          <w:rPr/>
                        </w:r>
                      </w:p>
                    </w:txbxContent>
                  </v:textbox>
                  <w10:wrap type="topAndBottom"/>
                </v:rect>
                <v:rect id="shape_0" ID="Надпись 11" path="m0,0l-2147483645,0l-2147483645,-2147483646l0,-2147483646xe" fillcolor="white" stroked="t" o:allowincell="f" style="position:absolute;left:8512;top:5329;width:1245;height:1396;mso-wrap-style:square;v-text-anchor:top;mso-position-horizontal:center;mso-position-horizontal-relative:page">
                  <v:fill o:detectmouseclick="t" type="solid" color2="black"/>
                  <v:stroke color="white" weight="6480" joinstyle="round" endcap="flat"/>
                  <v:textbox>
                    <w:txbxContent>
                      <w:p>
                        <w:pPr>
                          <w:pStyle w:val="NormalWeb"/>
                          <w:spacing w:lineRule="auto" w:line="360" w:beforeAutospacing="0" w:before="0" w:afterAutospacing="0" w:after="0"/>
                          <w:jc w:val="center"/>
                          <w:rPr>
                            <w:rFonts w:eastAsia="Calibri"/>
                            <w:color w:val="1B1B1B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="Calibri"/>
                            <w:color w:val="1B1B1B"/>
                            <w:sz w:val="20"/>
                            <w:szCs w:val="20"/>
                          </w:rPr>
                          <w:t>Понятия</w:t>
                        </w:r>
                      </w:p>
                      <w:p>
                        <w:pPr>
                          <w:pStyle w:val="NormalWeb"/>
                          <w:spacing w:lineRule="auto" w:line="360" w:beforeAutospacing="0" w:before="0" w:afterAutospacing="0" w:after="0"/>
                          <w:jc w:val="center"/>
                          <w:rPr>
                            <w:rFonts w:eastAsia="Calibri"/>
                            <w:color w:val="1B1B1B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="Calibri"/>
                            <w:color w:val="1B1B1B"/>
                            <w:sz w:val="20"/>
                            <w:szCs w:val="20"/>
                          </w:rPr>
                          <w:t>Суждения</w:t>
                        </w:r>
                      </w:p>
                      <w:p>
                        <w:pPr>
                          <w:pStyle w:val="NormalWeb"/>
                          <w:spacing w:lineRule="auto" w:line="360" w:beforeAutospacing="0" w:before="0" w:afterAutospacing="0" w:after="0"/>
                          <w:jc w:val="center"/>
                          <w:rPr>
                            <w:rFonts w:eastAsia="Calibri"/>
                            <w:color w:val="1B1B1B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="Calibri"/>
                            <w:color w:val="1B1B1B"/>
                            <w:sz w:val="20"/>
                            <w:szCs w:val="20"/>
                          </w:rPr>
                          <w:t>Умозаклю-</w:t>
                        </w:r>
                      </w:p>
                      <w:p>
                        <w:pPr>
                          <w:pStyle w:val="NormalWeb"/>
                          <w:spacing w:lineRule="auto" w:line="360" w:beforeAutospacing="0" w:before="0" w:afterAutospacing="0" w:after="0"/>
                          <w:jc w:val="center"/>
                          <w:rPr/>
                        </w:pPr>
                        <w:r>
                          <w:rPr>
                            <w:rFonts w:eastAsia="Calibri"/>
                            <w:color w:val="1B1B1B"/>
                            <w:sz w:val="20"/>
                            <w:szCs w:val="20"/>
                          </w:rPr>
                          <w:t>чения</w:t>
                        </w:r>
                      </w:p>
                      <w:p>
                        <w:pPr>
                          <w:pStyle w:val="NormalWeb"/>
                          <w:spacing w:lineRule="auto" w:line="360" w:beforeAutospacing="0" w:before="0" w:afterAutospacing="0" w:after="160"/>
                          <w:rPr/>
                        </w:pPr>
                        <w:r>
                          <w:rPr>
                            <w:rFonts w:eastAsia="Calibri"/>
                            <w:color w:val="1B1B1B"/>
                            <w:sz w:val="28"/>
                            <w:szCs w:val="28"/>
                          </w:rPr>
                          <w:t> </w:t>
                        </w:r>
                      </w:p>
                    </w:txbxContent>
                  </v:textbox>
                  <w10:wrap type="topAndBottom"/>
                </v:rect>
                <v:shape id="shape_0" ID="Прямая соединительная линия 180" stroked="t" o:allowincell="f" style="position:absolute;left:3176;top:7394;width:3665;height:0;mso-position-horizontal:center;mso-position-horizontal-relative:page" type="_x0000_t32">
                  <v:stroke color="black" weight="6480" joinstyle="miter" endcap="flat"/>
                  <v:fill o:detectmouseclick="t" on="false"/>
                  <w10:wrap type="topAndBottom"/>
                </v:shape>
                <v:shape id="shape_0" ID="Прямая соединительная линия 181" stroked="t" o:allowincell="f" style="position:absolute;left:8467;top:7394;width:3664;height:0;mso-position-horizontal:center;mso-position-horizontal-relative:page" type="_x0000_t32">
                  <v:stroke color="black" weight="6480" joinstyle="miter" endcap="flat"/>
                  <v:fill o:detectmouseclick="t" on="false"/>
                  <w10:wrap type="topAndBottom"/>
                </v:shape>
                <v:rect id="shape_0" ID="Надпись 11" path="m0,0l-2147483645,0l-2147483645,-2147483646l0,-2147483646xe" fillcolor="white" stroked="t" o:allowincell="f" style="position:absolute;left:4201;top:4716;width:1281;height:1446;mso-wrap-style:square;v-text-anchor:top;mso-position-horizontal:center;mso-position-horizontal-relative:page">
                  <v:fill o:detectmouseclick="t" type="solid" color2="black"/>
                  <v:stroke color="white" weight="6480" joinstyle="round" endcap="flat"/>
                  <v:textbox>
                    <w:txbxContent>
                      <w:p>
                        <w:pPr>
                          <w:pStyle w:val="NormalWeb"/>
                          <w:spacing w:lineRule="auto" w:line="360" w:beforeAutospacing="0" w:before="0" w:afterAutospacing="0" w:after="0"/>
                          <w:jc w:val="center"/>
                          <w:rPr>
                            <w:rFonts w:eastAsia="Calibri"/>
                            <w:color w:val="000000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="Calibri"/>
                            <w:color w:val="000000"/>
                            <w:sz w:val="20"/>
                            <w:szCs w:val="20"/>
                          </w:rPr>
                          <w:t>Эмоции</w:t>
                        </w:r>
                      </w:p>
                      <w:p>
                        <w:pPr>
                          <w:pStyle w:val="NormalWeb"/>
                          <w:spacing w:lineRule="auto" w:line="360" w:beforeAutospacing="0" w:before="0" w:afterAutospacing="0" w:after="0"/>
                          <w:jc w:val="center"/>
                          <w:rPr>
                            <w:rFonts w:eastAsia="Calibri"/>
                            <w:color w:val="000000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="Calibri"/>
                            <w:color w:val="000000"/>
                            <w:sz w:val="20"/>
                            <w:szCs w:val="20"/>
                          </w:rPr>
                          <w:t>Отношение</w:t>
                        </w:r>
                      </w:p>
                      <w:p>
                        <w:pPr>
                          <w:pStyle w:val="NormalWeb"/>
                          <w:spacing w:lineRule="auto" w:line="360" w:beforeAutospacing="0" w:before="0" w:afterAutospacing="0" w:after="0"/>
                          <w:jc w:val="center"/>
                          <w:rPr>
                            <w:rFonts w:eastAsia="Calibri"/>
                            <w:color w:val="000000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="Calibri"/>
                            <w:color w:val="000000"/>
                            <w:sz w:val="20"/>
                            <w:szCs w:val="20"/>
                          </w:rPr>
                          <w:t>Взгляды</w:t>
                        </w:r>
                      </w:p>
                      <w:p>
                        <w:pPr>
                          <w:pStyle w:val="NormalWeb"/>
                          <w:spacing w:lineRule="auto" w:line="360" w:beforeAutospacing="0" w:before="0" w:afterAutospacing="0" w:after="0"/>
                          <w:jc w:val="center"/>
                          <w:rPr/>
                        </w:pPr>
                        <w:r>
                          <w:rPr>
                            <w:rFonts w:eastAsia="Calibri"/>
                            <w:color w:val="000000"/>
                            <w:sz w:val="20"/>
                            <w:szCs w:val="20"/>
                          </w:rPr>
                          <w:t>Убеждения</w:t>
                        </w:r>
                      </w:p>
                      <w:p>
                        <w:pPr>
                          <w:pStyle w:val="NormalWeb"/>
                          <w:spacing w:lineRule="auto" w:line="360" w:beforeAutospacing="0" w:before="0" w:afterAutospacing="0" w:after="160"/>
                          <w:rPr/>
                        </w:pPr>
                        <w:r>
                          <w:rPr>
                            <w:rFonts w:eastAsia="Calibri"/>
                            <w:color w:val="1B1B1B"/>
                            <w:sz w:val="28"/>
                            <w:szCs w:val="28"/>
                          </w:rPr>
                          <w:t> </w:t>
                        </w:r>
                      </w:p>
                    </w:txbxContent>
                  </v:textbox>
                  <w10:wrap type="topAndBottom"/>
                </v:rect>
                <v:rect id="shape_0" ID="Надпись 11" path="m0,0l-2147483645,0l-2147483645,-2147483646l0,-2147483646xe" fillcolor="white" stroked="t" o:allowincell="f" style="position:absolute;left:11421;top:4711;width:1450;height:1444;mso-wrap-style:square;v-text-anchor:top;mso-position-horizontal:center;mso-position-horizontal-relative:page">
                  <v:fill o:detectmouseclick="t" type="solid" color2="black"/>
                  <v:stroke color="white" weight="6480" joinstyle="round" endcap="flat"/>
                  <v:textbox>
                    <w:txbxContent>
                      <w:p>
                        <w:pPr>
                          <w:pStyle w:val="NormalWeb"/>
                          <w:spacing w:lineRule="auto" w:line="360" w:beforeAutospacing="0" w:before="0" w:afterAutospacing="0" w:after="0"/>
                          <w:jc w:val="center"/>
                          <w:rPr>
                            <w:rFonts w:eastAsia="Calibri"/>
                            <w:color w:val="000000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="Calibri"/>
                            <w:color w:val="000000"/>
                            <w:sz w:val="20"/>
                            <w:szCs w:val="20"/>
                          </w:rPr>
                          <w:t>Воображение</w:t>
                        </w:r>
                      </w:p>
                      <w:p>
                        <w:pPr>
                          <w:pStyle w:val="NormalWeb"/>
                          <w:spacing w:lineRule="auto" w:line="360" w:beforeAutospacing="0" w:before="0" w:afterAutospacing="0" w:after="0"/>
                          <w:jc w:val="center"/>
                          <w:rPr>
                            <w:rFonts w:eastAsia="Calibri"/>
                            <w:color w:val="000000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="Calibri"/>
                            <w:color w:val="000000"/>
                            <w:sz w:val="20"/>
                            <w:szCs w:val="20"/>
                          </w:rPr>
                          <w:t>Мышление</w:t>
                        </w:r>
                      </w:p>
                      <w:p>
                        <w:pPr>
                          <w:pStyle w:val="NormalWeb"/>
                          <w:spacing w:lineRule="auto" w:line="360" w:beforeAutospacing="0" w:before="0" w:afterAutospacing="0" w:after="0"/>
                          <w:jc w:val="center"/>
                          <w:rPr>
                            <w:rFonts w:eastAsia="Calibri"/>
                            <w:color w:val="000000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="Calibri"/>
                            <w:color w:val="000000"/>
                            <w:sz w:val="20"/>
                            <w:szCs w:val="20"/>
                          </w:rPr>
                          <w:t>Речь</w:t>
                        </w:r>
                      </w:p>
                      <w:p>
                        <w:pPr>
                          <w:pStyle w:val="NormalWeb"/>
                          <w:spacing w:lineRule="auto" w:line="360" w:beforeAutospacing="0" w:before="0" w:afterAutospacing="0" w:after="0"/>
                          <w:jc w:val="center"/>
                          <w:rPr/>
                        </w:pPr>
                        <w:r>
                          <w:rPr>
                            <w:rFonts w:eastAsia="Calibri"/>
                            <w:color w:val="000000"/>
                            <w:sz w:val="20"/>
                            <w:szCs w:val="20"/>
                          </w:rPr>
                          <w:t>Память</w:t>
                        </w:r>
                      </w:p>
                      <w:p>
                        <w:pPr>
                          <w:pStyle w:val="NormalWeb"/>
                          <w:spacing w:lineRule="auto" w:line="360" w:beforeAutospacing="0" w:before="0" w:afterAutospacing="0" w:after="160"/>
                          <w:rPr/>
                        </w:pPr>
                        <w:r>
                          <w:rPr>
                            <w:rFonts w:eastAsia="Calibri"/>
                            <w:color w:val="1B1B1B"/>
                            <w:sz w:val="28"/>
                            <w:szCs w:val="28"/>
                          </w:rPr>
                          <w:t> </w:t>
                        </w:r>
                      </w:p>
                    </w:txbxContent>
                  </v:textbox>
                  <w10:wrap type="topAndBottom"/>
                </v:rect>
                <v:rect id="shape_0" ID="Надпись 11" path="m0,0l-2147483645,0l-2147483645,-2147483646l0,-2147483646xe" fillcolor="#a6a6a6" stroked="t" o:allowincell="f" style="position:absolute;left:4051;top:7426;width:1937;height:391;mso-wrap-style:square;v-text-anchor:top;mso-position-horizontal:center;mso-position-horizontal-relative:page">
                  <v:fill o:detectmouseclick="t" type="solid" color2="#595959"/>
                  <v:stroke color="#a6a6a6" weight="6480" joinstyle="round" endcap="flat"/>
                  <v:textbox>
                    <w:txbxContent>
                      <w:p>
                        <w:pPr>
                          <w:pStyle w:val="NormalWeb"/>
                          <w:spacing w:lineRule="auto" w:line="360" w:beforeAutospacing="0" w:before="0" w:afterAutospacing="0" w:after="160"/>
                          <w:jc w:val="center"/>
                          <w:rPr/>
                        </w:pPr>
                        <w:r>
                          <w:rPr>
                            <w:rFonts w:eastAsia="Calibri"/>
                            <w:color w:val="1B1B1B"/>
                          </w:rPr>
                          <w:t>Воспитательная</w:t>
                        </w:r>
                      </w:p>
                    </w:txbxContent>
                  </v:textbox>
                  <w10:wrap type="topAndBottom"/>
                </v:rect>
                <v:rect id="shape_0" ID="Надпись 11" path="m0,0l-2147483645,0l-2147483645,-2147483646l0,-2147483646xe" fillcolor="#a6a6a6" stroked="t" o:allowincell="f" style="position:absolute;left:10922;top:7426;width:1674;height:390;mso-wrap-style:square;v-text-anchor:top;mso-position-horizontal:center;mso-position-horizontal-relative:page">
                  <v:fill o:detectmouseclick="t" type="solid" color2="#595959"/>
                  <v:stroke color="#a6a6a6" weight="6480" joinstyle="round" endcap="flat"/>
                  <v:textbox>
                    <w:txbxContent>
                      <w:p>
                        <w:pPr>
                          <w:pStyle w:val="NormalWeb"/>
                          <w:spacing w:lineRule="auto" w:line="360" w:beforeAutospacing="0" w:before="0" w:afterAutospacing="0" w:after="160"/>
                          <w:jc w:val="center"/>
                          <w:rPr/>
                        </w:pPr>
                        <w:r>
                          <w:rPr>
                            <w:rFonts w:eastAsia="Calibri"/>
                            <w:color w:val="1B1B1B"/>
                          </w:rPr>
                          <w:t>Развивающая</w:t>
                        </w:r>
                      </w:p>
                    </w:txbxContent>
                  </v:textbox>
                  <w10:wrap type="topAndBottom"/>
                </v:rect>
              </v:group>
            </w:pict>
          </mc:Fallback>
        </mc:AlternateContent>
        <mc:AlternateContent>
          <mc:Choice Requires="wps">
            <w:drawing>
              <wp:anchor behindDoc="0" distT="0" distB="2540" distL="0" distR="0" simplePos="0" locked="0" layoutInCell="0" allowOverlap="1" relativeHeight="140" wp14:anchorId="23AA9D3C">
                <wp:simplePos x="0" y="0"/>
                <wp:positionH relativeFrom="page">
                  <wp:align>center</wp:align>
                </wp:positionH>
                <wp:positionV relativeFrom="paragraph">
                  <wp:posOffset>5230495</wp:posOffset>
                </wp:positionV>
                <wp:extent cx="5758815" cy="173990"/>
                <wp:effectExtent l="0" t="0" r="0" b="2540"/>
                <wp:wrapNone/>
                <wp:docPr id="87" name="Надпись 18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8920" cy="173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aption"/>
                              <w:spacing w:before="0" w:after="200"/>
                              <w:jc w:val="center"/>
                              <w:rPr>
                                <w:i w:val="false"/>
                                <w:i w:val="false"/>
                                <w:color w:themeColor="text1" w:themeTint="f2" w:val="0D0D0D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 w:val="false"/>
                                <w:color w:themeColor="text1" w:themeTint="f2" w:val="0D0D0D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>
                              <w:rPr>
                                <w:i w:val="false"/>
                                <w:color w:themeColor="text1" w:themeTint="f2" w:val="0D0D0D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  <w:i w:val="false"/>
                                <w:szCs w:val="24"/>
                                <w:color w:themeColor="text1" w:themeTint="f2" w:val="0D0D0D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sz w:val="24"/>
                                <w:i w:val="false"/>
                                <w:szCs w:val="24"/>
                                <w:color w:themeColor="text1" w:themeTint="f2" w:val="0D0D0D"/>
                              </w:rPr>
                              <w:fldChar w:fldCharType="separate"/>
                            </w:r>
                            <w:r>
                              <w:rPr>
                                <w:sz w:val="24"/>
                                <w:i w:val="false"/>
                                <w:szCs w:val="24"/>
                                <w:color w:themeColor="text1" w:themeTint="f2" w:val="0D0D0D"/>
                              </w:rPr>
                              <w:t>36</w:t>
                            </w:r>
                            <w:r>
                              <w:rPr>
                                <w:sz w:val="24"/>
                                <w:i w:val="false"/>
                                <w:szCs w:val="24"/>
                                <w:color w:themeColor="text1" w:themeTint="f2" w:val="0D0D0D"/>
                              </w:rPr>
                              <w:fldChar w:fldCharType="end"/>
                            </w:r>
                            <w:r>
                              <w:rPr>
                                <w:i w:val="false"/>
                                <w:color w:themeColor="text1" w:themeTint="f2" w:val="0D0D0D"/>
                                <w:sz w:val="24"/>
                                <w:szCs w:val="24"/>
                              </w:rPr>
                              <w:t xml:space="preserve"> – Структурно-функциональный анализ исторического материала</w:t>
                            </w:r>
                          </w:p>
                        </w:txbxContent>
                      </wps:txbx>
                      <wps:bodyPr lIns="0" rIns="0" tIns="0" bIns="0" anchor="t">
                        <a:prstTxWarp prst="textNoShape"/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Надпись 188" path="m0,0l-2147483645,0l-2147483645,-2147483646l0,-2147483646xe" fillcolor="white" stroked="f" o:allowincell="f" style="position:absolute;margin-left:194.2pt;margin-top:411.85pt;width:453.4pt;height:13.65pt;mso-wrap-style:square;v-text-anchor:top;mso-position-horizontal:center;mso-position-horizontal-relative:page" wp14:anchorId="23AA9D3C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Caption"/>
                        <w:spacing w:before="0" w:after="200"/>
                        <w:jc w:val="center"/>
                        <w:rPr>
                          <w:i w:val="false"/>
                          <w:i w:val="false"/>
                          <w:color w:themeColor="text1" w:themeTint="f2" w:val="0D0D0D"/>
                          <w:sz w:val="24"/>
                          <w:szCs w:val="24"/>
                        </w:rPr>
                      </w:pPr>
                      <w:r>
                        <w:rPr>
                          <w:i w:val="false"/>
                          <w:color w:themeColor="text1" w:themeTint="f2" w:val="0D0D0D"/>
                          <w:sz w:val="24"/>
                          <w:szCs w:val="24"/>
                        </w:rPr>
                        <w:t xml:space="preserve">Рисунок </w:t>
                      </w:r>
                      <w:r>
                        <w:rPr>
                          <w:i w:val="false"/>
                          <w:color w:themeColor="text1" w:themeTint="f2" w:val="0D0D0D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sz w:val="24"/>
                          <w:i w:val="false"/>
                          <w:szCs w:val="24"/>
                          <w:color w:themeColor="text1" w:themeTint="f2" w:val="0D0D0D"/>
                        </w:rPr>
                        <w:instrText xml:space="preserve"> SEQ Рисунок \* ARABIC </w:instrText>
                      </w:r>
                      <w:r>
                        <w:rPr>
                          <w:sz w:val="24"/>
                          <w:i w:val="false"/>
                          <w:szCs w:val="24"/>
                          <w:color w:themeColor="text1" w:themeTint="f2" w:val="0D0D0D"/>
                        </w:rPr>
                        <w:fldChar w:fldCharType="separate"/>
                      </w:r>
                      <w:r>
                        <w:rPr>
                          <w:sz w:val="24"/>
                          <w:i w:val="false"/>
                          <w:szCs w:val="24"/>
                          <w:color w:themeColor="text1" w:themeTint="f2" w:val="0D0D0D"/>
                        </w:rPr>
                        <w:t>36</w:t>
                      </w:r>
                      <w:r>
                        <w:rPr>
                          <w:sz w:val="24"/>
                          <w:i w:val="false"/>
                          <w:szCs w:val="24"/>
                          <w:color w:themeColor="text1" w:themeTint="f2" w:val="0D0D0D"/>
                        </w:rPr>
                        <w:fldChar w:fldCharType="end"/>
                      </w:r>
                      <w:r>
                        <w:rPr>
                          <w:i w:val="false"/>
                          <w:color w:themeColor="text1" w:themeTint="f2" w:val="0D0D0D"/>
                          <w:sz w:val="24"/>
                          <w:szCs w:val="24"/>
                        </w:rPr>
                        <w:t xml:space="preserve"> – Структурно-функциональный анализ исторического материала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  <w:bookmarkStart w:id="79" w:name="_Toc123051282"/>
      <w:bookmarkStart w:id="80" w:name="_Toc118708971"/>
      <w:bookmarkStart w:id="81" w:name="_Toc118707747"/>
      <w:bookmarkStart w:id="82" w:name="_Toc118706371"/>
      <w:bookmarkStart w:id="83" w:name="_Toc123051282"/>
      <w:bookmarkStart w:id="84" w:name="_Toc118708971"/>
      <w:bookmarkStart w:id="85" w:name="_Toc118707747"/>
      <w:bookmarkStart w:id="86" w:name="_Toc118706371"/>
      <w:bookmarkEnd w:id="83"/>
      <w:bookmarkEnd w:id="84"/>
      <w:bookmarkEnd w:id="85"/>
      <w:bookmarkEnd w:id="86"/>
    </w:p>
    <w:p>
      <w:pPr>
        <w:sectPr>
          <w:type w:val="continuous"/>
          <w:pgSz w:orient="landscape" w:w="16838" w:h="11906"/>
          <w:pgMar w:left="794" w:right="340" w:gutter="0" w:header="0" w:top="737" w:footer="0" w:bottom="1644"/>
          <w:cols w:num="2" w:space="708" w:equalWidth="true" w:sep="false"/>
          <w:formProt w:val="false"/>
          <w:titlePg/>
          <w:textDirection w:val="lrTb"/>
          <w:docGrid w:type="default" w:linePitch="381" w:charSpace="0"/>
        </w:sectPr>
      </w:pPr>
    </w:p>
    <w:p>
      <w:pPr>
        <w:pStyle w:val="Normal"/>
        <w:ind w:firstLine="853" w:left="2124"/>
        <w:rPr/>
      </w:pPr>
      <w:r>
        <w:rPr/>
        <mc:AlternateContent>
          <mc:Choice Requires="wps">
            <w:drawing>
              <wp:anchor behindDoc="0" distT="0" distB="2540" distL="0" distR="0" simplePos="0" locked="0" layoutInCell="0" allowOverlap="1" relativeHeight="142" wp14:anchorId="45F44BE4">
                <wp:simplePos x="0" y="0"/>
                <wp:positionH relativeFrom="margin">
                  <wp:posOffset>1534795</wp:posOffset>
                </wp:positionH>
                <wp:positionV relativeFrom="paragraph">
                  <wp:posOffset>5801360</wp:posOffset>
                </wp:positionV>
                <wp:extent cx="6901815" cy="173990"/>
                <wp:effectExtent l="0" t="0" r="0" b="2540"/>
                <wp:wrapNone/>
                <wp:docPr id="88" name="Надпись 20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1920" cy="173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aption"/>
                              <w:spacing w:before="0" w:after="200"/>
                              <w:jc w:val="center"/>
                              <w:rPr>
                                <w:i w:val="false"/>
                                <w:i w:val="false"/>
                                <w:color w:themeColor="text1" w:themeTint="f2" w:val="0D0D0D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 w:val="false"/>
                                <w:color w:themeColor="text1" w:themeTint="f2" w:val="0D0D0D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>
                              <w:rPr>
                                <w:i w:val="false"/>
                                <w:color w:themeColor="text1" w:themeTint="f2" w:val="0D0D0D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  <w:i w:val="false"/>
                                <w:szCs w:val="24"/>
                                <w:color w:themeColor="text1" w:themeTint="f2" w:val="0D0D0D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sz w:val="24"/>
                                <w:i w:val="false"/>
                                <w:szCs w:val="24"/>
                                <w:color w:themeColor="text1" w:themeTint="f2" w:val="0D0D0D"/>
                              </w:rPr>
                              <w:fldChar w:fldCharType="separate"/>
                            </w:r>
                            <w:r>
                              <w:rPr>
                                <w:sz w:val="24"/>
                                <w:i w:val="false"/>
                                <w:szCs w:val="24"/>
                                <w:color w:themeColor="text1" w:themeTint="f2" w:val="0D0D0D"/>
                              </w:rPr>
                              <w:t>37</w:t>
                            </w:r>
                            <w:r>
                              <w:rPr>
                                <w:sz w:val="24"/>
                                <w:i w:val="false"/>
                                <w:szCs w:val="24"/>
                                <w:color w:themeColor="text1" w:themeTint="f2" w:val="0D0D0D"/>
                              </w:rPr>
                              <w:fldChar w:fldCharType="end"/>
                            </w:r>
                            <w:r>
                              <w:rPr>
                                <w:i w:val="false"/>
                                <w:color w:themeColor="text1" w:themeTint="f2" w:val="0D0D0D"/>
                                <w:sz w:val="24"/>
                                <w:szCs w:val="24"/>
                              </w:rPr>
                              <w:t xml:space="preserve"> – Цели обучения в Русской школе </w:t>
                            </w:r>
                            <w:r>
                              <w:rPr>
                                <w:i w:val="false"/>
                                <w:color w:themeColor="text1" w:themeTint="f2" w:val="0D0D0D"/>
                                <w:sz w:val="24"/>
                                <w:szCs w:val="24"/>
                                <w:lang w:val="en-US"/>
                              </w:rPr>
                              <w:t>XIX</w:t>
                            </w:r>
                            <w:r>
                              <w:rPr>
                                <w:i w:val="false"/>
                                <w:color w:themeColor="text1" w:themeTint="f2" w:val="0D0D0D"/>
                                <w:sz w:val="24"/>
                                <w:szCs w:val="24"/>
                              </w:rPr>
                              <w:t xml:space="preserve"> – начала </w:t>
                            </w:r>
                            <w:r>
                              <w:rPr>
                                <w:i w:val="false"/>
                                <w:color w:themeColor="text1" w:themeTint="f2" w:val="0D0D0D"/>
                                <w:sz w:val="24"/>
                                <w:szCs w:val="24"/>
                                <w:lang w:val="en-US"/>
                              </w:rPr>
                              <w:t>XX</w:t>
                            </w:r>
                            <w:r>
                              <w:rPr>
                                <w:i w:val="false"/>
                                <w:color w:themeColor="text1" w:themeTint="f2" w:val="0D0D0D"/>
                                <w:sz w:val="24"/>
                                <w:szCs w:val="24"/>
                              </w:rPr>
                              <w:t xml:space="preserve"> в.</w:t>
                            </w:r>
                          </w:p>
                        </w:txbxContent>
                      </wps:txbx>
                      <wps:bodyPr lIns="0" rIns="0" tIns="0" bIns="0" anchor="t">
                        <a:prstTxWarp prst="textNoShape"/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Надпись 204" path="m0,0l-2147483645,0l-2147483645,-2147483646l0,-2147483646xe" fillcolor="white" stroked="f" o:allowincell="f" style="position:absolute;margin-left:120.85pt;margin-top:456.8pt;width:543.4pt;height:13.65pt;mso-wrap-style:square;v-text-anchor:top;mso-position-horizontal-relative:margin" wp14:anchorId="45F44BE4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Caption"/>
                        <w:spacing w:before="0" w:after="200"/>
                        <w:jc w:val="center"/>
                        <w:rPr>
                          <w:i w:val="false"/>
                          <w:i w:val="false"/>
                          <w:color w:themeColor="text1" w:themeTint="f2" w:val="0D0D0D"/>
                          <w:sz w:val="24"/>
                          <w:szCs w:val="24"/>
                        </w:rPr>
                      </w:pPr>
                      <w:r>
                        <w:rPr>
                          <w:i w:val="false"/>
                          <w:color w:themeColor="text1" w:themeTint="f2" w:val="0D0D0D"/>
                          <w:sz w:val="24"/>
                          <w:szCs w:val="24"/>
                        </w:rPr>
                        <w:t xml:space="preserve">Рисунок </w:t>
                      </w:r>
                      <w:r>
                        <w:rPr>
                          <w:i w:val="false"/>
                          <w:color w:themeColor="text1" w:themeTint="f2" w:val="0D0D0D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sz w:val="24"/>
                          <w:i w:val="false"/>
                          <w:szCs w:val="24"/>
                          <w:color w:themeColor="text1" w:themeTint="f2" w:val="0D0D0D"/>
                        </w:rPr>
                        <w:instrText xml:space="preserve"> SEQ Рисунок \* ARABIC </w:instrText>
                      </w:r>
                      <w:r>
                        <w:rPr>
                          <w:sz w:val="24"/>
                          <w:i w:val="false"/>
                          <w:szCs w:val="24"/>
                          <w:color w:themeColor="text1" w:themeTint="f2" w:val="0D0D0D"/>
                        </w:rPr>
                        <w:fldChar w:fldCharType="separate"/>
                      </w:r>
                      <w:r>
                        <w:rPr>
                          <w:sz w:val="24"/>
                          <w:i w:val="false"/>
                          <w:szCs w:val="24"/>
                          <w:color w:themeColor="text1" w:themeTint="f2" w:val="0D0D0D"/>
                        </w:rPr>
                        <w:t>37</w:t>
                      </w:r>
                      <w:r>
                        <w:rPr>
                          <w:sz w:val="24"/>
                          <w:i w:val="false"/>
                          <w:szCs w:val="24"/>
                          <w:color w:themeColor="text1" w:themeTint="f2" w:val="0D0D0D"/>
                        </w:rPr>
                        <w:fldChar w:fldCharType="end"/>
                      </w:r>
                      <w:r>
                        <w:rPr>
                          <w:i w:val="false"/>
                          <w:color w:themeColor="text1" w:themeTint="f2" w:val="0D0D0D"/>
                          <w:sz w:val="24"/>
                          <w:szCs w:val="24"/>
                        </w:rPr>
                        <w:t xml:space="preserve"> – Цели обучения в Русской школе </w:t>
                      </w:r>
                      <w:r>
                        <w:rPr>
                          <w:i w:val="false"/>
                          <w:color w:themeColor="text1" w:themeTint="f2" w:val="0D0D0D"/>
                          <w:sz w:val="24"/>
                          <w:szCs w:val="24"/>
                          <w:lang w:val="en-US"/>
                        </w:rPr>
                        <w:t>XIX</w:t>
                      </w:r>
                      <w:r>
                        <w:rPr>
                          <w:i w:val="false"/>
                          <w:color w:themeColor="text1" w:themeTint="f2" w:val="0D0D0D"/>
                          <w:sz w:val="24"/>
                          <w:szCs w:val="24"/>
                        </w:rPr>
                        <w:t xml:space="preserve"> – начала </w:t>
                      </w:r>
                      <w:r>
                        <w:rPr>
                          <w:i w:val="false"/>
                          <w:color w:themeColor="text1" w:themeTint="f2" w:val="0D0D0D"/>
                          <w:sz w:val="24"/>
                          <w:szCs w:val="24"/>
                          <w:lang w:val="en-US"/>
                        </w:rPr>
                        <w:t>XX</w:t>
                      </w:r>
                      <w:r>
                        <w:rPr>
                          <w:i w:val="false"/>
                          <w:color w:themeColor="text1" w:themeTint="f2" w:val="0D0D0D"/>
                          <w:sz w:val="24"/>
                          <w:szCs w:val="24"/>
                        </w:rPr>
                        <w:t xml:space="preserve"> в.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g">
            <w:drawing>
              <wp:inline distT="0" distB="0" distL="0" distR="0" wp14:anchorId="3522F039">
                <wp:extent cx="5609590" cy="5694045"/>
                <wp:effectExtent l="0" t="0" r="0" b="922020"/>
                <wp:docPr id="89" name="Полотно 119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9520" cy="5694120"/>
                          <a:chOff x="0" y="0"/>
                          <a:chExt cx="5609520" cy="5694120"/>
                        </a:xfrm>
                      </wpg:grpSpPr>
                      <wps:wsp>
                        <wps:cNvPr id="90" name=""/>
                        <wps:cNvSpPr/>
                        <wps:spPr>
                          <a:xfrm>
                            <a:off x="0" y="0"/>
                            <a:ext cx="5609520" cy="4792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Pr id="91" name="Прямоугольник 85"/>
                        <wps:cNvSpPr/>
                        <wps:spPr>
                          <a:xfrm>
                            <a:off x="2446200" y="760680"/>
                            <a:ext cx="1216800" cy="21456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Web"/>
                                <w:spacing w:lineRule="auto" w:line="360" w:beforeAutospacing="0" w:before="0" w:afterAutospacing="0" w:after="160"/>
                                <w:jc w:val="center"/>
                                <w:rPr/>
                              </w:pPr>
                              <w:r>
                                <w:rPr>
                                  <w:rFonts w:eastAsia="Calibri"/>
                                  <w:color w:val="FFFFFF"/>
                                  <w:sz w:val="16"/>
                                  <w:szCs w:val="16"/>
                                </w:rPr>
                                <w:t>ЦЕЛИ</w:t>
                              </w:r>
                            </w:p>
                          </w:txbxContent>
                        </wps:txbx>
                        <wps:bodyPr lIns="63360" rIns="63360" tIns="31680" bIns="31680" anchor="b">
                          <a:noAutofit/>
                        </wps:bodyPr>
                      </wps:wsp>
                      <wps:wsp>
                        <wps:cNvPr id="92" name="Стрелка вниз 6"/>
                        <wps:cNvSpPr/>
                        <wps:spPr>
                          <a:xfrm>
                            <a:off x="2846160" y="975960"/>
                            <a:ext cx="467280" cy="3467880"/>
                          </a:xfrm>
                          <a:prstGeom prst="down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a5a5a5"/>
                          </a:solidFill>
                          <a:ln>
                            <a:solidFill>
                              <a:srgbClr val="7a7a7a"/>
                            </a:solidFill>
                          </a:ln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/>
                        </wps:style>
                        <wps:bodyPr/>
                      </wps:wsp>
                      <wps:wsp>
                        <wps:cNvCnPr/>
                        <wps:spPr>
                          <a:xfrm flipH="1">
                            <a:off x="1997640" y="922680"/>
                            <a:ext cx="1091880" cy="3960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  <a:tailEnd len="med" type="triangle" w="med"/>
                          </a:ln>
                        </wps:spPr>
                        <wps:bodyPr/>
                      </wps:wsp>
                      <wps:wsp>
                        <wps:cNvCnPr/>
                        <wps:spPr>
                          <a:xfrm>
                            <a:off x="3074760" y="922680"/>
                            <a:ext cx="1065960" cy="40032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  <a:tailEnd len="med" type="triangle" w="med"/>
                          </a:ln>
                        </wps:spPr>
                        <wps:bodyPr/>
                      </wps:wsp>
                      <wps:wsp>
                        <wps:cNvPr id="93" name="Прямоугольник 89"/>
                        <wps:cNvSpPr/>
                        <wps:spPr>
                          <a:xfrm>
                            <a:off x="1312560" y="1332360"/>
                            <a:ext cx="1363320" cy="24948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solidFill>
                              <a:srgbClr val="7a7a7a"/>
                            </a:solidFill>
                          </a:ln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Web"/>
                                <w:spacing w:lineRule="auto" w:line="360" w:beforeAutospacing="0" w:before="0" w:afterAutospacing="0" w:after="160"/>
                                <w:jc w:val="center"/>
                                <w:rPr/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  <w:t>ОБРАЗОВАТЕЛЬНЫЕ</w:t>
                              </w:r>
                            </w:p>
                            <w:p>
                              <w:pPr>
                                <w:pStyle w:val="NormalWeb"/>
                                <w:spacing w:lineRule="auto" w:line="360" w:beforeAutospacing="0" w:before="0" w:afterAutospacing="0" w:after="160"/>
                                <w:rPr/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28"/>
                                  <w:szCs w:val="28"/>
                                </w:rPr>
                                <w:t> </w:t>
                              </w:r>
                            </w:p>
                          </w:txbxContent>
                        </wps:txbx>
                        <wps:bodyPr lIns="63360" rIns="63360" tIns="31680" bIns="31680" anchor="ctr">
                          <a:noAutofit/>
                        </wps:bodyPr>
                      </wps:wsp>
                      <wps:wsp>
                        <wps:cNvPr id="94" name="Прямоугольник 90"/>
                        <wps:cNvSpPr/>
                        <wps:spPr>
                          <a:xfrm>
                            <a:off x="3493800" y="1334160"/>
                            <a:ext cx="1363320" cy="24948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solidFill>
                              <a:srgbClr val="7a7a7a"/>
                            </a:solidFill>
                          </a:ln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Web"/>
                                <w:spacing w:lineRule="auto" w:line="360" w:beforeAutospacing="0" w:before="0" w:afterAutospacing="0" w:after="160"/>
                                <w:jc w:val="center"/>
                                <w:rPr/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  <w:t>ВОСПИТАТЕЛЬНЫЕ</w:t>
                              </w:r>
                            </w:p>
                          </w:txbxContent>
                        </wps:txbx>
                        <wps:bodyPr lIns="63360" rIns="63360" tIns="31680" bIns="31680" anchor="ctr">
                          <a:noAutofit/>
                        </wps:bodyPr>
                      </wps:wsp>
                      <wps:wsp>
                        <wps:cNvPr id="95" name="Стрелка вниз 11"/>
                        <wps:cNvSpPr/>
                        <wps:spPr>
                          <a:xfrm>
                            <a:off x="1750680" y="1584360"/>
                            <a:ext cx="467280" cy="794520"/>
                          </a:xfrm>
                          <a:prstGeom prst="down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a5a5a5"/>
                          </a:solidFill>
                          <a:ln>
                            <a:solidFill>
                              <a:srgbClr val="7a7a7a"/>
                            </a:solidFill>
                          </a:ln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/>
                        </wps:style>
                        <wps:bodyPr/>
                      </wps:wsp>
                      <wps:wsp>
                        <wps:cNvPr id="96" name="Стрелка вниз 12"/>
                        <wps:cNvSpPr/>
                        <wps:spPr>
                          <a:xfrm>
                            <a:off x="3941280" y="1582560"/>
                            <a:ext cx="467280" cy="818640"/>
                          </a:xfrm>
                          <a:prstGeom prst="down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a5a5a5"/>
                          </a:solidFill>
                          <a:ln>
                            <a:solidFill>
                              <a:srgbClr val="7a7a7a"/>
                            </a:solidFill>
                          </a:ln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/>
                        </wps:style>
                        <wps:bodyPr/>
                      </wps:wsp>
                      <wps:wsp>
                        <wps:cNvPr id="97" name="Прямоугольник 93"/>
                        <wps:cNvSpPr/>
                        <wps:spPr>
                          <a:xfrm>
                            <a:off x="1341000" y="2401560"/>
                            <a:ext cx="1276920" cy="1179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Web"/>
                                <w:spacing w:beforeAutospacing="0" w:before="0" w:afterAutospacing="0" w:after="160"/>
                                <w:rPr/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  <w:t>Формирование истори-ческого сознания</w:t>
                              </w:r>
                            </w:p>
                            <w:p>
                              <w:pPr>
                                <w:pStyle w:val="NormalWeb"/>
                                <w:spacing w:beforeAutospacing="0" w:before="0" w:afterAutospacing="0" w:after="160"/>
                                <w:rPr/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  <w:t>Умение ориентироваться в событиях современ- ности</w:t>
                              </w:r>
                            </w:p>
                            <w:p>
                              <w:pPr>
                                <w:pStyle w:val="NormalWeb"/>
                                <w:spacing w:beforeAutospacing="0" w:before="0" w:afterAutospacing="0" w:after="160"/>
                                <w:rPr/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  <w:t xml:space="preserve">Знать процесс историче- ского развития, его закономерности </w:t>
                              </w:r>
                            </w:p>
                          </w:txbxContent>
                        </wps:txbx>
                        <wps:bodyPr lIns="63360" rIns="63360" tIns="31680" bIns="31680" anchor="t">
                          <a:noAutofit/>
                        </wps:bodyPr>
                      </wps:wsp>
                      <wps:wsp>
                        <wps:cNvPr id="98" name="Прямоугольник 94"/>
                        <wps:cNvSpPr/>
                        <wps:spPr>
                          <a:xfrm>
                            <a:off x="3541320" y="2401560"/>
                            <a:ext cx="1267560" cy="11872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Web"/>
                                <w:spacing w:beforeAutospacing="0" w:before="0" w:afterAutospacing="0" w:after="0"/>
                                <w:rPr/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  <w:t>Воспитание гуманизма и патриотизма, нравствст- венное и гражданское</w:t>
                              </w:r>
                            </w:p>
                            <w:p>
                              <w:pPr>
                                <w:pStyle w:val="NormalWeb"/>
                                <w:spacing w:beforeAutospacing="0" w:before="0" w:afterAutospacing="0" w:after="0"/>
                                <w:rPr/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  <w:t> </w:t>
                              </w:r>
                            </w:p>
                            <w:p>
                              <w:pPr>
                                <w:pStyle w:val="NormalWeb"/>
                                <w:spacing w:beforeAutospacing="0" w:before="0" w:afterAutospacing="0" w:after="0"/>
                                <w:rPr/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  <w:t>Воспитание в духе веры, преданности престолу и отечеству, национально-</w:t>
                              </w:r>
                            </w:p>
                            <w:p>
                              <w:pPr>
                                <w:pStyle w:val="NormalWeb"/>
                                <w:spacing w:beforeAutospacing="0" w:before="0" w:afterAutospacing="0" w:after="0"/>
                                <w:rPr/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  <w:t>го единения</w:t>
                              </w:r>
                            </w:p>
                          </w:txbxContent>
                        </wps:txbx>
                        <wps:bodyPr lIns="63360" rIns="63360" tIns="31680" bIns="31680" anchor="t">
                          <a:noAutofit/>
                        </wps:bodyPr>
                      </wps:wsp>
                      <wps:wsp>
                        <wps:cNvPr id="99" name="Прямоугольник 95"/>
                        <wps:cNvSpPr/>
                        <wps:spPr>
                          <a:xfrm>
                            <a:off x="2579400" y="3961080"/>
                            <a:ext cx="1014120" cy="2595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Web"/>
                                <w:spacing w:lineRule="auto" w:line="360" w:beforeAutospacing="0" w:before="0" w:afterAutospacing="0" w:after="160"/>
                                <w:jc w:val="center"/>
                                <w:rPr/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  <w:t>РАЗВИВАЮЩИЕ</w:t>
                              </w:r>
                            </w:p>
                          </w:txbxContent>
                        </wps:txbx>
                        <wps:bodyPr lIns="63360" rIns="63360" tIns="31680" bIns="31680" anchor="b">
                          <a:noAutofit/>
                        </wps:bodyPr>
                      </wps:wsp>
                      <wps:wsp>
                        <wps:cNvPr id="100" name="Прямоугольник 96"/>
                        <wps:cNvSpPr/>
                        <wps:spPr>
                          <a:xfrm>
                            <a:off x="2481480" y="4444200"/>
                            <a:ext cx="1181160" cy="673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Web"/>
                                <w:spacing w:beforeAutospacing="0" w:before="0" w:afterAutospacing="0" w:after="0"/>
                                <w:rPr/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  <w:t>Развитие личности ученика, его умствен- ных способностей (ла- мяти, речи, воображе-ния...)</w:t>
                              </w:r>
                            </w:p>
                          </w:txbxContent>
                        </wps:txbx>
                        <wps:bodyPr lIns="63360" rIns="63360" tIns="31680" bIns="31680" anchor="t">
                          <a:noAutofit/>
                        </wps:bodyPr>
                      </wps:wsp>
                      <wps:wsp>
                        <wps:cNvPr id="101" name="Прямоугольник 97"/>
                        <wps:cNvSpPr/>
                        <wps:spPr>
                          <a:xfrm>
                            <a:off x="2103120" y="5323320"/>
                            <a:ext cx="2080440" cy="370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Web"/>
                                <w:spacing w:lineRule="auto" w:line="360" w:beforeAutospacing="0" w:before="0" w:afterAutospacing="0" w:after="160"/>
                                <w:rPr/>
                              </w:pPr>
                              <w:r>
                                <w:rPr>
                                  <w:rFonts w:eastAsia="Calibri"/>
                                  <w:color w:val="1B1B1B"/>
                                  <w:sz w:val="16"/>
                                  <w:szCs w:val="16"/>
                                </w:rPr>
                                <w:t>Виноградов П.Г., Покровский М.Н., Ката- ев И.М., Звягинцев Е.А.</w:t>
                              </w:r>
                            </w:p>
                          </w:txbxContent>
                        </wps:txbx>
                        <wps:bodyPr lIns="63360" rIns="63360" tIns="31680" bIns="31680" anchor="b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shape_0" alt="Полотно 119" editas="canvas" style="margin-left:0pt;margin-top:-521pt;width:441.7pt;height:448.35pt" coordorigin="0,-10420" coordsize="8834,8967">
                <v:rect id="shape_0" path="m0,0l-2147483645,0l-2147483645,-2147483646l0,-2147483646xe" stroked="f" o:allowincell="f" style="position:absolute;left:0;top:-10420;width:8833;height:7546;mso-wrap-style:none;v-text-anchor:middle;mso-position-vertical:top">
                  <v:fill o:detectmouseclick="t" on="false"/>
                  <v:stroke color="#3465a4" joinstyle="round" endcap="flat"/>
                  <w10:wrap type="square"/>
                </v:rect>
                <v:rect id="shape_0" ID="Прямоугольник 85" path="m0,0l-2147483645,0l-2147483645,-2147483646l0,-2147483646xe" fillcolor="black" stroked="t" o:allowincell="f" style="position:absolute;left:3852;top:-9222;width:1915;height:337;mso-wrap-style:square;v-text-anchor:bottom;mso-position-vertical:top">
                  <v:fill o:detectmouseclick="t" type="solid" color2="white"/>
                  <v:stroke color="black" weight="12600" joinstyle="miter" endcap="flat"/>
                  <v:textbox>
                    <w:txbxContent>
                      <w:p>
                        <w:pPr>
                          <w:pStyle w:val="NormalWeb"/>
                          <w:spacing w:lineRule="auto" w:line="360" w:beforeAutospacing="0" w:before="0" w:afterAutospacing="0" w:after="160"/>
                          <w:jc w:val="center"/>
                          <w:rPr/>
                        </w:pPr>
                        <w:r>
                          <w:rPr>
                            <w:rFonts w:eastAsia="Calibri"/>
                            <w:color w:val="FFFFFF"/>
                            <w:sz w:val="16"/>
                            <w:szCs w:val="16"/>
                          </w:rPr>
                          <w:t>ЦЕЛИ</w:t>
                        </w:r>
                      </w:p>
                    </w:txbxContent>
                  </v:textbox>
                  <w10:wrap type="square"/>
                </v:rect>
                <v:shapetype id="_x0000_t67" coordsize="21600,21600" o:spt="67" adj="10800,10800" path="m0@3l@5@3l@5,l@6,l@6@3l21600@3l10800,21600xe">
                  <v:stroke joinstyle="miter"/>
                  <v:formulas>
                    <v:f eqn="val 21600"/>
                    <v:f eqn="val #1"/>
                    <v:f eqn="val #0"/>
                    <v:f eqn="sum height 0 @2"/>
                    <v:f eqn="prod 1 @1 2"/>
                    <v:f eqn="sum 10800 0 @4"/>
                    <v:f eqn="sum 10800 @4 0"/>
                    <v:f eqn="prod @5 @2 10800"/>
                    <v:f eqn="sum @3 @7 0"/>
                  </v:formulas>
                  <v:path gradientshapeok="t" o:connecttype="rect" textboxrect="@5,0,@6,@8"/>
                  <v:handles>
                    <v:h position="@5,0"/>
                    <v:h position="0,@3"/>
                  </v:handles>
                </v:shapetype>
                <v:shape id="shape_0" ID="Стрелка вниз 6" path="l-2147483631,-2147483635l-2147483631,0l-2147483629,0l-2147483629,-2147483635l-2147483622,-2147483635l-2147483632,-2147483623xe" fillcolor="#a5a5a5" stroked="t" o:allowincell="f" style="position:absolute;left:4482;top:-8883;width:735;height:5460;mso-wrap-style:none;v-text-anchor:middle;mso-position-vertical:top" type="_x0000_t67">
                  <v:fill o:detectmouseclick="t" type="solid" color2="#5a5a5a"/>
                  <v:stroke color="#7a7a7a" weight="12600" joinstyle="miter" endcap="flat"/>
                  <w10:wrap type="square"/>
                </v:shape>
                <v:shape id="shape_0" ID="Прямая со стрелкой 87" stroked="t" o:allowincell="f" style="position:absolute;left:3146;top:-8967;width:1717;height:623;flip:x;mso-position-vertical:top" type="_x0000_t32">
                  <v:stroke color="black" weight="6480" endarrow="block" endarrowwidth="medium" endarrowlength="medium" joinstyle="miter" endcap="flat"/>
                  <v:fill o:detectmouseclick="t" on="false"/>
                  <w10:wrap type="square"/>
                </v:shape>
                <v:shape id="shape_0" ID="Прямая со стрелкой 88" stroked="t" o:allowincell="f" style="position:absolute;left:4842;top:-8967;width:1678;height:629;mso-position-vertical:top" type="_x0000_t32">
                  <v:stroke color="black" weight="6480" endarrow="block" endarrowwidth="medium" endarrowlength="medium" joinstyle="miter" endcap="flat"/>
                  <v:fill o:detectmouseclick="t" on="false"/>
                  <w10:wrap type="square"/>
                </v:shape>
                <v:rect id="shape_0" ID="Прямоугольник 89" path="m0,0l-2147483645,0l-2147483645,-2147483646l0,-2147483646xe" fillcolor="#a5a5a5" stroked="t" o:allowincell="f" style="position:absolute;left:2067;top:-8322;width:2146;height:392;mso-wrap-style:square;v-text-anchor:middle;mso-position-vertical:top">
                  <v:fill o:detectmouseclick="t" type="solid" color2="#5a5a5a"/>
                  <v:stroke color="#7a7a7a" weight="12600" joinstyle="miter" endcap="flat"/>
                  <v:textbox>
                    <w:txbxContent>
                      <w:p>
                        <w:pPr>
                          <w:pStyle w:val="NormalWeb"/>
                          <w:spacing w:lineRule="auto" w:line="360" w:beforeAutospacing="0" w:before="0" w:afterAutospacing="0" w:after="160"/>
                          <w:jc w:val="center"/>
                          <w:rPr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</w:rPr>
                          <w:t>ОБРАЗОВАТЕЛЬНЫЕ</w:t>
                        </w:r>
                      </w:p>
                      <w:p>
                        <w:pPr>
                          <w:pStyle w:val="NormalWeb"/>
                          <w:spacing w:lineRule="auto" w:line="360" w:beforeAutospacing="0" w:before="0" w:afterAutospacing="0" w:after="160"/>
                          <w:rPr/>
                        </w:pPr>
                        <w:r>
                          <w:rPr>
                            <w:rFonts w:eastAsia="Calibri"/>
                            <w:color w:val="000000"/>
                            <w:sz w:val="28"/>
                            <w:szCs w:val="28"/>
                          </w:rPr>
                          <w:t> </w:t>
                        </w:r>
                      </w:p>
                    </w:txbxContent>
                  </v:textbox>
                  <w10:wrap type="square"/>
                </v:rect>
                <v:rect id="shape_0" ID="Прямоугольник 90" path="m0,0l-2147483645,0l-2147483645,-2147483646l0,-2147483646xe" fillcolor="#a5a5a5" stroked="t" o:allowincell="f" style="position:absolute;left:5502;top:-8319;width:2146;height:392;mso-wrap-style:square;v-text-anchor:middle;mso-position-vertical:top">
                  <v:fill o:detectmouseclick="t" type="solid" color2="#5a5a5a"/>
                  <v:stroke color="#7a7a7a" weight="12600" joinstyle="miter" endcap="flat"/>
                  <v:textbox>
                    <w:txbxContent>
                      <w:p>
                        <w:pPr>
                          <w:pStyle w:val="NormalWeb"/>
                          <w:spacing w:lineRule="auto" w:line="360" w:beforeAutospacing="0" w:before="0" w:afterAutospacing="0" w:after="160"/>
                          <w:jc w:val="center"/>
                          <w:rPr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</w:rPr>
                          <w:t>ВОСПИТАТЕЛЬНЫЕ</w:t>
                        </w:r>
                      </w:p>
                    </w:txbxContent>
                  </v:textbox>
                  <w10:wrap type="square"/>
                </v:rect>
                <v:shape id="shape_0" ID="Стрелка вниз 11" path="l-2147483631,-2147483635l-2147483631,0l-2147483629,0l-2147483629,-2147483635l-2147483622,-2147483635l-2147483632,-2147483623xe" fillcolor="#a5a5a5" stroked="t" o:allowincell="f" style="position:absolute;left:2757;top:-7925;width:735;height:1250;mso-wrap-style:none;v-text-anchor:middle;mso-position-vertical:top" type="_x0000_t67">
                  <v:fill o:detectmouseclick="t" type="solid" color2="#5a5a5a"/>
                  <v:stroke color="#7a7a7a" weight="12600" joinstyle="miter" endcap="flat"/>
                  <w10:wrap type="square"/>
                </v:shape>
                <v:shape id="shape_0" ID="Стрелка вниз 12" path="l-2147483631,-2147483635l-2147483631,0l-2147483629,0l-2147483629,-2147483635l-2147483622,-2147483635l-2147483632,-2147483623xe" fillcolor="#a5a5a5" stroked="t" o:allowincell="f" style="position:absolute;left:6207;top:-7928;width:735;height:1288;mso-wrap-style:none;v-text-anchor:middle;mso-position-vertical:top" type="_x0000_t67">
                  <v:fill o:detectmouseclick="t" type="solid" color2="#5a5a5a"/>
                  <v:stroke color="#7a7a7a" weight="12600" joinstyle="miter" endcap="flat"/>
                  <w10:wrap type="square"/>
                </v:shape>
                <v:rect id="shape_0" ID="Прямоугольник 93" path="m0,0l-2147483645,0l-2147483645,-2147483646l0,-2147483646xe" fillcolor="white" stroked="t" o:allowincell="f" style="position:absolute;left:2112;top:-6638;width:2010;height:1856;mso-wrap-style:square;v-text-anchor:top;mso-position-vertical:top">
                  <v:fill o:detectmouseclick="t" type="solid" color2="black"/>
                  <v:stroke color="black" weight="12600" joinstyle="miter" endcap="flat"/>
                  <v:textbox>
                    <w:txbxContent>
                      <w:p>
                        <w:pPr>
                          <w:pStyle w:val="NormalWeb"/>
                          <w:spacing w:beforeAutospacing="0" w:before="0" w:afterAutospacing="0" w:after="160"/>
                          <w:rPr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</w:rPr>
                          <w:t>Формирование истори-ческого сознания</w:t>
                        </w:r>
                      </w:p>
                      <w:p>
                        <w:pPr>
                          <w:pStyle w:val="NormalWeb"/>
                          <w:spacing w:beforeAutospacing="0" w:before="0" w:afterAutospacing="0" w:after="160"/>
                          <w:rPr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</w:rPr>
                          <w:t>Умение ориентироваться в событиях современ- ности</w:t>
                        </w:r>
                      </w:p>
                      <w:p>
                        <w:pPr>
                          <w:pStyle w:val="NormalWeb"/>
                          <w:spacing w:beforeAutospacing="0" w:before="0" w:afterAutospacing="0" w:after="160"/>
                          <w:rPr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</w:rPr>
                          <w:t xml:space="preserve">Знать процесс историче- ского развития, его закономерности </w:t>
                        </w:r>
                      </w:p>
                    </w:txbxContent>
                  </v:textbox>
                  <w10:wrap type="square"/>
                </v:rect>
                <v:rect id="shape_0" ID="Прямоугольник 94" path="m0,0l-2147483645,0l-2147483645,-2147483646l0,-2147483646xe" fillcolor="white" stroked="t" o:allowincell="f" style="position:absolute;left:5577;top:-6638;width:1995;height:1869;mso-wrap-style:square;v-text-anchor:top;mso-position-vertical:top">
                  <v:fill o:detectmouseclick="t" type="solid" color2="black"/>
                  <v:stroke color="black" weight="12600" joinstyle="miter" endcap="flat"/>
                  <v:textbox>
                    <w:txbxContent>
                      <w:p>
                        <w:pPr>
                          <w:pStyle w:val="NormalWeb"/>
                          <w:spacing w:beforeAutospacing="0" w:before="0" w:afterAutospacing="0" w:after="0"/>
                          <w:rPr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</w:rPr>
                          <w:t>Воспитание гуманизма и патриотизма, нравствст- венное и гражданское</w:t>
                        </w:r>
                      </w:p>
                      <w:p>
                        <w:pPr>
                          <w:pStyle w:val="NormalWeb"/>
                          <w:spacing w:beforeAutospacing="0" w:before="0" w:afterAutospacing="0" w:after="0"/>
                          <w:rPr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</w:rPr>
                          <w:t> </w:t>
                        </w:r>
                      </w:p>
                      <w:p>
                        <w:pPr>
                          <w:pStyle w:val="NormalWeb"/>
                          <w:spacing w:beforeAutospacing="0" w:before="0" w:afterAutospacing="0" w:after="0"/>
                          <w:rPr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</w:rPr>
                          <w:t>Воспитание в духе веры, преданности престолу и отечеству, национально-</w:t>
                        </w:r>
                      </w:p>
                      <w:p>
                        <w:pPr>
                          <w:pStyle w:val="NormalWeb"/>
                          <w:spacing w:beforeAutospacing="0" w:before="0" w:afterAutospacing="0" w:after="0"/>
                          <w:rPr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</w:rPr>
                          <w:t>го единения</w:t>
                        </w:r>
                      </w:p>
                    </w:txbxContent>
                  </v:textbox>
                  <w10:wrap type="square"/>
                </v:rect>
                <v:rect id="shape_0" ID="Прямоугольник 95" path="m0,0l-2147483645,0l-2147483645,-2147483646l0,-2147483646xe" fillcolor="white" stroked="t" o:allowincell="f" style="position:absolute;left:4062;top:-4182;width:1596;height:408;mso-wrap-style:square;v-text-anchor:bottom;mso-position-vertical:top">
                  <v:fill o:detectmouseclick="t" type="solid" color2="black"/>
                  <v:stroke color="black" weight="12600" joinstyle="miter" endcap="flat"/>
                  <v:textbox>
                    <w:txbxContent>
                      <w:p>
                        <w:pPr>
                          <w:pStyle w:val="NormalWeb"/>
                          <w:spacing w:lineRule="auto" w:line="360" w:beforeAutospacing="0" w:before="0" w:afterAutospacing="0" w:after="160"/>
                          <w:jc w:val="center"/>
                          <w:rPr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</w:rPr>
                          <w:t>РАЗВИВАЮЩИЕ</w:t>
                        </w:r>
                      </w:p>
                    </w:txbxContent>
                  </v:textbox>
                  <w10:wrap type="square"/>
                </v:rect>
                <v:rect id="shape_0" ID="Прямоугольник 96" path="m0,0l-2147483645,0l-2147483645,-2147483646l0,-2147483646xe" fillcolor="white" stroked="t" o:allowincell="f" style="position:absolute;left:3908;top:-3421;width:1859;height:1059;mso-wrap-style:square;v-text-anchor:top;mso-position-vertical:top">
                  <v:fill o:detectmouseclick="t" type="solid" color2="black"/>
                  <v:stroke color="black" weight="12600" joinstyle="miter" endcap="flat"/>
                  <v:textbox>
                    <w:txbxContent>
                      <w:p>
                        <w:pPr>
                          <w:pStyle w:val="NormalWeb"/>
                          <w:spacing w:beforeAutospacing="0" w:before="0" w:afterAutospacing="0" w:after="0"/>
                          <w:rPr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</w:rPr>
                          <w:t>Развитие личности ученика, его умствен- ных способностей (ла- мяти, речи, воображе-ния...)</w:t>
                        </w:r>
                      </w:p>
                    </w:txbxContent>
                  </v:textbox>
                  <w10:wrap type="square"/>
                </v:rect>
                <v:rect id="shape_0" ID="Прямоугольник 97" path="m0,0l-2147483645,0l-2147483645,-2147483646l0,-2147483646xe" fillcolor="white" stroked="t" o:allowincell="f" style="position:absolute;left:3312;top:-2037;width:3275;height:583;mso-wrap-style:square;v-text-anchor:bottom;mso-position-vertical:top">
                  <v:fill o:detectmouseclick="t" type="solid" color2="black"/>
                  <v:stroke color="black" weight="12600" joinstyle="miter" endcap="flat"/>
                  <v:textbox>
                    <w:txbxContent>
                      <w:p>
                        <w:pPr>
                          <w:pStyle w:val="NormalWeb"/>
                          <w:spacing w:lineRule="auto" w:line="360" w:beforeAutospacing="0" w:before="0" w:afterAutospacing="0" w:after="160"/>
                          <w:rPr/>
                        </w:pPr>
                        <w:r>
                          <w:rPr>
                            <w:rFonts w:eastAsia="Calibri"/>
                            <w:color w:val="1B1B1B"/>
                            <w:sz w:val="16"/>
                            <w:szCs w:val="16"/>
                          </w:rPr>
                          <w:t>Виноградов П.Г., Покровский М.Н., Ката- ев И.М., Звягинцев Е.А.</w:t>
                        </w:r>
                      </w:p>
                    </w:txbxContent>
                  </v:textbox>
                  <w10:wrap type="square"/>
                </v:rect>
              </v:group>
            </w:pict>
          </mc:Fallback>
        </mc:AlternateContent>
      </w:r>
    </w:p>
    <w:p>
      <w:pPr>
        <w:sectPr>
          <w:footerReference w:type="even" r:id="rId116"/>
          <w:footerReference w:type="default" r:id="rId117"/>
          <w:type w:val="nextPage"/>
          <w:pgSz w:orient="landscape" w:w="16838" w:h="11906"/>
          <w:pgMar w:left="794" w:right="340" w:gutter="0" w:header="0" w:top="737" w:footer="0" w:bottom="1644"/>
          <w:pgNumType w:fmt="decimal"/>
          <w:cols w:num="2" w:space="708" w:equalWidth="true" w:sep="false"/>
          <w:formProt w:val="false"/>
          <w:textDirection w:val="lrTb"/>
          <w:docGrid w:type="default" w:linePitch="381" w:charSpace="0"/>
        </w:sectPr>
      </w:pPr>
    </w:p>
    <w:p>
      <w:pPr>
        <w:pStyle w:val="Normal"/>
        <w:rPr/>
      </w:pPr>
      <w:r>
        <w:rPr/>
        <w:tab/>
      </w:r>
    </w:p>
    <w:p>
      <w:pPr>
        <w:sectPr>
          <w:type w:val="continuous"/>
          <w:pgSz w:orient="landscape" w:w="16838" w:h="11906"/>
          <w:pgMar w:left="794" w:right="340" w:gutter="0" w:header="0" w:top="737" w:footer="0" w:bottom="1644"/>
          <w:formProt w:val="false"/>
          <w:textDirection w:val="lrTb"/>
          <w:docGrid w:type="default" w:linePitch="381" w:charSpace="0"/>
        </w:sectPr>
      </w:pPr>
    </w:p>
    <w:p>
      <w:pPr>
        <w:pStyle w:val="Heading1"/>
        <w:jc w:val="center"/>
        <w:rPr/>
      </w:pPr>
      <w:bookmarkStart w:id="87" w:name="_Toc123051283"/>
      <w:r>
        <w:rPr/>
        <w:t>Заключение</w:t>
      </w:r>
      <w:bookmarkEnd w:id="87"/>
    </w:p>
    <w:p>
      <w:pPr>
        <w:sectPr>
          <w:footerReference w:type="even" r:id="rId118"/>
          <w:footerReference w:type="default" r:id="rId119"/>
          <w:footerReference w:type="first" r:id="rId120"/>
          <w:type w:val="nextPage"/>
          <w:pgSz w:w="11906" w:h="16838"/>
          <w:pgMar w:left="1644" w:right="737" w:gutter="0" w:header="0" w:top="794" w:footer="0" w:bottom="340"/>
          <w:pgNumType w:fmt="decimal"/>
          <w:formProt w:val="false"/>
          <w:titlePg/>
          <w:textDirection w:val="lrTb"/>
          <w:docGrid w:type="default" w:linePitch="381" w:charSpace="0"/>
        </w:sectPr>
      </w:pPr>
    </w:p>
    <w:p>
      <w:pPr>
        <w:pStyle w:val="Normal"/>
        <w:ind w:firstLine="708"/>
        <w:rPr>
          <w:color w:themeColor="text1" w:themeTint="f2" w:val="0D0D0D"/>
        </w:rPr>
      </w:pPr>
      <w:r>
        <w:rPr>
          <w:color w:themeColor="text1" w:themeTint="f2" w:val="0D0D0D"/>
          <w:shd w:fill="FFFFFF" w:val="clear"/>
        </w:rPr>
        <w:t>На данный момент Windows является наиболее популярной и удобной операционной системой. Поработав с операционными системами фирмы Microsoft, мало кому захочется переходить к другим системам. В свое время каждая версия Windows, была востребована. Первой действительно популярной среди пользователей, стала версия Windows3.1, выпушенная в 1992году. С этого момента Windows официально именуется операционной системой. За 16 лет в Windows все подверглось модернизации и переработки. Можно представить, насколько различны версии Windows 95 и Windows XP. Прогресс в среде Windows не стоит на месте.</w:t>
      </w:r>
    </w:p>
    <w:p>
      <w:pPr>
        <w:pStyle w:val="Normal"/>
        <w:ind w:firstLine="708"/>
        <w:rPr>
          <w:color w:themeColor="text1" w:themeTint="f2" w:val="0D0D0D"/>
        </w:rPr>
      </w:pPr>
      <w:r>
        <w:rPr>
          <w:color w:themeColor="text1" w:themeTint="f2" w:val="0D0D0D"/>
          <w:shd w:fill="FFFFFF" w:val="clear"/>
        </w:rPr>
        <w:t>Сейчас все больше пользователей устанавливают на свои персональные компьютеры Windows Vista, трудно судить обо всех достоинствах и недостатках данной операционной системы. Но в целом, по отзывам специалистов, Windows Vista оставляет впечатление хорошо продуманной и отлаженной системы. А корпорация Microsoft продолжает дальше работать, над новой операционной системой, ее название Windows 7. Основные моменты Windows 7 будут сфокусированы на функциональности, соединяемости и подключаемости, безопасности и уменьшении стоимости.</w:t>
      </w:r>
      <w:r>
        <w:rPr>
          <w:color w:themeColor="text1" w:themeTint="f2" w:val="0D0D0D"/>
        </w:rPr>
        <w:t xml:space="preserve"> </w:t>
      </w:r>
    </w:p>
    <w:p>
      <w:pPr>
        <w:pStyle w:val="Normal"/>
        <w:ind w:firstLine="708"/>
        <w:rPr>
          <w:color w:themeColor="text1" w:themeTint="f2" w:val="0D0D0D"/>
          <w:shd w:fill="FFFFFF" w:val="clear"/>
        </w:rPr>
      </w:pPr>
      <w:r>
        <w:rPr>
          <w:color w:themeColor="text1" w:themeTint="f2" w:val="0D0D0D"/>
          <w:shd w:fill="FFFFFF" w:val="clear"/>
        </w:rPr>
        <w:t>С каждым годом Windows продолжает увеличивать число своих пользователей. И это благодаря постоянному совершенствованию и развитию пользовательского интерфейса, функциональности, достижения в сфере безопасности, дизайна, коммуникаций и широкой совместимости с разными устройствами операционной системы</w:t>
      </w:r>
    </w:p>
    <w:p>
      <w:pPr>
        <w:sectPr>
          <w:type w:val="continuous"/>
          <w:pgSz w:w="11906" w:h="16838"/>
          <w:pgMar w:left="1644" w:right="737" w:gutter="0" w:header="0" w:top="794" w:footer="0" w:bottom="340"/>
          <w:formProt w:val="false"/>
          <w:titlePg/>
          <w:textDirection w:val="lrTb"/>
          <w:docGrid w:type="default" w:linePitch="381" w:charSpace="0"/>
        </w:sectPr>
      </w:pPr>
    </w:p>
    <w:p>
      <w:pPr>
        <w:pStyle w:val="Normal"/>
        <w:tabs>
          <w:tab w:val="clear" w:pos="708"/>
          <w:tab w:val="left" w:pos="4105" w:leader="none"/>
        </w:tabs>
        <w:rPr/>
      </w:pPr>
      <w:r>
        <w:rPr/>
        <w:tab/>
      </w:r>
    </w:p>
    <w:p>
      <w:pPr>
        <w:pStyle w:val="Heading1"/>
        <w:ind w:firstLine="709" w:right="56"/>
        <w:jc w:val="center"/>
        <w:rPr>
          <w:color w:themeColor="text1" w:themeTint="f2" w:val="0D0D0D"/>
          <w:szCs w:val="22"/>
          <w:shd w:fill="FFFFFF" w:val="clear"/>
        </w:rPr>
      </w:pPr>
      <w:bookmarkStart w:id="88" w:name="_Toc123051284"/>
      <w:r>
        <w:rPr/>
        <w:t>Перечень информационных ресурсов</w:t>
      </w:r>
      <w:bookmarkEnd w:id="88"/>
    </w:p>
    <w:p>
      <w:pPr>
        <w:pStyle w:val="Normal"/>
        <w:numPr>
          <w:ilvl w:val="0"/>
          <w:numId w:val="14"/>
        </w:numPr>
        <w:ind w:firstLine="360" w:left="0" w:right="56"/>
        <w:rPr>
          <w:color w:themeColor="text1" w:themeTint="f2" w:val="0D0D0D"/>
          <w:szCs w:val="28"/>
        </w:rPr>
      </w:pPr>
      <w:r>
        <w:rPr>
          <w:rStyle w:val="citation"/>
          <w:color w:themeColor="text1" w:themeTint="f2" w:val="0D0D0D"/>
          <w:szCs w:val="28"/>
        </w:rPr>
        <w:t>Гордеев А. В. Операционные системы: Учебник для вузов. — 2-е изд. — СПб.: </w:t>
      </w:r>
      <w:hyperlink r:id="rId121" w:tooltip="Питер (издательство)">
        <w:r>
          <w:rPr>
            <w:rStyle w:val="Hyperlink"/>
            <w:color w:themeColor="text1" w:themeTint="f2" w:val="0D0D0D"/>
            <w:szCs w:val="28"/>
          </w:rPr>
          <w:t>Питер</w:t>
        </w:r>
      </w:hyperlink>
      <w:r>
        <w:rPr>
          <w:rStyle w:val="citation"/>
          <w:color w:themeColor="text1" w:themeTint="f2" w:val="0D0D0D"/>
          <w:szCs w:val="28"/>
        </w:rPr>
        <w:t>, 2007. — 416 с. — </w:t>
      </w:r>
      <w:hyperlink r:id="rId122">
        <w:r>
          <w:rPr>
            <w:rStyle w:val="Hyperlink"/>
            <w:color w:themeColor="text1" w:themeTint="f2" w:val="0D0D0D"/>
            <w:szCs w:val="28"/>
          </w:rPr>
          <w:t>ISBN 978-5-94723-632-3</w:t>
        </w:r>
      </w:hyperlink>
      <w:r>
        <w:rPr>
          <w:rStyle w:val="citation"/>
          <w:color w:themeColor="text1" w:themeTint="f2" w:val="0D0D0D"/>
          <w:szCs w:val="28"/>
        </w:rPr>
        <w:t>.</w:t>
      </w:r>
    </w:p>
    <w:p>
      <w:pPr>
        <w:pStyle w:val="Normal"/>
        <w:numPr>
          <w:ilvl w:val="0"/>
          <w:numId w:val="14"/>
        </w:numPr>
        <w:ind w:firstLine="360" w:left="0" w:right="56"/>
        <w:rPr>
          <w:color w:themeColor="text1" w:themeTint="f2" w:val="0D0D0D"/>
          <w:szCs w:val="28"/>
        </w:rPr>
      </w:pPr>
      <w:r>
        <w:rPr>
          <w:rStyle w:val="citation"/>
          <w:color w:themeColor="text1" w:themeTint="f2" w:val="0D0D0D"/>
          <w:szCs w:val="28"/>
        </w:rPr>
        <w:t>Деннинг П. Дж., Браун Р. Л. Операционные системы // Современный компьютер. — М., 1986.</w:t>
      </w:r>
    </w:p>
    <w:p>
      <w:pPr>
        <w:pStyle w:val="Normal"/>
        <w:numPr>
          <w:ilvl w:val="0"/>
          <w:numId w:val="14"/>
        </w:numPr>
        <w:ind w:firstLine="360" w:left="0" w:right="56"/>
        <w:rPr>
          <w:color w:themeColor="text1" w:themeTint="f2" w:val="0D0D0D"/>
          <w:szCs w:val="28"/>
        </w:rPr>
      </w:pPr>
      <w:r>
        <w:rPr>
          <w:rStyle w:val="citation"/>
          <w:color w:themeColor="text1" w:themeTint="f2" w:val="0D0D0D"/>
          <w:szCs w:val="28"/>
        </w:rPr>
        <w:t>Иртегов Д. В. Введение в операционные системы. — 2-е изд. — СПб.: BHV-СПб, 2007. — </w:t>
      </w:r>
      <w:hyperlink r:id="rId123">
        <w:r>
          <w:rPr>
            <w:rStyle w:val="Hyperlink"/>
            <w:color w:themeColor="text1" w:themeTint="f2" w:val="0D0D0D"/>
            <w:szCs w:val="28"/>
          </w:rPr>
          <w:t>ISBN 978-5-94157-695-1</w:t>
        </w:r>
      </w:hyperlink>
      <w:r>
        <w:rPr>
          <w:rStyle w:val="citation"/>
          <w:color w:themeColor="text1" w:themeTint="f2" w:val="0D0D0D"/>
          <w:szCs w:val="28"/>
        </w:rPr>
        <w:t>.</w:t>
      </w:r>
    </w:p>
    <w:p>
      <w:pPr>
        <w:pStyle w:val="Normal"/>
        <w:numPr>
          <w:ilvl w:val="0"/>
          <w:numId w:val="14"/>
        </w:numPr>
        <w:ind w:firstLine="360" w:left="0" w:right="56"/>
        <w:rPr>
          <w:color w:themeColor="text1" w:themeTint="f2" w:val="0D0D0D"/>
          <w:szCs w:val="28"/>
        </w:rPr>
      </w:pPr>
      <w:hyperlink r:id="rId124" w:tooltip="Керниган, Брайан">
        <w:r>
          <w:rPr>
            <w:rStyle w:val="Hyperlink"/>
            <w:color w:themeColor="text1" w:themeTint="f2" w:val="0D0D0D"/>
            <w:szCs w:val="28"/>
          </w:rPr>
          <w:t>Керниган Б. У.</w:t>
        </w:r>
      </w:hyperlink>
      <w:r>
        <w:rPr>
          <w:rStyle w:val="citation"/>
          <w:color w:themeColor="text1" w:themeTint="f2" w:val="0D0D0D"/>
          <w:szCs w:val="28"/>
        </w:rPr>
        <w:t>, </w:t>
      </w:r>
      <w:hyperlink r:id="rId125">
        <w:r>
          <w:rPr>
            <w:rStyle w:val="Hyperlink"/>
            <w:rFonts w:cs=""/>
            <w:color w:themeColor="text1" w:themeTint="f2" w:val="0D0D0D"/>
            <w:szCs w:val="28"/>
          </w:rPr>
          <w:t>Пайк</w:t>
        </w:r>
        <w:r>
          <w:rPr>
            <w:rStyle w:val="Hyperlink"/>
            <w:color w:themeColor="text1" w:themeTint="f2" w:val="0D0D0D"/>
            <w:szCs w:val="28"/>
          </w:rPr>
          <w:t xml:space="preserve"> Р. У.</w:t>
        </w:r>
      </w:hyperlink>
      <w:r>
        <w:rPr>
          <w:rStyle w:val="citation"/>
          <w:color w:themeColor="text1" w:themeTint="f2" w:val="0D0D0D"/>
          <w:szCs w:val="28"/>
        </w:rPr>
        <w:t> UNIX — универсальная среда программирования = The UNIX Programming Environment. — М., 1992.</w:t>
      </w:r>
    </w:p>
    <w:p>
      <w:pPr>
        <w:pStyle w:val="Normal"/>
        <w:numPr>
          <w:ilvl w:val="0"/>
          <w:numId w:val="14"/>
        </w:numPr>
        <w:ind w:firstLine="360" w:left="0" w:right="56"/>
        <w:rPr>
          <w:color w:themeColor="text1" w:themeTint="f2" w:val="0D0D0D"/>
          <w:szCs w:val="28"/>
        </w:rPr>
      </w:pPr>
      <w:r>
        <w:rPr>
          <w:rStyle w:val="citation"/>
          <w:color w:themeColor="text1" w:themeTint="f2" w:val="0D0D0D"/>
          <w:szCs w:val="28"/>
        </w:rPr>
        <w:t>Олифер В. Г., Олифер Н. А. Сетевые операционные системы. — СПб.: </w:t>
      </w:r>
      <w:hyperlink r:id="rId126" w:tooltip="Питер (издательство)">
        <w:r>
          <w:rPr>
            <w:rStyle w:val="Hyperlink"/>
            <w:color w:themeColor="text1" w:themeTint="f2" w:val="0D0D0D"/>
            <w:szCs w:val="28"/>
          </w:rPr>
          <w:t>Питер</w:t>
        </w:r>
      </w:hyperlink>
      <w:r>
        <w:rPr>
          <w:rStyle w:val="citation"/>
          <w:color w:themeColor="text1" w:themeTint="f2" w:val="0D0D0D"/>
          <w:szCs w:val="28"/>
        </w:rPr>
        <w:t>, 2002. — 544 с. — </w:t>
      </w:r>
      <w:hyperlink r:id="rId127">
        <w:r>
          <w:rPr>
            <w:rStyle w:val="Hyperlink"/>
            <w:color w:themeColor="text1" w:themeTint="f2" w:val="0D0D0D"/>
            <w:szCs w:val="28"/>
          </w:rPr>
          <w:t>ISBN 5-272-00120-6</w:t>
        </w:r>
      </w:hyperlink>
      <w:r>
        <w:rPr>
          <w:rStyle w:val="citation"/>
          <w:color w:themeColor="text1" w:themeTint="f2" w:val="0D0D0D"/>
          <w:szCs w:val="28"/>
        </w:rPr>
        <w:t>.</w:t>
      </w:r>
    </w:p>
    <w:p>
      <w:pPr>
        <w:pStyle w:val="Normal"/>
        <w:numPr>
          <w:ilvl w:val="0"/>
          <w:numId w:val="14"/>
        </w:numPr>
        <w:ind w:firstLine="360" w:left="0" w:right="56"/>
        <w:rPr>
          <w:color w:themeColor="text1" w:themeTint="f2" w:val="0D0D0D"/>
          <w:szCs w:val="28"/>
          <w:lang w:val="en-US"/>
        </w:rPr>
      </w:pPr>
      <w:r>
        <w:rPr>
          <w:rStyle w:val="citation"/>
          <w:color w:themeColor="text1" w:themeTint="f2" w:val="0D0D0D"/>
          <w:szCs w:val="28"/>
        </w:rPr>
        <w:t>Столлингс</w:t>
      </w:r>
      <w:r>
        <w:rPr>
          <w:rStyle w:val="citation"/>
          <w:color w:themeColor="text1" w:themeTint="f2" w:val="0D0D0D"/>
          <w:szCs w:val="28"/>
          <w:lang w:val="en-US"/>
        </w:rPr>
        <w:t xml:space="preserve"> </w:t>
      </w:r>
      <w:r>
        <w:rPr>
          <w:rStyle w:val="citation"/>
          <w:color w:themeColor="text1" w:themeTint="f2" w:val="0D0D0D"/>
          <w:szCs w:val="28"/>
        </w:rPr>
        <w:t>У</w:t>
      </w:r>
      <w:r>
        <w:rPr>
          <w:rStyle w:val="citation"/>
          <w:color w:themeColor="text1" w:themeTint="f2" w:val="0D0D0D"/>
          <w:szCs w:val="28"/>
          <w:lang w:val="en-US"/>
        </w:rPr>
        <w:t>. </w:t>
      </w:r>
      <w:r>
        <w:rPr>
          <w:rStyle w:val="citation"/>
          <w:color w:themeColor="text1" w:themeTint="f2" w:val="0D0D0D"/>
          <w:szCs w:val="28"/>
        </w:rPr>
        <w:t>Операционные</w:t>
      </w:r>
      <w:r>
        <w:rPr>
          <w:rStyle w:val="citation"/>
          <w:color w:themeColor="text1" w:themeTint="f2" w:val="0D0D0D"/>
          <w:szCs w:val="28"/>
          <w:lang w:val="en-US"/>
        </w:rPr>
        <w:t xml:space="preserve"> </w:t>
      </w:r>
      <w:r>
        <w:rPr>
          <w:rStyle w:val="citation"/>
          <w:color w:themeColor="text1" w:themeTint="f2" w:val="0D0D0D"/>
          <w:szCs w:val="28"/>
        </w:rPr>
        <w:t>системы</w:t>
      </w:r>
      <w:r>
        <w:rPr>
          <w:rStyle w:val="citation"/>
          <w:color w:themeColor="text1" w:themeTint="f2" w:val="0D0D0D"/>
          <w:szCs w:val="28"/>
          <w:lang w:val="en-US"/>
        </w:rPr>
        <w:t xml:space="preserve"> = Operating Systems: Internals and Design Principles. — </w:t>
      </w:r>
      <w:r>
        <w:rPr>
          <w:rStyle w:val="citation"/>
          <w:color w:themeColor="text1" w:themeTint="f2" w:val="0D0D0D"/>
          <w:szCs w:val="28"/>
        </w:rPr>
        <w:t>М</w:t>
      </w:r>
      <w:r>
        <w:rPr>
          <w:rStyle w:val="citation"/>
          <w:color w:themeColor="text1" w:themeTint="f2" w:val="0D0D0D"/>
          <w:szCs w:val="28"/>
          <w:lang w:val="en-US"/>
        </w:rPr>
        <w:t>.: </w:t>
      </w:r>
      <w:hyperlink r:id="rId128">
        <w:r>
          <w:rPr>
            <w:rStyle w:val="Hyperlink"/>
            <w:color w:themeColor="text1" w:themeTint="f2" w:val="0D0D0D"/>
            <w:szCs w:val="28"/>
          </w:rPr>
          <w:t>Вильямс</w:t>
        </w:r>
      </w:hyperlink>
      <w:r>
        <w:rPr>
          <w:rStyle w:val="citation"/>
          <w:color w:themeColor="text1" w:themeTint="f2" w:val="0D0D0D"/>
          <w:szCs w:val="28"/>
          <w:lang w:val="en-US"/>
        </w:rPr>
        <w:t>, 2004. — 848 </w:t>
      </w:r>
      <w:r>
        <w:rPr>
          <w:rStyle w:val="citation"/>
          <w:color w:themeColor="text1" w:themeTint="f2" w:val="0D0D0D"/>
          <w:szCs w:val="28"/>
        </w:rPr>
        <w:t>с</w:t>
      </w:r>
      <w:r>
        <w:rPr>
          <w:rStyle w:val="citation"/>
          <w:color w:themeColor="text1" w:themeTint="f2" w:val="0D0D0D"/>
          <w:szCs w:val="28"/>
          <w:lang w:val="en-US"/>
        </w:rPr>
        <w:t>. — </w:t>
      </w:r>
      <w:hyperlink r:id="rId129">
        <w:r>
          <w:rPr>
            <w:rStyle w:val="Hyperlink"/>
            <w:color w:themeColor="text1" w:themeTint="f2" w:val="0D0D0D"/>
            <w:szCs w:val="28"/>
            <w:lang w:val="en-US"/>
          </w:rPr>
          <w:t>ISBN 0-1303-1999-6</w:t>
        </w:r>
      </w:hyperlink>
      <w:r>
        <w:rPr>
          <w:rStyle w:val="citation"/>
          <w:color w:themeColor="text1" w:themeTint="f2" w:val="0D0D0D"/>
          <w:szCs w:val="28"/>
          <w:lang w:val="en-US"/>
        </w:rPr>
        <w:t>.</w:t>
      </w:r>
    </w:p>
    <w:p>
      <w:pPr>
        <w:pStyle w:val="Normal"/>
        <w:numPr>
          <w:ilvl w:val="0"/>
          <w:numId w:val="14"/>
        </w:numPr>
        <w:ind w:firstLine="360" w:left="0" w:right="56"/>
        <w:rPr>
          <w:rStyle w:val="citation"/>
          <w:color w:themeColor="text1" w:themeTint="f2" w:val="0D0D0D"/>
          <w:szCs w:val="28"/>
          <w:lang w:val="en-US"/>
        </w:rPr>
      </w:pPr>
      <w:hyperlink r:id="rId130">
        <w:r>
          <w:rPr>
            <w:rStyle w:val="Hyperlink"/>
            <w:color w:themeColor="text1" w:themeTint="f2" w:val="0D0D0D"/>
            <w:szCs w:val="28"/>
          </w:rPr>
          <w:t>Таненбаум</w:t>
        </w:r>
        <w:r>
          <w:rPr>
            <w:rStyle w:val="Hyperlink"/>
            <w:color w:themeColor="text1" w:themeTint="f2" w:val="0D0D0D"/>
            <w:szCs w:val="28"/>
            <w:lang w:val="en-US"/>
          </w:rPr>
          <w:t xml:space="preserve"> </w:t>
        </w:r>
        <w:r>
          <w:rPr>
            <w:rStyle w:val="Hyperlink"/>
            <w:color w:themeColor="text1" w:themeTint="f2" w:val="0D0D0D"/>
            <w:szCs w:val="28"/>
          </w:rPr>
          <w:t>Э</w:t>
        </w:r>
        <w:r>
          <w:rPr>
            <w:rStyle w:val="Hyperlink"/>
            <w:color w:themeColor="text1" w:themeTint="f2" w:val="0D0D0D"/>
            <w:szCs w:val="28"/>
            <w:lang w:val="en-US"/>
          </w:rPr>
          <w:t xml:space="preserve">. </w:t>
        </w:r>
        <w:r>
          <w:rPr>
            <w:rStyle w:val="Hyperlink"/>
            <w:color w:themeColor="text1" w:themeTint="f2" w:val="0D0D0D"/>
            <w:szCs w:val="28"/>
          </w:rPr>
          <w:t>С</w:t>
        </w:r>
        <w:r>
          <w:rPr>
            <w:rStyle w:val="Hyperlink"/>
            <w:color w:themeColor="text1" w:themeTint="f2" w:val="0D0D0D"/>
            <w:szCs w:val="28"/>
            <w:lang w:val="en-US"/>
          </w:rPr>
          <w:t>.</w:t>
        </w:r>
      </w:hyperlink>
      <w:r>
        <w:rPr>
          <w:rStyle w:val="citation"/>
          <w:color w:themeColor="text1" w:themeTint="f2" w:val="0D0D0D"/>
          <w:szCs w:val="28"/>
          <w:lang w:val="en-US"/>
        </w:rPr>
        <w:t> </w:t>
      </w:r>
      <w:r>
        <w:rPr>
          <w:rStyle w:val="citation"/>
          <w:color w:themeColor="text1" w:themeTint="f2" w:val="0D0D0D"/>
          <w:szCs w:val="28"/>
        </w:rPr>
        <w:t>Многоуровневая</w:t>
      </w:r>
      <w:r>
        <w:rPr>
          <w:rStyle w:val="citation"/>
          <w:color w:themeColor="text1" w:themeTint="f2" w:val="0D0D0D"/>
          <w:szCs w:val="28"/>
          <w:lang w:val="en-US"/>
        </w:rPr>
        <w:t xml:space="preserve"> </w:t>
      </w:r>
      <w:r>
        <w:rPr>
          <w:rStyle w:val="citation"/>
          <w:color w:themeColor="text1" w:themeTint="f2" w:val="0D0D0D"/>
          <w:szCs w:val="28"/>
        </w:rPr>
        <w:t>организация</w:t>
      </w:r>
      <w:r>
        <w:rPr>
          <w:rStyle w:val="citation"/>
          <w:color w:themeColor="text1" w:themeTint="f2" w:val="0D0D0D"/>
          <w:szCs w:val="28"/>
          <w:lang w:val="en-US"/>
        </w:rPr>
        <w:t xml:space="preserve"> </w:t>
      </w:r>
      <w:r>
        <w:rPr>
          <w:rStyle w:val="citation"/>
          <w:color w:themeColor="text1" w:themeTint="f2" w:val="0D0D0D"/>
          <w:szCs w:val="28"/>
        </w:rPr>
        <w:t>ЭВМ</w:t>
      </w:r>
      <w:r>
        <w:rPr>
          <w:rStyle w:val="citation"/>
          <w:color w:themeColor="text1" w:themeTint="f2" w:val="0D0D0D"/>
          <w:szCs w:val="28"/>
          <w:lang w:val="en-US"/>
        </w:rPr>
        <w:t xml:space="preserve"> = Structured Computer Organization. — </w:t>
      </w:r>
      <w:r>
        <w:rPr>
          <w:rStyle w:val="citation"/>
          <w:color w:themeColor="text1" w:themeTint="f2" w:val="0D0D0D"/>
          <w:szCs w:val="28"/>
        </w:rPr>
        <w:t>М</w:t>
      </w:r>
      <w:r>
        <w:rPr>
          <w:rStyle w:val="citation"/>
          <w:color w:themeColor="text1" w:themeTint="f2" w:val="0D0D0D"/>
          <w:szCs w:val="28"/>
          <w:lang w:val="en-US"/>
        </w:rPr>
        <w:t xml:space="preserve">.: </w:t>
      </w:r>
      <w:r>
        <w:rPr>
          <w:rStyle w:val="citation"/>
          <w:color w:themeColor="text1" w:themeTint="f2" w:val="0D0D0D"/>
          <w:szCs w:val="28"/>
        </w:rPr>
        <w:t>Мир</w:t>
      </w:r>
      <w:r>
        <w:rPr>
          <w:rStyle w:val="citation"/>
          <w:color w:themeColor="text1" w:themeTint="f2" w:val="0D0D0D"/>
          <w:szCs w:val="28"/>
          <w:lang w:val="en-US"/>
        </w:rPr>
        <w:t>, 1979. — 547</w:t>
      </w:r>
    </w:p>
    <w:p>
      <w:pPr>
        <w:sectPr>
          <w:footerReference w:type="default" r:id="rId131"/>
          <w:footerReference w:type="first" r:id="rId132"/>
          <w:type w:val="nextPage"/>
          <w:pgSz w:w="11906" w:h="16838"/>
          <w:pgMar w:left="1560" w:right="707" w:gutter="0" w:header="0" w:top="340" w:footer="0" w:bottom="794"/>
          <w:pgNumType w:fmt="decimal"/>
          <w:formProt w:val="false"/>
          <w:titlePg/>
          <w:textDirection w:val="lrTb"/>
          <w:docGrid w:type="default" w:linePitch="381" w:charSpace="0"/>
        </w:sectPr>
      </w:pPr>
    </w:p>
    <w:p>
      <w:pPr>
        <w:pStyle w:val="41"/>
        <w:rPr/>
      </w:pPr>
      <w:r>
        <w:rPr/>
      </w:r>
    </w:p>
    <w:p>
      <w:pPr>
        <w:sectPr>
          <w:type w:val="continuous"/>
          <w:pgSz w:w="11906" w:h="16838"/>
          <w:pgMar w:left="1560" w:right="707" w:gutter="0" w:header="0" w:top="340" w:footer="0" w:bottom="794"/>
          <w:formProt w:val="false"/>
          <w:titlePg/>
          <w:textDirection w:val="lrTb"/>
          <w:docGrid w:type="default" w:linePitch="381" w:charSpace="0"/>
        </w:sectPr>
      </w:pPr>
    </w:p>
    <w:p>
      <w:pPr>
        <w:pStyle w:val="41"/>
        <w:rPr/>
      </w:pPr>
      <w:bookmarkStart w:id="89" w:name="_Toc123053807"/>
      <w:r>
        <w:rPr/>
        <w:t>Лабораторная работа №10</w:t>
      </w:r>
      <w:bookmarkEnd w:id="89"/>
    </w:p>
    <w:p>
      <w:pPr>
        <w:pStyle w:val="Heading1"/>
        <w:rPr/>
      </w:pPr>
      <w:bookmarkStart w:id="90" w:name="_Toc119232800"/>
      <w:r>
        <w:rPr/>
        <w:t>Цель</w:t>
      </w:r>
      <w:bookmarkEnd w:id="90"/>
    </w:p>
    <w:p>
      <w:pPr>
        <w:pStyle w:val="Normal"/>
        <w:rPr/>
      </w:pPr>
      <w:r>
        <w:rPr/>
        <w:t xml:space="preserve">Научиться создавать и редактировать таблицы и формулы внутри таблиц </w:t>
      </w:r>
      <w:r>
        <w:rPr>
          <w:lang w:val="en-US"/>
        </w:rPr>
        <w:t>MS</w:t>
      </w:r>
      <w:r>
        <w:rPr/>
        <w:t xml:space="preserve"> </w:t>
      </w:r>
      <w:r>
        <w:rPr>
          <w:lang w:val="en-US"/>
        </w:rPr>
        <w:t>Excel</w:t>
      </w:r>
      <w:r>
        <w:rPr/>
        <w:t>.</w:t>
      </w:r>
    </w:p>
    <w:p>
      <w:pPr>
        <w:pStyle w:val="Heading1"/>
        <w:rPr/>
      </w:pPr>
      <w:bookmarkStart w:id="91" w:name="_Toc119232801"/>
      <w:r>
        <w:rPr/>
        <w:t>Задания</w:t>
      </w:r>
      <w:bookmarkEnd w:id="91"/>
    </w:p>
    <w:p>
      <w:pPr>
        <w:pStyle w:val="Heading2"/>
        <w:rPr/>
      </w:pPr>
      <w:bookmarkStart w:id="92" w:name="_Toc119232802"/>
      <w:r>
        <w:rPr/>
        <w:t>1 Общее задание</w:t>
      </w:r>
      <w:bookmarkEnd w:id="92"/>
    </w:p>
    <w:p>
      <w:pPr>
        <w:pStyle w:val="Heading3"/>
        <w:rPr/>
      </w:pPr>
      <w:bookmarkStart w:id="93" w:name="_Toc119232803"/>
      <w:r>
        <w:rPr/>
        <w:t>1.1 Создание таблиц без заполнения ячеек с формулами</w:t>
      </w:r>
      <w:bookmarkEnd w:id="93"/>
    </w:p>
    <w:p>
      <w:pPr>
        <w:pStyle w:val="Normal"/>
        <w:rPr/>
      </w:pPr>
      <w:r>
        <w:rPr/>
        <w:t xml:space="preserve">Создадим в программе </w:t>
      </w:r>
      <w:r>
        <w:rPr>
          <w:lang w:val="en-US"/>
        </w:rPr>
        <w:t>Excel</w:t>
      </w:r>
      <w:r>
        <w:rPr/>
        <w:t xml:space="preserve"> таблицу. Сначала заполним шапку данной таблицы в </w:t>
      </w:r>
      <w:r>
        <w:rPr>
          <w:szCs w:val="28"/>
        </w:rPr>
        <w:t>диапазоне ячеек А2:J5 (таблица 1.1).</w:t>
      </w:r>
    </w:p>
    <w:p>
      <w:pPr>
        <w:pStyle w:val="Caption"/>
        <w:keepNext w:val="true"/>
        <w:ind w:hanging="0"/>
        <w:rPr>
          <w:i w:val="false"/>
          <w:i w:val="false"/>
          <w:iCs w:val="false"/>
          <w:color w:themeColor="text1" w:val="000000"/>
          <w:sz w:val="28"/>
          <w:szCs w:val="28"/>
        </w:rPr>
      </w:pPr>
      <w:r>
        <w:rPr>
          <w:i w:val="false"/>
          <w:iCs w:val="false"/>
          <w:color w:themeColor="text1" w:val="000000"/>
          <w:sz w:val="28"/>
          <w:szCs w:val="28"/>
        </w:rPr>
        <w:t xml:space="preserve">Таблица </w:t>
      </w:r>
      <w:r>
        <w:rPr>
          <w:i w:val="false"/>
          <w:iCs w:val="false"/>
          <w:color w:themeColor="text1" w:val="000000"/>
          <w:sz w:val="28"/>
          <w:szCs w:val="28"/>
        </w:rPr>
        <w:fldChar w:fldCharType="begin"/>
      </w:r>
      <w:r>
        <w:rPr>
          <w:sz w:val="28"/>
          <w:i w:val="false"/>
          <w:szCs w:val="28"/>
          <w:iCs w:val="false"/>
          <w:color w:themeColor="text1" w:val="000000"/>
        </w:rPr>
        <w:instrText xml:space="preserve"> SEQ Таблица \* ARABIC </w:instrText>
      </w:r>
      <w:r>
        <w:rPr>
          <w:sz w:val="28"/>
          <w:i w:val="false"/>
          <w:szCs w:val="28"/>
          <w:iCs w:val="false"/>
          <w:color w:themeColor="text1" w:val="000000"/>
        </w:rPr>
        <w:fldChar w:fldCharType="separate"/>
      </w:r>
      <w:r>
        <w:rPr>
          <w:sz w:val="28"/>
          <w:i w:val="false"/>
          <w:szCs w:val="28"/>
          <w:iCs w:val="false"/>
          <w:color w:themeColor="text1" w:val="000000"/>
        </w:rPr>
        <w:t>4</w:t>
      </w:r>
      <w:r>
        <w:rPr>
          <w:sz w:val="28"/>
          <w:i w:val="false"/>
          <w:szCs w:val="28"/>
          <w:iCs w:val="false"/>
          <w:color w:themeColor="text1" w:val="000000"/>
        </w:rPr>
        <w:fldChar w:fldCharType="end"/>
      </w:r>
      <w:r>
        <w:rPr>
          <w:i w:val="false"/>
          <w:iCs w:val="false"/>
          <w:color w:themeColor="text1" w:val="000000"/>
          <w:sz w:val="28"/>
          <w:szCs w:val="28"/>
        </w:rPr>
        <w:t xml:space="preserve">.1 - Шапка таблицы в </w:t>
      </w:r>
      <w:r>
        <w:rPr>
          <w:i w:val="false"/>
          <w:iCs w:val="false"/>
          <w:color w:themeColor="text1" w:val="000000"/>
          <w:sz w:val="28"/>
          <w:szCs w:val="28"/>
          <w:lang w:val="en-US"/>
        </w:rPr>
        <w:t>Excel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553075" cy="2047875"/>
            <wp:effectExtent l="0" t="0" r="0" b="0"/>
            <wp:docPr id="102" name="Рисунок 2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210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Теперь создадим основную часть таблицы без заполнения исчисляемых ячеек</w:t>
      </w:r>
      <w:r>
        <w:rPr>
          <w:szCs w:val="28"/>
        </w:rPr>
        <w:t xml:space="preserve"> (таблица 1.2).</w:t>
      </w:r>
    </w:p>
    <w:p>
      <w:pPr>
        <w:pStyle w:val="Caption"/>
        <w:keepNext w:val="true"/>
        <w:ind w:hanging="0"/>
        <w:rPr>
          <w:i w:val="false"/>
          <w:i w:val="false"/>
          <w:iCs w:val="false"/>
          <w:color w:themeColor="text1" w:val="000000"/>
          <w:sz w:val="28"/>
          <w:szCs w:val="28"/>
        </w:rPr>
      </w:pPr>
      <w:r>
        <w:rPr>
          <w:i w:val="false"/>
          <w:iCs w:val="false"/>
          <w:color w:themeColor="text1" w:val="000000"/>
          <w:sz w:val="28"/>
          <w:szCs w:val="28"/>
        </w:rPr>
        <w:t xml:space="preserve">Таблица </w:t>
      </w:r>
      <w:r>
        <w:rPr>
          <w:i w:val="false"/>
          <w:iCs w:val="false"/>
          <w:color w:themeColor="text1" w:val="000000"/>
          <w:sz w:val="28"/>
          <w:szCs w:val="28"/>
        </w:rPr>
        <w:fldChar w:fldCharType="begin"/>
      </w:r>
      <w:r>
        <w:rPr>
          <w:sz w:val="28"/>
          <w:i w:val="false"/>
          <w:szCs w:val="28"/>
          <w:iCs w:val="false"/>
          <w:color w:themeColor="text1" w:val="000000"/>
        </w:rPr>
        <w:instrText xml:space="preserve"> SEQ Таблица \* ARABIC </w:instrText>
      </w:r>
      <w:r>
        <w:rPr>
          <w:sz w:val="28"/>
          <w:i w:val="false"/>
          <w:szCs w:val="28"/>
          <w:iCs w:val="false"/>
          <w:color w:themeColor="text1" w:val="000000"/>
        </w:rPr>
        <w:fldChar w:fldCharType="separate"/>
      </w:r>
      <w:r>
        <w:rPr>
          <w:sz w:val="28"/>
          <w:i w:val="false"/>
          <w:szCs w:val="28"/>
          <w:iCs w:val="false"/>
          <w:color w:themeColor="text1" w:val="000000"/>
        </w:rPr>
        <w:t>5</w:t>
      </w:r>
      <w:r>
        <w:rPr>
          <w:sz w:val="28"/>
          <w:i w:val="false"/>
          <w:szCs w:val="28"/>
          <w:iCs w:val="false"/>
          <w:color w:themeColor="text1" w:val="000000"/>
        </w:rPr>
        <w:fldChar w:fldCharType="end"/>
      </w:r>
      <w:r>
        <w:rPr>
          <w:i w:val="false"/>
          <w:iCs w:val="false"/>
          <w:color w:themeColor="text1" w:val="000000"/>
          <w:sz w:val="28"/>
          <w:szCs w:val="28"/>
        </w:rPr>
        <w:t>.2 – Основная часть таблицы без заполнения исчисляемых ячеек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4257675" cy="2325370"/>
            <wp:effectExtent l="0" t="0" r="0" b="0"/>
            <wp:docPr id="103" name="Рисунок 2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211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2325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Теперь нужно создать и заполнить таблицы со шкалой перевода рейтинга на оценку и итоговыми результатами успеваемости </w:t>
      </w:r>
      <w:r>
        <w:rPr>
          <w:szCs w:val="28"/>
        </w:rPr>
        <w:t>(таблица 1.3).</w:t>
      </w:r>
      <w:r>
        <w:rPr/>
        <w:t xml:space="preserve"> Заполнять исчисляемые ячейки пока не будем.</w:t>
      </w:r>
    </w:p>
    <w:p>
      <w:pPr>
        <w:pStyle w:val="Normal"/>
        <w:ind w:hanging="0"/>
        <w:rPr>
          <w:szCs w:val="28"/>
        </w:rPr>
      </w:pPr>
      <w:r>
        <w:rPr>
          <w:szCs w:val="28"/>
        </w:rPr>
        <w:t>Таблица 1.3 – Таблицы шкалы перевода и итоговых результатов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4806950" cy="1753870"/>
            <wp:effectExtent l="0" t="0" r="0" b="0"/>
            <wp:docPr id="104" name="Рисунок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52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1753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На этом заполнение автоматически неисчисляемых ячеек с формулами в таблицах окончено. Теперь нужно заполнить формы в оставшиеся ячейки.</w:t>
      </w:r>
    </w:p>
    <w:p>
      <w:pPr>
        <w:pStyle w:val="Heading3"/>
        <w:rPr/>
      </w:pPr>
      <w:bookmarkStart w:id="94" w:name="_Toc119232804"/>
      <w:r>
        <w:rPr/>
        <w:t>1.2 Заполнение автоматически исчисляемых ячеек с формулами</w:t>
      </w:r>
      <w:bookmarkEnd w:id="94"/>
    </w:p>
    <w:p>
      <w:pPr>
        <w:pStyle w:val="Normal"/>
        <w:rPr>
          <w:szCs w:val="28"/>
        </w:rPr>
      </w:pPr>
      <w:r>
        <w:rPr/>
        <w:t xml:space="preserve">Теперь заполним исчисляемые ячейки с формулами. Для того, чтобы лучше их было видно в таблицах, выделю их желтым цветом. Сначала заполним левую часть основной таблицы до столбцов с итоговым рейтингом и оценкой </w:t>
      </w:r>
      <w:r>
        <w:rPr>
          <w:szCs w:val="28"/>
        </w:rPr>
        <w:t>(таблица 1.4).</w:t>
      </w:r>
    </w:p>
    <w:p>
      <w:pPr>
        <w:pStyle w:val="Normal"/>
        <w:ind w:hanging="0"/>
        <w:rPr>
          <w:szCs w:val="28"/>
        </w:rPr>
      </w:pPr>
      <w:r>
        <w:rPr>
          <w:szCs w:val="28"/>
        </w:rPr>
        <w:t>Таблица 1.4 - Ведомость с расчётными формулами (левая часть)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4657090" cy="1818005"/>
            <wp:effectExtent l="0" t="0" r="0" b="0"/>
            <wp:docPr id="105" name="Рисунок 2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212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90" cy="1818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Далее заполним исчисляемые ячейки в правой части основной таблицы, также выделяя их желтым цветом для удобства (таблица 1.5).</w:t>
      </w:r>
    </w:p>
    <w:p>
      <w:pPr>
        <w:pStyle w:val="Normal"/>
        <w:ind w:hanging="0"/>
        <w:rPr>
          <w:sz w:val="24"/>
        </w:rPr>
      </w:pPr>
      <w:r>
        <w:rPr>
          <w:sz w:val="24"/>
        </w:rPr>
      </w:r>
    </w:p>
    <w:p>
      <w:pPr>
        <w:pStyle w:val="Normal"/>
        <w:ind w:hanging="0"/>
        <w:rPr>
          <w:szCs w:val="28"/>
        </w:rPr>
      </w:pPr>
      <w:r>
        <w:rPr>
          <w:szCs w:val="28"/>
        </w:rPr>
        <w:t>Таблица 1.5 - Ведомость с расчётными формулами (правая часть)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4705985" cy="2991485"/>
            <wp:effectExtent l="0" t="0" r="0" b="0"/>
            <wp:docPr id="106" name="Рисунок 2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213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985" cy="2991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Также заполним таблицу с итоговыми результатами успеваемости (таблица 1.6)</w:t>
      </w:r>
    </w:p>
    <w:p>
      <w:pPr>
        <w:pStyle w:val="Normal"/>
        <w:ind w:hanging="0"/>
        <w:rPr>
          <w:szCs w:val="28"/>
        </w:rPr>
      </w:pPr>
      <w:r>
        <w:rPr>
          <w:szCs w:val="28"/>
        </w:rPr>
        <w:t>Таблица 1.6 – Итоговые результаты успеваемости с расчётными формулами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940425" cy="994410"/>
            <wp:effectExtent l="0" t="0" r="0" b="0"/>
            <wp:docPr id="107" name="Рисунок 2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214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94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bookmarkStart w:id="95" w:name="_Toc119232805"/>
      <w:r>
        <w:rPr/>
        <w:t>1.3 Построение диаграммы и гистограммы</w:t>
      </w:r>
      <w:bookmarkEnd w:id="95"/>
    </w:p>
    <w:p>
      <w:pPr>
        <w:pStyle w:val="Normal"/>
        <w:rPr/>
      </w:pPr>
      <w:r>
        <w:rPr/>
        <w:t>Построим диаграмму по Итоговым результатам успеваемости. Выделим диапазон С26:F26 и вызовем “Конструктор диаграмм” через меню “вставка” – “диаграмма”. Выбираем тип диаграммы “Круговая”. Уточняем исходные данные (Ряд Значения =Лист1!$C$26:$F$26, Имя =Лист1!$B$24, Подписи категорий =Лист1!$C$25:$F$25), параметры оформления  и размещения (Рис. 1). А также по аналогии создадим гистограмму (Рис. 2)</w:t>
      </w:r>
    </w:p>
    <w:p>
      <w:pPr>
        <w:pStyle w:val="Normal"/>
        <w:keepNext w:val="true"/>
        <w:ind w:hanging="0"/>
        <w:jc w:val="center"/>
        <w:rPr/>
      </w:pPr>
      <w:r>
        <w:rPr/>
        <w:drawing>
          <wp:inline distT="0" distB="0" distL="0" distR="0">
            <wp:extent cx="3699510" cy="2211705"/>
            <wp:effectExtent l="0" t="0" r="0" b="0"/>
            <wp:docPr id="108" name="Рисунок 2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215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510" cy="2211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iCs w:val="false"/>
          <w:color w:themeColor="text1" w:val="000000"/>
          <w:sz w:val="24"/>
          <w:szCs w:val="24"/>
        </w:rPr>
      </w:pPr>
      <w:r>
        <w:rPr>
          <w:i w:val="false"/>
          <w:iCs w:val="false"/>
          <w:color w:themeColor="text1" w:val="000000"/>
          <w:sz w:val="24"/>
          <w:szCs w:val="24"/>
        </w:rPr>
        <w:t xml:space="preserve">Рисунок </w:t>
      </w:r>
      <w:r>
        <w:rPr>
          <w:i w:val="false"/>
          <w:iCs w:val="false"/>
          <w:color w:themeColor="text1" w:val="000000"/>
          <w:sz w:val="24"/>
          <w:szCs w:val="24"/>
        </w:rPr>
        <w:fldChar w:fldCharType="begin"/>
      </w:r>
      <w:r>
        <w:rPr>
          <w:sz w:val="24"/>
          <w:i w:val="false"/>
          <w:szCs w:val="24"/>
          <w:iCs w:val="false"/>
          <w:color w:themeColor="text1" w:val="000000"/>
        </w:rPr>
        <w:instrText xml:space="preserve"> SEQ Рисунок \* ARABIC </w:instrText>
      </w:r>
      <w:r>
        <w:rPr>
          <w:sz w:val="24"/>
          <w:i w:val="false"/>
          <w:szCs w:val="24"/>
          <w:iCs w:val="false"/>
          <w:color w:themeColor="text1" w:val="000000"/>
        </w:rPr>
        <w:fldChar w:fldCharType="separate"/>
      </w:r>
      <w:r>
        <w:rPr>
          <w:sz w:val="24"/>
          <w:i w:val="false"/>
          <w:szCs w:val="24"/>
          <w:iCs w:val="false"/>
          <w:color w:themeColor="text1" w:val="000000"/>
        </w:rPr>
        <w:t>38</w:t>
      </w:r>
      <w:r>
        <w:rPr>
          <w:sz w:val="24"/>
          <w:i w:val="false"/>
          <w:szCs w:val="24"/>
          <w:iCs w:val="false"/>
          <w:color w:themeColor="text1" w:val="000000"/>
        </w:rPr>
        <w:fldChar w:fldCharType="end"/>
      </w:r>
      <w:r>
        <w:rPr>
          <w:i w:val="false"/>
          <w:iCs w:val="false"/>
          <w:color w:themeColor="text1" w:val="000000"/>
          <w:sz w:val="24"/>
          <w:szCs w:val="24"/>
        </w:rPr>
        <w:t xml:space="preserve"> - Круговая диаграмма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3372485" cy="2143125"/>
            <wp:effectExtent l="0" t="0" r="0" b="0"/>
            <wp:docPr id="109" name="Рисунок 2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216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485" cy="2143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iCs w:val="false"/>
          <w:color w:themeColor="text1" w:val="000000"/>
          <w:sz w:val="24"/>
          <w:szCs w:val="24"/>
        </w:rPr>
      </w:pPr>
      <w:r>
        <w:rPr>
          <w:i w:val="false"/>
          <w:iCs w:val="false"/>
          <w:color w:themeColor="text1" w:val="000000"/>
          <w:sz w:val="24"/>
          <w:szCs w:val="24"/>
        </w:rPr>
        <w:t>Рисунок 2 – Гистограмма</w:t>
      </w:r>
    </w:p>
    <w:p>
      <w:pPr>
        <w:pStyle w:val="Normal"/>
        <w:ind w:hanging="0"/>
        <w:rPr>
          <w:szCs w:val="28"/>
        </w:rPr>
      </w:pPr>
      <w:r>
        <w:rPr>
          <w:szCs w:val="28"/>
        </w:rPr>
      </w:r>
    </w:p>
    <w:p>
      <w:pPr>
        <w:pStyle w:val="Normal"/>
        <w:ind w:hanging="0"/>
        <w:rPr>
          <w:szCs w:val="28"/>
        </w:rPr>
      </w:pPr>
      <w:r>
        <w:rPr>
          <w:szCs w:val="28"/>
        </w:rPr>
      </w:r>
    </w:p>
    <w:p>
      <w:pPr>
        <w:pStyle w:val="Normal"/>
        <w:ind w:hanging="0"/>
        <w:rPr>
          <w:szCs w:val="28"/>
        </w:rPr>
      </w:pPr>
      <w:r>
        <w:rPr>
          <w:szCs w:val="28"/>
        </w:rPr>
      </w:r>
    </w:p>
    <w:p>
      <w:pPr>
        <w:pStyle w:val="Normal"/>
        <w:ind w:hanging="0"/>
        <w:rPr>
          <w:szCs w:val="28"/>
        </w:rPr>
      </w:pPr>
      <w:r>
        <w:rPr>
          <w:szCs w:val="28"/>
        </w:rPr>
      </w:r>
    </w:p>
    <w:p>
      <w:pPr>
        <w:pStyle w:val="Normal"/>
        <w:ind w:hanging="0"/>
        <w:rPr>
          <w:szCs w:val="28"/>
        </w:rPr>
      </w:pPr>
      <w:r>
        <w:rPr>
          <w:szCs w:val="28"/>
        </w:rPr>
        <w:t>Таблица 1.7 – Рейтинговая ведомость успеваемости (без отображения формул)</w:t>
      </w:r>
    </w:p>
    <w:p>
      <w:pPr>
        <w:sectPr>
          <w:footerReference w:type="even" r:id="rId142"/>
          <w:footerReference w:type="default" r:id="rId143"/>
          <w:type w:val="nextPage"/>
          <w:pgSz w:w="11906" w:h="16838"/>
          <w:pgMar w:left="1701" w:right="850" w:gutter="0" w:header="0" w:top="1134" w:footer="227" w:bottom="1134"/>
          <w:pgNumType w:fmt="decimal"/>
          <w:formProt w:val="false"/>
          <w:textDirection w:val="lrTb"/>
          <w:docGrid w:type="default" w:linePitch="381" w:charSpace="0"/>
        </w:sectPr>
        <w:pStyle w:val="Normal"/>
        <w:ind w:hanging="0"/>
        <w:jc w:val="center"/>
        <w:rPr/>
      </w:pPr>
      <w:r>
        <w:rPr/>
        <w:drawing>
          <wp:inline distT="0" distB="0" distL="0" distR="0">
            <wp:extent cx="5968365" cy="3447415"/>
            <wp:effectExtent l="0" t="0" r="0" b="0"/>
            <wp:docPr id="110" name="Рисунок 2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Рисунок 217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365" cy="3447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bookmarkStart w:id="96" w:name="_Toc119232806"/>
      <w:r>
        <w:rPr/>
        <w:t>2 Индивидуальное задание</w:t>
      </w:r>
      <w:bookmarkEnd w:id="96"/>
    </w:p>
    <w:p>
      <w:pPr>
        <w:pStyle w:val="Normal"/>
        <w:rPr/>
      </w:pPr>
      <w:r>
        <w:rPr/>
        <w:t>Мой вариант задания – 8</w:t>
      </w:r>
    </w:p>
    <w:p>
      <w:pPr>
        <w:pStyle w:val="Heading3"/>
        <w:rPr/>
      </w:pPr>
      <w:bookmarkStart w:id="97" w:name="_Toc119232807"/>
      <w:r>
        <w:rPr/>
        <w:t>2.1 Создание таблицы со статьями доходов и ее заполнение</w:t>
      </w:r>
      <w:bookmarkEnd w:id="97"/>
    </w:p>
    <w:p>
      <w:pPr>
        <w:pStyle w:val="Normal"/>
        <w:rPr/>
      </w:pPr>
      <w:r>
        <w:rPr/>
        <w:t xml:space="preserve">Создадим в программе </w:t>
      </w:r>
      <w:r>
        <w:rPr>
          <w:lang w:val="en-US"/>
        </w:rPr>
        <w:t>Excel</w:t>
      </w:r>
      <w:r>
        <w:rPr/>
        <w:t xml:space="preserve"> таблицу со статьями доходов </w:t>
      </w:r>
      <w:r>
        <w:rPr>
          <w:lang w:val="en-US"/>
        </w:rPr>
        <w:t>N</w:t>
      </w:r>
      <w:r>
        <w:rPr/>
        <w:t xml:space="preserve"> коммерческого банка (таблица 2.1)</w:t>
      </w:r>
    </w:p>
    <w:p>
      <w:pPr>
        <w:pStyle w:val="Normal"/>
        <w:ind w:hanging="0"/>
        <w:rPr>
          <w:szCs w:val="28"/>
        </w:rPr>
      </w:pPr>
      <w:r>
        <w:rPr>
          <w:szCs w:val="28"/>
        </w:rPr>
        <w:t xml:space="preserve">Таблица 2.1 – Структура доходов коммерческого банка </w:t>
      </w:r>
      <w:r>
        <w:rPr>
          <w:szCs w:val="28"/>
          <w:lang w:val="en-US"/>
        </w:rPr>
        <w:t>N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3838575" cy="2546985"/>
            <wp:effectExtent l="0" t="0" r="0" b="0"/>
            <wp:docPr id="111" name="Рисунок 2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Рисунок 218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546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0"/>
        <w:ind w:firstLine="900"/>
        <w:rPr/>
      </w:pPr>
      <w:r>
        <w:rPr/>
        <w:t>В строке “Итого” посчитать сумму доходов по всем статьям, а в графе “% к итогу” определить процентное соотношение статей, предварительно добавив к ячейкам формат “процентный” (таблицы 2.2 и 2.3).</w:t>
      </w:r>
    </w:p>
    <w:p>
      <w:pPr>
        <w:pStyle w:val="Normal"/>
        <w:spacing w:lineRule="auto" w:line="240"/>
        <w:ind w:hanging="0"/>
        <w:rPr>
          <w:szCs w:val="28"/>
        </w:rPr>
      </w:pPr>
      <w:r>
        <w:rPr>
          <w:szCs w:val="28"/>
        </w:rPr>
        <w:t>Таблица 2.2 – Заполнение ячеек “Итого” и “% к итогу” без режима отображения формул</w:t>
      </w:r>
    </w:p>
    <w:p>
      <w:pPr>
        <w:pStyle w:val="Normal"/>
        <w:spacing w:before="60" w:after="0"/>
        <w:ind w:hanging="0"/>
        <w:jc w:val="center"/>
        <w:rPr/>
      </w:pPr>
      <w:r>
        <w:rPr/>
        <w:drawing>
          <wp:inline distT="0" distB="0" distL="0" distR="0">
            <wp:extent cx="3943350" cy="2648585"/>
            <wp:effectExtent l="0" t="0" r="0" b="0"/>
            <wp:docPr id="112" name="Рисунок 2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Рисунок 219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648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ind w:hanging="0"/>
        <w:rPr>
          <w:szCs w:val="28"/>
        </w:rPr>
      </w:pPr>
      <w:r>
        <w:rPr>
          <w:szCs w:val="28"/>
        </w:rPr>
        <w:t>Таблица 2.3 – Заполнение ячеек “Итого” и “% к итогу” в режиме отображения формул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276850" cy="2350135"/>
            <wp:effectExtent l="0" t="0" r="0" b="0"/>
            <wp:docPr id="113" name="Рисунок 2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Рисунок 220" descr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50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</w:r>
    </w:p>
    <w:p>
      <w:pPr>
        <w:pStyle w:val="Heading3"/>
        <w:rPr/>
      </w:pPr>
      <w:bookmarkStart w:id="98" w:name="_Toc119232808"/>
      <w:r>
        <w:rPr/>
        <w:t>2.2 Сортировка документа</w:t>
      </w:r>
      <w:bookmarkEnd w:id="98"/>
    </w:p>
    <w:p>
      <w:pPr>
        <w:pStyle w:val="Normal"/>
        <w:rPr>
          <w:bCs/>
        </w:rPr>
      </w:pPr>
      <w:r>
        <w:rPr>
          <w:bCs/>
        </w:rPr>
        <w:t xml:space="preserve">Выполним сортировку документа по возрастанию </w:t>
      </w:r>
      <w:r>
        <w:rPr>
          <w:bCs/>
          <w:iCs/>
        </w:rPr>
        <w:t xml:space="preserve">наименований </w:t>
      </w:r>
      <w:r>
        <w:rPr>
          <w:bCs/>
        </w:rPr>
        <w:t xml:space="preserve">статей доходов коммерческого банка </w:t>
      </w:r>
      <w:r>
        <w:rPr>
          <w:bCs/>
          <w:lang w:val="en-US"/>
        </w:rPr>
        <w:t>N</w:t>
      </w:r>
      <w:r>
        <w:rPr>
          <w:bCs/>
        </w:rPr>
        <w:t>. Для этого выделим диапазон A3:C9, выберем во вкладке “Главная” – “Редактирование” – “Сортировка и фильтр” пункт “Настраиваемая сортировка”. В открывшемся окне выбираем во вкладке “Сортировать по” пункт “Статьи доходов”, затем нажимаем “Ок”. В итоге получим отсортированную таблицу по наименованиям статей (Таблица 2.4)</w:t>
      </w:r>
    </w:p>
    <w:p>
      <w:pPr>
        <w:pStyle w:val="Normal"/>
        <w:ind w:hanging="0"/>
        <w:rPr>
          <w:szCs w:val="28"/>
        </w:rPr>
      </w:pPr>
      <w:r>
        <w:rPr>
          <w:szCs w:val="28"/>
        </w:rPr>
        <w:t>Таблица 2.4 – Сортировка таблицы по возрастанию наименований статей</w:t>
      </w:r>
    </w:p>
    <w:p>
      <w:pPr>
        <w:pStyle w:val="Normal"/>
        <w:ind w:hanging="0"/>
        <w:jc w:val="center"/>
        <w:rPr>
          <w:bCs/>
        </w:rPr>
      </w:pPr>
      <w:r>
        <w:rPr/>
        <w:drawing>
          <wp:inline distT="0" distB="0" distL="0" distR="0">
            <wp:extent cx="3672205" cy="3249930"/>
            <wp:effectExtent l="0" t="0" r="0" b="0"/>
            <wp:docPr id="114" name="Рисунок 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64" descr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205" cy="3249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bookmarkStart w:id="99" w:name="_Toc119232809"/>
      <w:r>
        <w:rPr/>
        <w:t>2.3 Фильтрация сформированного документа</w:t>
      </w:r>
      <w:bookmarkEnd w:id="99"/>
    </w:p>
    <w:p>
      <w:pPr>
        <w:pStyle w:val="Normal"/>
        <w:rPr/>
      </w:pPr>
      <w:r>
        <w:rPr/>
        <w:t xml:space="preserve">Выполним фильтрацию данного документа, при этом мы выделяем диапазон </w:t>
      </w:r>
      <w:r>
        <w:rPr>
          <w:lang w:val="en-US"/>
        </w:rPr>
        <w:t>A</w:t>
      </w:r>
      <w:r>
        <w:rPr/>
        <w:t>2:</w:t>
      </w:r>
      <w:r>
        <w:rPr>
          <w:lang w:val="en-US"/>
        </w:rPr>
        <w:t>A</w:t>
      </w:r>
      <w:r>
        <w:rPr/>
        <w:t xml:space="preserve">10 и выбираем пункт “фильтр” во вкладке </w:t>
      </w:r>
      <w:r>
        <w:rPr>
          <w:bCs/>
        </w:rPr>
        <w:t xml:space="preserve">“Главная” – “Редактирование” – “Сортировка и фильтр”. Далее в фильтре выбираем пункты “итого” и </w:t>
      </w:r>
      <w:r>
        <w:rPr/>
        <w:t xml:space="preserve">статьи доходов от основной деятельности банка </w:t>
      </w:r>
      <w:r>
        <w:rPr>
          <w:lang w:val="en-US"/>
        </w:rPr>
        <w:t>N</w:t>
      </w:r>
      <w:r>
        <w:rPr/>
        <w:t xml:space="preserve"> – первые пять статей в исходном документе (таблица 2.5)</w:t>
      </w:r>
    </w:p>
    <w:p>
      <w:pPr>
        <w:pStyle w:val="Normal"/>
        <w:ind w:hanging="0"/>
        <w:rPr>
          <w:szCs w:val="28"/>
        </w:rPr>
      </w:pPr>
      <w:r>
        <w:rPr>
          <w:szCs w:val="28"/>
        </w:rPr>
        <w:t>Таблица 2.5 – Фильтрация сформированного документа по 5 основным статьям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4118610" cy="3373755"/>
            <wp:effectExtent l="0" t="0" r="0" b="0"/>
            <wp:docPr id="115" name="Рисунок 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Рисунок 66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610" cy="3373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  <w:t>Вернем в исходное состояние документ для дальнейшего выполнения задания.</w:t>
      </w:r>
    </w:p>
    <w:p>
      <w:pPr>
        <w:pStyle w:val="Heading3"/>
        <w:rPr/>
      </w:pPr>
      <w:bookmarkStart w:id="100" w:name="_Toc119232810"/>
      <w:r>
        <w:rPr/>
        <w:t>2.4 Создание круговой диаграммы</w:t>
      </w:r>
      <w:bookmarkEnd w:id="100"/>
    </w:p>
    <w:p>
      <w:pPr>
        <w:pStyle w:val="Normal"/>
        <w:rPr/>
      </w:pPr>
      <w:r>
        <w:rPr/>
        <w:t>Построим на отдельном рабочем листе ЕХСЕ</w:t>
      </w:r>
      <w:r>
        <w:rPr>
          <w:lang w:val="en-US"/>
        </w:rPr>
        <w:t>L</w:t>
      </w:r>
      <w:r>
        <w:rPr>
          <w:b/>
        </w:rPr>
        <w:t xml:space="preserve"> </w:t>
      </w:r>
      <w:r>
        <w:rPr>
          <w:bCs/>
        </w:rPr>
        <w:t>круговую</w:t>
      </w:r>
      <w:r>
        <w:rPr/>
        <w:t xml:space="preserve"> диаграмму, отражающую структуру</w:t>
      </w:r>
      <w:r>
        <w:rPr>
          <w:b/>
        </w:rPr>
        <w:t xml:space="preserve"> </w:t>
      </w:r>
      <w:r>
        <w:rPr>
          <w:bCs/>
          <w:iCs/>
        </w:rPr>
        <w:t>сумм доходов</w:t>
      </w:r>
      <w:r>
        <w:rPr/>
        <w:t xml:space="preserve"> коммерческого банка в виде соответствующих секторов. Для этого создадим новый лист, создадим круговую диаграмму, заполним данные, взятые с диапазонов </w:t>
      </w:r>
      <w:r>
        <w:rPr>
          <w:lang w:val="en-US"/>
        </w:rPr>
        <w:t>A</w:t>
      </w:r>
      <w:r>
        <w:rPr/>
        <w:t>3:</w:t>
      </w:r>
      <w:r>
        <w:rPr>
          <w:lang w:val="en-US"/>
        </w:rPr>
        <w:t>A</w:t>
      </w:r>
      <w:r>
        <w:rPr/>
        <w:t xml:space="preserve">9 (создание легенды) и </w:t>
      </w:r>
      <w:r>
        <w:rPr>
          <w:lang w:val="en-US"/>
        </w:rPr>
        <w:t>B</w:t>
      </w:r>
      <w:r>
        <w:rPr/>
        <w:t>3:</w:t>
      </w:r>
      <w:r>
        <w:rPr>
          <w:lang w:val="en-US"/>
        </w:rPr>
        <w:t>B</w:t>
      </w:r>
      <w:r>
        <w:rPr/>
        <w:t>9 (создание диаграммы с процентами). Кроме того, выделим больший сектор из диаграммы (Рис. 3)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3924300" cy="2272665"/>
            <wp:effectExtent l="0" t="0" r="0" b="0"/>
            <wp:docPr id="116" name="Рисунок 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Рисунок 67" descr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272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iCs w:val="false"/>
          <w:color w:themeColor="text1" w:val="000000"/>
          <w:sz w:val="24"/>
          <w:szCs w:val="24"/>
        </w:rPr>
      </w:pPr>
      <w:r>
        <w:rPr>
          <w:i w:val="false"/>
          <w:iCs w:val="false"/>
          <w:color w:themeColor="text1" w:val="000000"/>
          <w:sz w:val="24"/>
          <w:szCs w:val="24"/>
        </w:rPr>
        <w:t>Рисунок 3 – Диаграмма “Структура доходов коммерческого банка”</w:t>
      </w:r>
    </w:p>
    <w:p>
      <w:pPr>
        <w:pStyle w:val="Heading3"/>
        <w:rPr/>
      </w:pPr>
      <w:bookmarkStart w:id="101" w:name="_Toc119232811"/>
      <w:r>
        <w:rPr/>
        <w:t>2.5 Построение смешанной диаграммы</w:t>
      </w:r>
      <w:bookmarkEnd w:id="101"/>
    </w:p>
    <w:p>
      <w:pPr>
        <w:pStyle w:val="Normal"/>
        <w:rPr>
          <w:bCs/>
        </w:rPr>
      </w:pPr>
      <w:r>
        <w:rPr/>
        <w:t>Теперь построим на новом рабочем листе Е</w:t>
      </w:r>
      <w:r>
        <w:rPr>
          <w:lang w:val="en-US"/>
        </w:rPr>
        <w:t>xcel</w:t>
      </w:r>
      <w:r>
        <w:rPr/>
        <w:t xml:space="preserve"> </w:t>
      </w:r>
      <w:r>
        <w:rPr>
          <w:bCs/>
        </w:rPr>
        <w:t xml:space="preserve">смешанную (комбинированную) </w:t>
      </w:r>
      <w:r>
        <w:rPr/>
        <w:t xml:space="preserve">диаграмму, в которой представим в виде гистограммы суммы доходов банка, а их удельные веса покажем в виде линейного графика на той же диаграмме. </w:t>
      </w:r>
      <w:r>
        <w:rPr>
          <w:bCs/>
        </w:rPr>
        <w:t xml:space="preserve">Выделим необходимые диапазоны, создадим 2 ряда: доход и удельный вес, также указав для них названия статей, и получим новую диаграмму (Рис.4) </w:t>
      </w:r>
    </w:p>
    <w:p>
      <w:pPr>
        <w:pStyle w:val="Normal"/>
        <w:ind w:hanging="0"/>
        <w:jc w:val="center"/>
        <w:rPr>
          <w:bCs/>
        </w:rPr>
      </w:pPr>
      <w:r>
        <w:rPr/>
        <w:drawing>
          <wp:inline distT="0" distB="0" distL="0" distR="0">
            <wp:extent cx="5113655" cy="2566670"/>
            <wp:effectExtent l="0" t="0" r="0" b="0"/>
            <wp:docPr id="117" name="Рисунок 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Рисунок 68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655" cy="256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iCs w:val="false"/>
          <w:color w:themeColor="text1" w:val="000000"/>
          <w:sz w:val="24"/>
          <w:szCs w:val="24"/>
        </w:rPr>
      </w:pPr>
      <w:r>
        <w:rPr>
          <w:i w:val="false"/>
          <w:iCs w:val="false"/>
          <w:color w:themeColor="text1" w:val="000000"/>
          <w:sz w:val="24"/>
          <w:szCs w:val="24"/>
        </w:rPr>
        <w:t>Рисунок</w:t>
      </w:r>
    </w:p>
    <w:p>
      <w:pPr>
        <w:pStyle w:val="Caption"/>
        <w:ind w:hanging="0"/>
        <w:jc w:val="center"/>
        <w:rPr>
          <w:i w:val="false"/>
          <w:i w:val="false"/>
          <w:iCs w:val="false"/>
          <w:color w:themeColor="text1" w:val="000000"/>
          <w:sz w:val="24"/>
          <w:szCs w:val="24"/>
        </w:rPr>
      </w:pPr>
      <w:r>
        <w:rPr>
          <w:i w:val="false"/>
          <w:iCs w:val="false"/>
          <w:color w:themeColor="text1" w:val="000000"/>
          <w:sz w:val="24"/>
          <w:szCs w:val="24"/>
        </w:rPr>
        <w:t xml:space="preserve"> </w:t>
      </w:r>
      <w:r>
        <w:rPr>
          <w:i w:val="false"/>
          <w:iCs w:val="false"/>
          <w:color w:themeColor="text1" w:val="000000"/>
          <w:sz w:val="24"/>
          <w:szCs w:val="24"/>
        </w:rPr>
        <w:t>4 – Диаграмма “Анализ доходов коммерческого банка”</w:t>
      </w:r>
    </w:p>
    <w:p>
      <w:pPr>
        <w:pStyle w:val="Heading3"/>
        <w:rPr/>
      </w:pPr>
      <w:bookmarkStart w:id="102" w:name="_Toc119232812"/>
      <w:r>
        <w:rPr/>
        <w:t>2.6 Создание прогноза графика - кривая линия тренда</w:t>
      </w:r>
      <w:bookmarkEnd w:id="102"/>
    </w:p>
    <w:p>
      <w:pPr>
        <w:pStyle w:val="Normal"/>
        <w:rPr/>
      </w:pPr>
      <w:r>
        <w:rPr/>
        <w:t xml:space="preserve">Выполним на том же графике </w:t>
      </w:r>
      <w:r>
        <w:rPr>
          <w:iCs/>
        </w:rPr>
        <w:t>прогноз</w:t>
      </w:r>
      <w:r>
        <w:rPr/>
        <w:t xml:space="preserve"> доходов банка на один период вперед: для этого выделяем наш график и во вкладке “конструктор диаграмм” – “добавить элемент диаграммы” выбираем “линия тренда” – “линейный прогноз”. Также через настройки линии тренда выведем уравнение кривой линии тренда (рис. 5)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273040" cy="2652395"/>
            <wp:effectExtent l="0" t="0" r="0" b="0"/>
            <wp:docPr id="118" name="Рисунок 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Рисунок 69" descr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52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iCs w:val="false"/>
          <w:color w:themeColor="text1" w:val="000000"/>
          <w:sz w:val="24"/>
          <w:szCs w:val="24"/>
        </w:rPr>
      </w:pPr>
      <w:r>
        <w:rPr>
          <w:i w:val="false"/>
          <w:iCs w:val="false"/>
          <w:color w:themeColor="text1" w:val="000000"/>
          <w:sz w:val="24"/>
          <w:szCs w:val="24"/>
        </w:rPr>
        <w:t>Рисунок 5 – Диаграмма с линией прогноза и её формулой</w:t>
      </w:r>
    </w:p>
    <w:p>
      <w:pPr>
        <w:pStyle w:val="Heading3"/>
        <w:rPr/>
      </w:pPr>
      <w:bookmarkStart w:id="103" w:name="_Toc119232813"/>
      <w:r>
        <w:rPr/>
        <w:t>2.7 Формирование нового документа через расширенный фильтр</w:t>
      </w:r>
      <w:bookmarkEnd w:id="103"/>
    </w:p>
    <w:p>
      <w:pPr>
        <w:pStyle w:val="Normal"/>
        <w:rPr/>
      </w:pPr>
      <w:r>
        <w:rPr/>
        <w:t>Для формирования нового документа через расширенный фильтр необходимо над основной таблицей создать шапку для условий, обязательной с одной хотя бы строкой. Данную шапку я выделю оранжевым цветом (Таблица 2.6)</w:t>
      </w:r>
    </w:p>
    <w:p>
      <w:pPr>
        <w:pStyle w:val="Normal"/>
        <w:ind w:hanging="0"/>
        <w:rPr>
          <w:szCs w:val="28"/>
        </w:rPr>
      </w:pPr>
      <w:r>
        <w:rPr>
          <w:szCs w:val="28"/>
        </w:rPr>
        <w:t>Таблица 2.6 – Основная таблица с шапкой для условий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2879725" cy="2796540"/>
            <wp:effectExtent l="0" t="0" r="0" b="0"/>
            <wp:docPr id="119" name="Рисунок 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Рисунок 71" descr="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796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szCs w:val="28"/>
        </w:rPr>
      </w:pPr>
      <w:r>
        <w:rPr/>
        <w:t xml:space="preserve">Теперь нам нужно найти среднее значение среди всех доходов банка, для этого в ячейке </w:t>
      </w:r>
      <w:r>
        <w:rPr>
          <w:lang w:val="en-US"/>
        </w:rPr>
        <w:t>E</w:t>
      </w:r>
      <w:r>
        <w:rPr/>
        <w:t>2 впишем формулу</w:t>
      </w:r>
      <w:r>
        <w:rPr>
          <w:szCs w:val="28"/>
        </w:rPr>
        <w:t xml:space="preserve"> =СРЗНАЧ(B4:B10), получим число 2189,857. Теперь в ячейку </w:t>
      </w:r>
      <w:r>
        <w:rPr>
          <w:szCs w:val="28"/>
          <w:lang w:val="en-US"/>
        </w:rPr>
        <w:t>B</w:t>
      </w:r>
      <w:r>
        <w:rPr>
          <w:szCs w:val="28"/>
        </w:rPr>
        <w:t>2 впишем &gt;2189,857 – это наше готовое условие для расширенного фильтра. Далее кликнем в любую ячейку основной таблицы и во вкладке “Данные” – “Сортировка и фильтр” выберем пункт “Дополнительно”. В ней мы введем данные основной таблицы и самой таблицы условий (Рис.6). Затем нажмем “ОК”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078095" cy="2700655"/>
            <wp:effectExtent l="0" t="0" r="0" b="0"/>
            <wp:docPr id="120" name="Рисунок 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Рисунок 72" descr="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095" cy="2700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ind w:hanging="0"/>
        <w:jc w:val="center"/>
        <w:rPr>
          <w:i w:val="false"/>
          <w:i w:val="false"/>
          <w:iCs w:val="false"/>
          <w:color w:themeColor="text1" w:val="000000"/>
          <w:sz w:val="24"/>
          <w:szCs w:val="24"/>
        </w:rPr>
      </w:pPr>
      <w:r>
        <w:rPr>
          <w:i w:val="false"/>
          <w:iCs w:val="false"/>
          <w:color w:themeColor="text1" w:val="000000"/>
          <w:sz w:val="24"/>
          <w:szCs w:val="24"/>
        </w:rPr>
        <w:t>Рисунок 5 – Настройка расширенного фильтра для основной таблицы</w:t>
      </w:r>
    </w:p>
    <w:p>
      <w:pPr>
        <w:pStyle w:val="Normal"/>
        <w:rPr/>
      </w:pPr>
      <w:r>
        <w:rPr/>
        <w:t>В итоге мы получим новую таблицу с помощью данного расширенного фильтра (таблица 2.7)</w:t>
      </w:r>
    </w:p>
    <w:p>
      <w:pPr>
        <w:pStyle w:val="Normal"/>
        <w:spacing w:lineRule="auto" w:line="240"/>
        <w:ind w:hanging="0"/>
        <w:rPr>
          <w:szCs w:val="28"/>
        </w:rPr>
      </w:pPr>
      <w:r>
        <w:rPr>
          <w:szCs w:val="28"/>
        </w:rPr>
        <w:t>Таблица 2.6 – Новая таблица, сформированная с помощью расширенного фильтра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3369310" cy="2360295"/>
            <wp:effectExtent l="0" t="0" r="0" b="0"/>
            <wp:docPr id="121" name="Рисунок 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73" descr="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310" cy="2360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Теперь наш документ готов к выводу на печать. На данном этапе выполнение задания окончено. Кроме того, можно заметить, что благодаря фильтру у нас изменяются автоматически диаграмма и гистограмма, что удобно для прогноза и анализа определенных доходов коммерческого банка </w:t>
      </w:r>
      <w:r>
        <w:rPr>
          <w:lang w:val="en-US"/>
        </w:rPr>
        <w:t>N</w:t>
      </w:r>
    </w:p>
    <w:p>
      <w:pPr>
        <w:pStyle w:val="Heading1"/>
        <w:rPr/>
      </w:pPr>
      <w:bookmarkStart w:id="104" w:name="_Toc119232814"/>
      <w:r>
        <w:rPr/>
        <w:t>Вывод</w:t>
      </w:r>
      <w:bookmarkEnd w:id="104"/>
    </w:p>
    <w:p>
      <w:pPr>
        <w:sectPr>
          <w:footerReference w:type="default" r:id="rId155"/>
          <w:footerReference w:type="first" r:id="rId156"/>
          <w:type w:val="nextPage"/>
          <w:pgSz w:w="11906" w:h="16838"/>
          <w:pgMar w:left="1644" w:right="737" w:gutter="0" w:header="0" w:top="794" w:footer="0" w:bottom="340"/>
          <w:pgNumType w:fmt="decimal"/>
          <w:formProt w:val="false"/>
          <w:titlePg/>
          <w:textDirection w:val="lrTb"/>
          <w:docGrid w:type="default" w:linePitch="360" w:charSpace="0"/>
        </w:sectPr>
        <w:pStyle w:val="Normal"/>
        <w:rPr>
          <w:szCs w:val="28"/>
        </w:rPr>
      </w:pPr>
      <w:r>
        <w:rPr>
          <w:szCs w:val="28"/>
        </w:rPr>
        <w:t xml:space="preserve">Я научился создавать и редактировать таблицы и формулы внутри таблиц </w:t>
      </w:r>
      <w:r>
        <w:rPr>
          <w:szCs w:val="28"/>
          <w:lang w:val="en-US"/>
        </w:rPr>
        <w:t>MS</w:t>
      </w:r>
      <w:r>
        <w:rPr>
          <w:szCs w:val="28"/>
        </w:rPr>
        <w:t xml:space="preserve"> </w:t>
      </w:r>
      <w:r>
        <w:rPr>
          <w:szCs w:val="28"/>
          <w:lang w:val="en-US"/>
        </w:rPr>
        <w:t>Excel</w:t>
      </w:r>
      <w:r>
        <w:rPr>
          <w:szCs w:val="28"/>
        </w:rPr>
        <w:t>.</w:t>
      </w:r>
    </w:p>
    <w:p>
      <w:pPr>
        <w:pStyle w:val="41"/>
        <w:rPr/>
      </w:pPr>
      <w:bookmarkStart w:id="105" w:name="_Toc123053808"/>
      <w:r>
        <w:rPr/>
        <w:t>Лабораторная работа 11, 12</w:t>
      </w:r>
      <w:bookmarkEnd w:id="105"/>
    </w:p>
    <w:p>
      <w:pPr>
        <w:pStyle w:val="Heading1"/>
        <w:rPr/>
      </w:pPr>
      <w:bookmarkStart w:id="106" w:name="_Toc119873394"/>
      <w:r>
        <w:rPr/>
        <w:t>Цель</w:t>
      </w:r>
      <w:bookmarkEnd w:id="106"/>
    </w:p>
    <w:p>
      <w:pPr>
        <w:pStyle w:val="Normal"/>
        <w:rPr>
          <w:szCs w:val="28"/>
        </w:rPr>
      </w:pPr>
      <w:r>
        <w:rPr>
          <w:szCs w:val="28"/>
        </w:rPr>
        <w:t>Приобретение практических навыков создания базы данных с использованием СУБД Microsoft Access.</w:t>
      </w:r>
    </w:p>
    <w:p>
      <w:pPr>
        <w:pStyle w:val="Heading1"/>
        <w:rPr/>
      </w:pPr>
      <w:bookmarkStart w:id="107" w:name="_Toc119873395"/>
      <w:r>
        <w:rPr/>
        <w:t>Задание</w:t>
      </w:r>
      <w:bookmarkEnd w:id="107"/>
    </w:p>
    <w:p>
      <w:pPr>
        <w:pStyle w:val="Normal"/>
        <w:rPr>
          <w:szCs w:val="28"/>
        </w:rPr>
      </w:pPr>
      <w:r>
        <w:rPr/>
        <w:t xml:space="preserve">Моя задача – </w:t>
      </w:r>
      <w:r>
        <w:rPr>
          <w:szCs w:val="28"/>
        </w:rPr>
        <w:t>создать базу данных “Оснащенность оборудованием фабрики по пошиву одежды”. Таблицы: цеха, оборудование, тип изделия.</w:t>
      </w:r>
    </w:p>
    <w:p>
      <w:pPr>
        <w:pStyle w:val="Heading2"/>
        <w:rPr/>
      </w:pPr>
      <w:bookmarkStart w:id="108" w:name="_Toc119873396"/>
      <w:r>
        <w:rPr/>
        <w:t>1 Создание базы данных</w:t>
      </w:r>
      <w:bookmarkEnd w:id="108"/>
    </w:p>
    <w:p>
      <w:pPr>
        <w:pStyle w:val="Normal"/>
        <w:rPr/>
      </w:pPr>
      <w:r>
        <w:rPr/>
        <w:t xml:space="preserve">Для начала нужно создать новую базу данных в программе </w:t>
      </w:r>
      <w:r>
        <w:rPr>
          <w:lang w:val="en-US"/>
        </w:rPr>
        <w:t>Access</w:t>
      </w:r>
      <w:r>
        <w:rPr/>
        <w:t xml:space="preserve">. Для этого нужно запустить программу </w:t>
      </w:r>
      <w:r>
        <w:rPr>
          <w:lang w:val="en-US"/>
        </w:rPr>
        <w:t>Access</w:t>
      </w:r>
      <w:r>
        <w:rPr/>
        <w:t>, выбрать пункт “Пустая база данных” во вкладке “Создать” (Рис. 1). В открытом диалоговом окне мы вводим название файла базы данных и нажимаем кнопку “Создать” (Рис. 2)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970905" cy="3147060"/>
            <wp:effectExtent l="0" t="0" r="0" b="0"/>
            <wp:docPr id="122" name="Рисунок 2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Рисунок 249" descr="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905" cy="3147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1 – Создание новой базы данных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843270" cy="3285490"/>
            <wp:effectExtent l="0" t="0" r="0" b="0"/>
            <wp:docPr id="123" name="Рисунок 2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250" descr="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270" cy="3285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2 - Создание новой базы данных</w:t>
      </w:r>
    </w:p>
    <w:p>
      <w:pPr>
        <w:pStyle w:val="Heading2"/>
        <w:rPr/>
      </w:pPr>
      <w:bookmarkStart w:id="109" w:name="_Toc119873397"/>
      <w:r>
        <w:rPr/>
        <w:t>2 Создание и заполнение таблиц</w:t>
      </w:r>
      <w:bookmarkEnd w:id="109"/>
    </w:p>
    <w:p>
      <w:pPr>
        <w:pStyle w:val="Normal"/>
        <w:rPr>
          <w:szCs w:val="28"/>
          <w:shd w:fill="FFFFFF" w:val="clear"/>
        </w:rPr>
      </w:pPr>
      <w:r>
        <w:rPr>
          <w:szCs w:val="28"/>
          <w:shd w:fill="FFFFFF" w:val="clear"/>
        </w:rPr>
        <w:t xml:space="preserve">Для создания таблицы в режиме конструктора, необходимо в рабочем окне Access выбрать команду “Создание таблицы в режиме конструктора” и нажать по ней двойным щелчком мыши. </w:t>
      </w:r>
      <w:r>
        <w:rPr/>
        <w:t>Сразу появится вопрос о сохранении таблицы. В окне “Сохранение” в поле “Имя таблицы” нужно ввести имя создаваемой таблицы “</w:t>
      </w:r>
      <w:r>
        <w:rPr>
          <w:szCs w:val="28"/>
        </w:rPr>
        <w:t>Цеха</w:t>
      </w:r>
      <w:r>
        <w:rPr/>
        <w:t>” и нажать кнопку ОК. (Рис. 3)</w:t>
      </w:r>
    </w:p>
    <w:p>
      <w:pPr>
        <w:pStyle w:val="Normal"/>
        <w:ind w:hanging="0"/>
        <w:jc w:val="center"/>
        <w:rPr>
          <w:bCs/>
          <w:sz w:val="24"/>
        </w:rPr>
      </w:pPr>
      <w:r>
        <w:rPr/>
        <w:drawing>
          <wp:inline distT="0" distB="0" distL="0" distR="0">
            <wp:extent cx="4599305" cy="2424430"/>
            <wp:effectExtent l="0" t="0" r="0" b="0"/>
            <wp:docPr id="124" name="Рисунок 2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Рисунок 251" descr="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305" cy="2424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110" w:name="_Toc123053809"/>
    </w:p>
    <w:p>
      <w:pPr>
        <w:pStyle w:val="Normal"/>
        <w:ind w:hanging="0"/>
        <w:jc w:val="center"/>
        <w:rPr/>
      </w:pPr>
      <w:r>
        <w:rPr>
          <w:bCs/>
          <w:sz w:val="24"/>
        </w:rPr>
        <w:t>Рисунок 3 – Создание таблицы “Цеха”</w:t>
      </w:r>
      <w:bookmarkEnd w:id="110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Теперь полученную таблицу нужно заполнить данными, в столбце “Код” мы введем пункты: “Оборудование”, “Тип изделия” (Рис. 4)</w:t>
      </w:r>
    </w:p>
    <w:p>
      <w:pPr>
        <w:pStyle w:val="Normal"/>
        <w:ind w:hanging="0"/>
        <w:jc w:val="center"/>
        <w:rPr>
          <w:bCs/>
          <w:sz w:val="24"/>
        </w:rPr>
      </w:pPr>
      <w:r>
        <w:rPr/>
        <w:drawing>
          <wp:inline distT="0" distB="0" distL="0" distR="0">
            <wp:extent cx="3987165" cy="1981200"/>
            <wp:effectExtent l="0" t="0" r="0" b="0"/>
            <wp:docPr id="125" name="Рисунок 2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Рисунок 252" descr="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65" cy="1981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111" w:name="_Toc123053810"/>
    </w:p>
    <w:p>
      <w:pPr>
        <w:pStyle w:val="Normal"/>
        <w:ind w:hanging="0"/>
        <w:jc w:val="center"/>
        <w:rPr/>
      </w:pPr>
      <w:r>
        <w:rPr>
          <w:bCs/>
          <w:sz w:val="24"/>
        </w:rPr>
        <w:t xml:space="preserve">Рисунок 4 – </w:t>
      </w:r>
      <w:r>
        <w:rPr>
          <w:bCs/>
          <w:sz w:val="24"/>
          <w:shd w:fill="FFFFFF" w:val="clear"/>
        </w:rPr>
        <w:t>Создание таблицы “Цеха” в режиме конструктора</w:t>
      </w:r>
      <w:bookmarkEnd w:id="111"/>
    </w:p>
    <w:p>
      <w:pPr>
        <w:pStyle w:val="Normal"/>
        <w:rPr/>
      </w:pPr>
      <w:r>
        <w:rPr/>
        <w:t>Ключевым полем будет “КодЦеха”. Далее аналогичным образом создадим таблицы “Оборудование” и “Тип изделия” (Рис. 5, 6)</w:t>
      </w:r>
    </w:p>
    <w:p>
      <w:pPr>
        <w:pStyle w:val="Normal"/>
        <w:rPr/>
      </w:pPr>
      <w:r>
        <w:rPr/>
      </w:r>
    </w:p>
    <w:p>
      <w:pPr>
        <w:pStyle w:val="Normal"/>
        <w:ind w:hanging="0"/>
        <w:jc w:val="center"/>
        <w:rPr>
          <w:bCs/>
          <w:sz w:val="24"/>
        </w:rPr>
      </w:pPr>
      <w:r>
        <w:rPr/>
        <w:drawing>
          <wp:inline distT="0" distB="0" distL="0" distR="0">
            <wp:extent cx="4050665" cy="1988185"/>
            <wp:effectExtent l="0" t="0" r="0" b="0"/>
            <wp:docPr id="126" name="Рисунок 2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253" descr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665" cy="1988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112" w:name="_Toc123053811"/>
    </w:p>
    <w:p>
      <w:pPr>
        <w:pStyle w:val="Normal"/>
        <w:ind w:hanging="0"/>
        <w:jc w:val="center"/>
        <w:rPr/>
      </w:pPr>
      <w:r>
        <w:rPr>
          <w:bCs/>
          <w:sz w:val="24"/>
        </w:rPr>
        <w:t xml:space="preserve">Рисунок 5 – </w:t>
      </w:r>
      <w:r>
        <w:rPr>
          <w:bCs/>
          <w:sz w:val="24"/>
          <w:shd w:fill="FFFFFF" w:val="clear"/>
        </w:rPr>
        <w:t>Создание таблицы “Оборудование” в режиме конструктора</w:t>
      </w:r>
      <w:bookmarkEnd w:id="112"/>
    </w:p>
    <w:p>
      <w:pPr>
        <w:pStyle w:val="Normal"/>
        <w:ind w:hanging="0"/>
        <w:jc w:val="center"/>
        <w:rPr>
          <w:b/>
          <w:bCs/>
          <w:sz w:val="24"/>
        </w:rPr>
      </w:pPr>
      <w:r>
        <w:rPr/>
        <w:drawing>
          <wp:inline distT="0" distB="0" distL="0" distR="0">
            <wp:extent cx="4186555" cy="2036445"/>
            <wp:effectExtent l="0" t="0" r="0" b="0"/>
            <wp:docPr id="127" name="Рисунок 2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Рисунок 254" descr="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555" cy="2036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b/>
          <w:bCs/>
          <w:sz w:val="24"/>
        </w:rPr>
      </w:pPr>
      <w:r>
        <w:rPr>
          <w:sz w:val="24"/>
        </w:rPr>
        <w:t xml:space="preserve">Рисунок 6 – </w:t>
      </w:r>
      <w:r>
        <w:rPr>
          <w:sz w:val="24"/>
          <w:shd w:fill="FFFFFF" w:val="clear"/>
        </w:rPr>
        <w:t>Создание таблицы “Тип Изделия” в режиме конструктора</w:t>
      </w:r>
    </w:p>
    <w:p>
      <w:pPr>
        <w:pStyle w:val="Normal"/>
        <w:rPr/>
      </w:pPr>
      <w:r>
        <w:rPr/>
        <w:t>На этом создание основных таблиц окончено, теперь нужно установить между ними связь с помощью Мастера подстановок</w:t>
      </w:r>
    </w:p>
    <w:p>
      <w:pPr>
        <w:pStyle w:val="Heading2"/>
        <w:rPr/>
      </w:pPr>
      <w:bookmarkStart w:id="113" w:name="_Toc119873398"/>
      <w:r>
        <w:rPr/>
        <w:t>3 Связывание таблиц</w:t>
      </w:r>
      <w:bookmarkEnd w:id="113"/>
    </w:p>
    <w:p>
      <w:pPr>
        <w:pStyle w:val="Normal"/>
        <w:rPr/>
      </w:pPr>
      <w:r>
        <w:rPr/>
        <w:t>Чтобы связать таблицы, нужно использовать Мастер подстановок. Для этого необходимо подстановок в рабочем окне Access необходимо открыть таблицу “Оборудование” в режиме Конструктора и в столбце “Тип данных” поля “КодЦеха” выбрать в списке значений Мастер подстановок (Рис. 7). Затем в открывшемся окне выбираем пункт “Далее”, выбираем в качестве источника данных таблицу “Цеха” (Рис. 8). В следующем окне мы выбираем пункт “КодЦеха” (Рис. 9). Потом выбираем порядок сортировки элементов списка (Рис. 10). Создание связи готово. В случае создания связи у таблицы “Тип Изделия” я буду использовать промежуточную таблицу (Рис. 11)</w:t>
      </w:r>
    </w:p>
    <w:p>
      <w:pPr>
        <w:pStyle w:val="Normal"/>
        <w:ind w:hanging="0"/>
        <w:jc w:val="center"/>
        <w:rPr>
          <w:sz w:val="24"/>
        </w:rPr>
      </w:pPr>
      <w:r>
        <w:rPr/>
        <w:drawing>
          <wp:inline distT="0" distB="0" distL="0" distR="0">
            <wp:extent cx="5011420" cy="3348990"/>
            <wp:effectExtent l="0" t="0" r="0" b="0"/>
            <wp:docPr id="128" name="Рисунок 2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Рисунок 255" descr="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3348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>
          <w:sz w:val="24"/>
        </w:rPr>
        <w:t>Рисунок 7 – Выбор Мастера подстановок</w:t>
      </w:r>
    </w:p>
    <w:p>
      <w:pPr>
        <w:pStyle w:val="Normal"/>
        <w:ind w:hanging="0"/>
        <w:jc w:val="center"/>
        <w:rPr>
          <w:bCs/>
          <w:sz w:val="24"/>
        </w:rPr>
      </w:pPr>
      <w:r>
        <w:rPr/>
        <w:drawing>
          <wp:inline distT="0" distB="0" distL="0" distR="0">
            <wp:extent cx="4079240" cy="2649220"/>
            <wp:effectExtent l="0" t="0" r="0" b="0"/>
            <wp:docPr id="129" name="Рисунок 2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Рисунок 256" descr="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40" cy="2649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114" w:name="_Toc123053812"/>
    </w:p>
    <w:p>
      <w:pPr>
        <w:pStyle w:val="Normal"/>
        <w:ind w:hanging="0"/>
        <w:jc w:val="center"/>
        <w:rPr/>
      </w:pPr>
      <w:r>
        <w:rPr>
          <w:bCs/>
          <w:sz w:val="24"/>
        </w:rPr>
        <w:t>Рисунок 8 – Выбор источника данных</w:t>
      </w:r>
      <w:bookmarkEnd w:id="114"/>
    </w:p>
    <w:p>
      <w:pPr>
        <w:pStyle w:val="Normal"/>
        <w:ind w:hanging="0"/>
        <w:jc w:val="center"/>
        <w:rPr>
          <w:bCs/>
          <w:sz w:val="24"/>
        </w:rPr>
      </w:pPr>
      <w:r>
        <w:rPr/>
        <w:drawing>
          <wp:inline distT="0" distB="0" distL="0" distR="0">
            <wp:extent cx="4023995" cy="2645410"/>
            <wp:effectExtent l="0" t="0" r="0" b="0"/>
            <wp:docPr id="130" name="Рисунок 2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Рисунок 257" descr="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995" cy="2645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115" w:name="_Toc123053813"/>
    </w:p>
    <w:p>
      <w:pPr>
        <w:pStyle w:val="Normal"/>
        <w:ind w:hanging="0"/>
        <w:jc w:val="center"/>
        <w:rPr/>
      </w:pPr>
      <w:r>
        <w:rPr>
          <w:bCs/>
          <w:sz w:val="24"/>
        </w:rPr>
        <w:t>Рисунок 9 – Выбор необходимых значений</w:t>
      </w:r>
      <w:bookmarkEnd w:id="115"/>
    </w:p>
    <w:p>
      <w:pPr>
        <w:pStyle w:val="Normal"/>
        <w:ind w:hanging="0"/>
        <w:jc w:val="center"/>
        <w:rPr>
          <w:b/>
          <w:bCs/>
          <w:sz w:val="24"/>
        </w:rPr>
      </w:pPr>
      <w:r>
        <w:rPr/>
        <w:drawing>
          <wp:inline distT="0" distB="0" distL="0" distR="0">
            <wp:extent cx="3422015" cy="2232660"/>
            <wp:effectExtent l="0" t="0" r="0" b="0"/>
            <wp:docPr id="131" name="Рисунок 2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Рисунок 258" descr="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015" cy="2232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b/>
          <w:bCs/>
          <w:sz w:val="24"/>
        </w:rPr>
      </w:pPr>
      <w:r>
        <w:rPr>
          <w:sz w:val="24"/>
        </w:rPr>
        <w:t>Рисунок 10 – Выбор порядка сортировки элементов списка</w:t>
      </w:r>
    </w:p>
    <w:p>
      <w:pPr>
        <w:pStyle w:val="Normal"/>
        <w:ind w:hanging="0"/>
        <w:jc w:val="center"/>
        <w:rPr>
          <w:bCs/>
          <w:sz w:val="24"/>
        </w:rPr>
      </w:pPr>
      <w:r>
        <w:rPr/>
        <w:drawing>
          <wp:inline distT="0" distB="0" distL="0" distR="0">
            <wp:extent cx="4324985" cy="1867535"/>
            <wp:effectExtent l="0" t="0" r="0" b="0"/>
            <wp:docPr id="132" name="Рисунок 2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Рисунок 259" descr="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985" cy="1867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116" w:name="_Toc123053814"/>
    </w:p>
    <w:p>
      <w:pPr>
        <w:pStyle w:val="Normal"/>
        <w:ind w:hanging="0"/>
        <w:jc w:val="center"/>
        <w:rPr/>
      </w:pPr>
      <w:r>
        <w:rPr>
          <w:bCs/>
          <w:sz w:val="24"/>
        </w:rPr>
        <w:t>Рисунок 11 – Промежуточная таблица</w:t>
      </w:r>
      <w:bookmarkEnd w:id="116"/>
    </w:p>
    <w:p>
      <w:pPr>
        <w:pStyle w:val="Normal"/>
        <w:ind w:hanging="0"/>
        <w:jc w:val="center"/>
        <w:rPr>
          <w:bCs/>
          <w:sz w:val="24"/>
        </w:rPr>
      </w:pPr>
      <w:r>
        <w:rPr/>
        <w:drawing>
          <wp:inline distT="0" distB="0" distL="0" distR="0">
            <wp:extent cx="4962525" cy="2190115"/>
            <wp:effectExtent l="0" t="0" r="0" b="0"/>
            <wp:docPr id="133" name="Рисунок 2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Рисунок 260" descr="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190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117" w:name="_Toc123053815"/>
    </w:p>
    <w:p>
      <w:pPr>
        <w:pStyle w:val="Normal"/>
        <w:ind w:hanging="0"/>
        <w:jc w:val="center"/>
        <w:rPr/>
      </w:pPr>
      <w:r>
        <w:rPr>
          <w:bCs/>
          <w:sz w:val="24"/>
        </w:rPr>
        <w:t>Рисунок 12 – Схема данных таблиц</w:t>
      </w:r>
      <w:bookmarkEnd w:id="117"/>
    </w:p>
    <w:p>
      <w:pPr>
        <w:pStyle w:val="Heading2"/>
        <w:rPr/>
      </w:pPr>
      <w:bookmarkStart w:id="118" w:name="_Toc119873399"/>
      <w:r>
        <w:rPr/>
        <w:t>4 Установление типа связи</w:t>
      </w:r>
      <w:bookmarkEnd w:id="118"/>
    </w:p>
    <w:p>
      <w:pPr>
        <w:pStyle w:val="Normal"/>
        <w:rPr/>
      </w:pPr>
      <w:r>
        <w:rPr/>
        <w:t>Для установления типа связи необходимо кликнуть дважды на связь в схеме данных, выбрать “Обеспечение целостности данных” и “Каскадное обновление связанных полей”, затем нажать “Ок” (Рис. 13). Установится тип “Один-ко-многим” у каждой связи. Так у нас получится новая схема данных (Рис. 14)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044440" cy="2536825"/>
            <wp:effectExtent l="0" t="0" r="0" b="0"/>
            <wp:docPr id="134" name="Рисунок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Рисунок 23" descr="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2536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13 – Установление типа связи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550535" cy="2635885"/>
            <wp:effectExtent l="0" t="0" r="0" b="0"/>
            <wp:docPr id="135" name="Рисунок 2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Рисунок 261" descr="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535" cy="2635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14 – Схема данных с типами связи</w:t>
      </w:r>
    </w:p>
    <w:p>
      <w:pPr>
        <w:pStyle w:val="Heading2"/>
        <w:rPr/>
      </w:pPr>
      <w:bookmarkStart w:id="119" w:name="_Toc119873400"/>
      <w:r>
        <w:rPr/>
        <w:t>5 Дополнительные таблицы</w:t>
      </w:r>
      <w:bookmarkEnd w:id="119"/>
    </w:p>
    <w:p>
      <w:pPr>
        <w:pStyle w:val="Normal"/>
        <w:rPr/>
      </w:pPr>
      <w:r>
        <w:rPr/>
        <w:t>Добавим дополнительные таблицы к основным. Из создание происходит аналогичным образом. Будут созданы такие таблицы: “Ответственный за Оборудование”, “Сотрудники”, “Тип Оборудования”. В итоге будет получена новая схема данных со связями “Один-ко-многим” (Рис.15)</w:t>
      </w:r>
    </w:p>
    <w:p>
      <w:pPr>
        <w:pStyle w:val="Normal"/>
        <w:ind w:hanging="0"/>
        <w:jc w:val="center"/>
        <w:rPr/>
      </w:pPr>
      <w:r>
        <w:rPr/>
        <w:t xml:space="preserve"> </w:t>
      </w:r>
      <w:r>
        <w:rPr/>
        <w:drawing>
          <wp:inline distT="0" distB="0" distL="0" distR="0">
            <wp:extent cx="4958715" cy="2502535"/>
            <wp:effectExtent l="0" t="0" r="0" b="0"/>
            <wp:docPr id="136" name="Рисунок 2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Рисунок 262" descr="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715" cy="2502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  <w:t>Рисунок 15 – Новая схема данных с дополнительными таблицами</w:t>
      </w:r>
    </w:p>
    <w:p>
      <w:pPr>
        <w:pStyle w:val="Heading2"/>
        <w:rPr/>
      </w:pPr>
      <w:bookmarkStart w:id="120" w:name="_Toc119873401"/>
      <w:r>
        <w:rPr/>
        <w:t>6 Ввод данных</w:t>
      </w:r>
      <w:bookmarkEnd w:id="120"/>
    </w:p>
    <w:p>
      <w:pPr>
        <w:pStyle w:val="Normal"/>
        <w:rPr/>
      </w:pPr>
      <w:r>
        <w:rPr/>
        <w:t>Теперь нужно ввести данные в таблицы для работы с ними. Для этого открываем таблицы в режиме таблицы и заполняем их. На рисунках 16 – 22 предоставлены таблицы с заполненными данными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940425" cy="2696845"/>
            <wp:effectExtent l="0" t="0" r="0" b="0"/>
            <wp:docPr id="137" name="Рисунок 2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Рисунок 263" descr="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96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  <w:t xml:space="preserve">Рисунок 16 – Таблица </w:t>
      </w:r>
      <w:r>
        <w:rPr>
          <w:lang w:val="en-US"/>
        </w:rPr>
        <w:t>“</w:t>
      </w:r>
      <w:r>
        <w:rPr/>
        <w:t>Изделия</w:t>
      </w:r>
      <w:r>
        <w:rPr>
          <w:lang w:val="en-US"/>
        </w:rPr>
        <w:t>”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940425" cy="2766695"/>
            <wp:effectExtent l="0" t="0" r="0" b="0"/>
            <wp:docPr id="138" name="Рисунок 2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Рисунок 264" descr="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66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  <w:t>Рисунок 17 – Таблица “Оборудование”</w:t>
      </w:r>
    </w:p>
    <w:p>
      <w:pPr>
        <w:pStyle w:val="Normal"/>
        <w:ind w:hanging="0"/>
        <w:jc w:val="center"/>
        <w:rPr>
          <w:sz w:val="24"/>
        </w:rPr>
      </w:pPr>
      <w:r>
        <w:rPr/>
        <w:drawing>
          <wp:inline distT="0" distB="0" distL="0" distR="0">
            <wp:extent cx="5940425" cy="2677160"/>
            <wp:effectExtent l="0" t="0" r="0" b="0"/>
            <wp:docPr id="139" name="Рисунок 2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Рисунок 265" descr="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7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24"/>
        </w:rPr>
        <w:t>Рисунок 18 – Таблица “Тип Изделия”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940425" cy="1152525"/>
            <wp:effectExtent l="0" t="0" r="0" b="0"/>
            <wp:docPr id="140" name="Рисунок 2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Рисунок 266" descr="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52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>Рисунок 19 – Таблица “Цеха”</w:t>
      </w:r>
    </w:p>
    <w:p>
      <w:pPr>
        <w:pStyle w:val="Normal"/>
        <w:rPr/>
      </w:pPr>
      <w:r>
        <w:rPr/>
      </w:r>
    </w:p>
    <w:p>
      <w:pPr>
        <w:pStyle w:val="Normal"/>
        <w:ind w:hanging="0"/>
        <w:jc w:val="center"/>
        <w:rPr>
          <w:sz w:val="24"/>
        </w:rPr>
      </w:pPr>
      <w:r>
        <w:rPr/>
        <w:drawing>
          <wp:inline distT="0" distB="0" distL="0" distR="0">
            <wp:extent cx="5668010" cy="2839085"/>
            <wp:effectExtent l="0" t="0" r="0" b="0"/>
            <wp:docPr id="141" name="Рисунок 2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Рисунок 267" descr="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010" cy="2839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24"/>
        </w:rPr>
        <w:t>Рисунок 20 – Таблица “Ответственный за Оборудование”</w:t>
      </w:r>
    </w:p>
    <w:p>
      <w:pPr>
        <w:pStyle w:val="Normal"/>
        <w:ind w:hanging="0"/>
        <w:jc w:val="center"/>
        <w:rPr>
          <w:sz w:val="24"/>
        </w:rPr>
      </w:pPr>
      <w:r>
        <w:rPr/>
        <w:drawing>
          <wp:inline distT="0" distB="0" distL="0" distR="0">
            <wp:extent cx="5940425" cy="2684145"/>
            <wp:effectExtent l="0" t="0" r="0" b="0"/>
            <wp:docPr id="142" name="Рисунок 2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Рисунок 268" descr="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8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24"/>
        </w:rPr>
        <w:t>Рисунок 21 – Таблица “Сотрудники”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940425" cy="2135505"/>
            <wp:effectExtent l="0" t="0" r="0" b="0"/>
            <wp:docPr id="143" name="Рисунок 2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Рисунок 269" descr="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5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>Рисунок 22 – Таблица “Тип Оборудования”</w:t>
      </w:r>
    </w:p>
    <w:p>
      <w:pPr>
        <w:pStyle w:val="Heading2"/>
        <w:rPr/>
      </w:pPr>
      <w:bookmarkStart w:id="121" w:name="_Toc119873402"/>
      <w:r>
        <w:rPr/>
        <w:t>7 Создание запроса</w:t>
      </w:r>
      <w:bookmarkEnd w:id="121"/>
    </w:p>
    <w:p>
      <w:pPr>
        <w:pStyle w:val="Heading3"/>
        <w:rPr/>
      </w:pPr>
      <w:bookmarkStart w:id="122" w:name="_Toc119873403"/>
      <w:r>
        <w:rPr/>
        <w:t>1 запрос</w:t>
      </w:r>
      <w:bookmarkEnd w:id="122"/>
    </w:p>
    <w:p>
      <w:pPr>
        <w:pStyle w:val="Normal"/>
        <w:rPr>
          <w:shd w:fill="FFFFFF" w:val="clear"/>
        </w:rPr>
      </w:pPr>
      <w:r>
        <w:rPr>
          <w:shd w:fill="FFFFFF" w:val="clear"/>
        </w:rPr>
        <w:t>Для создания запроса следует перейти к вкладке “Создание” и нажать кнопку “Конструктор запросов” (Рис. 23).</w:t>
      </w:r>
    </w:p>
    <w:p>
      <w:pPr>
        <w:pStyle w:val="Normal"/>
        <w:ind w:hanging="0"/>
        <w:jc w:val="center"/>
        <w:rPr/>
      </w:pPr>
      <w:r>
        <w:rPr/>
        <mc:AlternateContent>
          <mc:Choice Requires="wps">
            <w:drawing>
              <wp:anchor behindDoc="0" distT="0" distB="0" distL="114300" distR="114300" simplePos="0" locked="0" layoutInCell="1" allowOverlap="1" relativeHeight="144">
                <wp:simplePos x="0" y="0"/>
                <wp:positionH relativeFrom="column">
                  <wp:posOffset>3991610</wp:posOffset>
                </wp:positionH>
                <wp:positionV relativeFrom="paragraph">
                  <wp:posOffset>575945</wp:posOffset>
                </wp:positionV>
                <wp:extent cx="855980" cy="800100"/>
                <wp:effectExtent l="635" t="635" r="635" b="635"/>
                <wp:wrapNone/>
                <wp:docPr id="144" name="Рукописный ввод 23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" name="Рукописный ввод 235" descr=""/>
                        <pic:cNvPicPr/>
                      </pic:nvPicPr>
                      <pic:blipFill>
                        <a:blip r:embed="rId179"/>
                        <a:stretch/>
                      </pic:blipFill>
                      <pic:spPr>
                        <a:xfrm>
                          <a:off x="0" y="0"/>
                          <a:ext cx="856080" cy="80028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Рукописный ввод 235" stroked="t" o:allowincell="f" style="position:absolute;margin-left:314.3pt;margin-top:45.35pt;width:67.35pt;height:62.95pt;mso-wrap-style:none;v-text-anchor:middle" type="_x0000_t75">
                <v:imagedata r:id="rId180" o:detectmouseclick="t"/>
                <v:stroke color="black" joinstyle="round" endcap="flat"/>
                <w10:wrap type="none"/>
              </v:shape>
            </w:pict>
          </mc:Fallback>
        </mc:AlternateContent>
        <w:drawing>
          <wp:inline distT="0" distB="0" distL="0" distR="0">
            <wp:extent cx="5201285" cy="1743710"/>
            <wp:effectExtent l="0" t="0" r="0" b="0"/>
            <wp:docPr id="146" name="Рисунок 2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Рисунок 270" descr="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285" cy="1743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  <w:t>Рисунок 23 – Выбор конструктора запросов</w:t>
      </w:r>
    </w:p>
    <w:p>
      <w:pPr>
        <w:pStyle w:val="Normal"/>
        <w:rPr>
          <w:szCs w:val="28"/>
          <w:shd w:fill="FFFFFF" w:val="clear"/>
        </w:rPr>
      </w:pPr>
      <w:r>
        <w:rPr>
          <w:szCs w:val="28"/>
          <w:shd w:fill="FFFFFF" w:val="clear"/>
        </w:rPr>
        <w:t>В появившемся окне Добавление таблицы выбрать таблицы, являющиеся источником. Для этого необходимо выделить таблицы, нажать кнопку Добавить (Рис. 24)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760085" cy="2607310"/>
            <wp:effectExtent l="0" t="0" r="0" b="0"/>
            <wp:docPr id="147" name="Рисунок 2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Рисунок 271" descr="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07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  <w:t>Рисунок 24 – Выбор источника запроса</w:t>
      </w:r>
    </w:p>
    <w:p>
      <w:pPr>
        <w:pStyle w:val="Normal"/>
        <w:rPr/>
      </w:pPr>
      <w:r>
        <w:rPr>
          <w:szCs w:val="28"/>
          <w:shd w:fill="FFFFFF" w:val="clear"/>
        </w:rPr>
        <w:t xml:space="preserve">Выполним добавление в запрос двойным щелчком на имени следующих полей: </w:t>
      </w:r>
      <w:r>
        <w:rPr/>
        <w:t>“КодСотрудника”, “Направление”, “ИнвентНомер”, “ТипОборудования”. Я хочу выполнить такой запрос: вывести код сотрудника, ответственного за цех по производству спецодежды, а также инвентарный номер оборудования типа “манекены”. Необходимые условия указаны в рисунке 25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940425" cy="1386840"/>
            <wp:effectExtent l="0" t="0" r="0" b="0"/>
            <wp:docPr id="148" name="Рисунок 2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Рисунок 272" descr="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86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>Рисунок 25 – Задание запроса</w:t>
      </w:r>
    </w:p>
    <w:p>
      <w:pPr>
        <w:pStyle w:val="Normal"/>
        <w:rPr/>
      </w:pPr>
      <w:r>
        <w:rPr/>
        <w:t>Далее выбираем во вкладке “Конструктор запросов” – “Результаты” пункт “Выполнить” (Рис. 26)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2314575" cy="1248410"/>
            <wp:effectExtent l="0" t="0" r="0" b="0"/>
            <wp:docPr id="149" name="Рисунок 2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Рисунок 273" descr="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1248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26 – Выбор кнопки “Выполнить”</w:t>
      </w:r>
    </w:p>
    <w:p>
      <w:pPr>
        <w:pStyle w:val="Normal"/>
        <w:rPr/>
      </w:pPr>
      <w:r>
        <w:rPr/>
        <w:t>И получим такой результат: ответственный за цех спецодежды – сотрудник под кодом 12, и оборудование типа “манекены”: 365627, 460715, 300929 (Рис. 27)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5925185" cy="1924050"/>
            <wp:effectExtent l="0" t="0" r="0" b="0"/>
            <wp:docPr id="150" name="Рисунок 2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Рисунок 274" descr="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1924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  <w:t>Рисунок 27 – Результат первого запроса</w:t>
      </w:r>
    </w:p>
    <w:p>
      <w:pPr>
        <w:pStyle w:val="Normal"/>
        <w:rPr/>
      </w:pPr>
      <w:r>
        <w:rPr/>
      </w:r>
    </w:p>
    <w:p>
      <w:pPr>
        <w:pStyle w:val="Heading3"/>
        <w:rPr/>
      </w:pPr>
      <w:bookmarkStart w:id="123" w:name="_Toc119873404"/>
      <w:r>
        <w:rPr/>
        <w:t>2 запрос</w:t>
      </w:r>
      <w:bookmarkEnd w:id="123"/>
    </w:p>
    <w:p>
      <w:pPr>
        <w:pStyle w:val="Normal"/>
        <w:rPr/>
      </w:pPr>
      <w:r>
        <w:rPr/>
        <w:t>Для второго запроса усложним условия: нужно узнать инвентарный номер оборудования типа “Швейные машинки”, “Гладильное оборудование” или “прочие инструменты”. Также оборудование должно быть списанным. Кроме того, выведем его цену и дату покупки.  При этом цех относится к производству костюмов или спецодежды</w:t>
      </w:r>
    </w:p>
    <w:p>
      <w:pPr>
        <w:pStyle w:val="Normal"/>
        <w:rPr/>
      </w:pPr>
      <w:r>
        <w:rPr/>
        <w:t>Необходимые условия указаны в рисунке 28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940425" cy="1414145"/>
            <wp:effectExtent l="0" t="0" r="0" b="0"/>
            <wp:docPr id="151" name="Рисунок 2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Рисунок 275" descr="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1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  <w:t>Рисунок 28 – Задание второго запроса</w:t>
      </w:r>
    </w:p>
    <w:p>
      <w:pPr>
        <w:pStyle w:val="Normal"/>
        <w:rPr/>
      </w:pPr>
      <w:r>
        <w:rPr/>
        <w:t>В итоге мы получим такие результаты (Рис. 29)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5940425" cy="1327150"/>
            <wp:effectExtent l="0" t="0" r="0" b="0"/>
            <wp:docPr id="152" name="Рисунок 2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Рисунок 283" descr="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27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  <w:t>Рисунок 29 – Результат второго запроса</w:t>
      </w:r>
    </w:p>
    <w:p>
      <w:pPr>
        <w:pStyle w:val="Heading2"/>
        <w:rPr/>
      </w:pPr>
      <w:bookmarkStart w:id="124" w:name="_Toc119873405"/>
      <w:r>
        <w:rPr/>
        <w:t>8 Создание формы</w:t>
      </w:r>
      <w:bookmarkEnd w:id="124"/>
    </w:p>
    <w:p>
      <w:pPr>
        <w:pStyle w:val="Normal"/>
        <w:rPr/>
      </w:pPr>
      <w:r>
        <w:rPr/>
        <w:t>Создадим форму для таблицы “оборудование” и “сотрудники”. Для этого нужно во вкладке “Создание” выбрать пункт “Форма”, предварительно выделив нужную таблицу (Рис. 30)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4951730" cy="2444115"/>
            <wp:effectExtent l="0" t="0" r="0" b="0"/>
            <wp:docPr id="153" name="Рисунок 2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Рисунок 285" descr="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2444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  <w:t>Рисунок 30 – Выбор пункта “Форма”</w:t>
      </w:r>
    </w:p>
    <w:p>
      <w:pPr>
        <w:pStyle w:val="Normal"/>
        <w:rPr/>
      </w:pPr>
      <w:r>
        <w:rPr/>
        <w:t>Затем настраиваем открывшиеся окно, я его сделал так, как выглядит на рисунке 31.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055235" cy="2287905"/>
            <wp:effectExtent l="0" t="0" r="0" b="0"/>
            <wp:docPr id="154" name="Рисунок 2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Рисунок 286" descr="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235" cy="2287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>
          <w:sz w:val="24"/>
        </w:rPr>
        <w:t>Рисунок 31 – Создание формы для таблицы “Оборудование</w:t>
      </w:r>
      <w:r>
        <w:rPr/>
        <w:t>”</w:t>
      </w:r>
    </w:p>
    <w:p>
      <w:pPr>
        <w:pStyle w:val="Normal"/>
        <w:rPr/>
      </w:pPr>
      <w:r>
        <w:rPr/>
        <w:t>Аналогичным образом создаем форму для Сотрудников (Рис. 32)</w:t>
      </w:r>
    </w:p>
    <w:p>
      <w:pPr>
        <w:pStyle w:val="Normal"/>
        <w:ind w:hanging="0"/>
        <w:jc w:val="center"/>
        <w:rPr>
          <w:sz w:val="24"/>
        </w:rPr>
      </w:pPr>
      <w:r>
        <w:rPr/>
        <w:drawing>
          <wp:inline distT="0" distB="0" distL="0" distR="0">
            <wp:extent cx="5940425" cy="1797685"/>
            <wp:effectExtent l="0" t="0" r="0" b="0"/>
            <wp:docPr id="155" name="Рисунок 2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Рисунок 287" descr="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97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24"/>
        </w:rPr>
        <w:t>Рисунок 32 – Создание формы для таблицы “Сотрудники”</w:t>
      </w:r>
    </w:p>
    <w:p>
      <w:pPr>
        <w:pStyle w:val="Normal"/>
        <w:rPr/>
      </w:pPr>
      <w:r>
        <w:rPr/>
      </w:r>
    </w:p>
    <w:p>
      <w:pPr>
        <w:pStyle w:val="Heading2"/>
        <w:rPr/>
      </w:pPr>
      <w:bookmarkStart w:id="125" w:name="_Toc119873406"/>
      <w:r>
        <w:rPr/>
        <w:t>9 Создание отчёта</w:t>
      </w:r>
      <w:bookmarkEnd w:id="125"/>
    </w:p>
    <w:p>
      <w:pPr>
        <w:pStyle w:val="Normal"/>
        <w:rPr>
          <w:shd w:fill="FFFFFF" w:val="clear"/>
        </w:rPr>
      </w:pPr>
      <w:r>
        <w:rPr>
          <w:shd w:fill="FFFFFF" w:val="clear"/>
        </w:rPr>
        <w:t>Для того чтобы создать новый отчет, надо выбрать источник для отчета (в нашем случае это запрос1, щелкнуть по нему левой кнопкой мыши), перейти к вкладке “Создание” и нажать кнопку “Отчет” (рисунок 33). Настраиваем его и получаем отчет, представленный на рисунке 34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4019550" cy="2239645"/>
            <wp:effectExtent l="0" t="0" r="0" b="0"/>
            <wp:docPr id="156" name="Рисунок 2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Рисунок 288" descr="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239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hd w:fill="FFFFFF" w:val="clear"/>
        </w:rPr>
      </w:pPr>
      <w:r>
        <w:rPr/>
        <w:t>Рисунок 33 – Создание отчёта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382895" cy="2312035"/>
            <wp:effectExtent l="0" t="0" r="0" b="0"/>
            <wp:docPr id="157" name="Рисунок 2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Рисунок 289" descr="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2312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footerReference w:type="even" r:id="rId193"/>
          <w:footerReference w:type="default" r:id="rId194"/>
          <w:footerReference w:type="first" r:id="rId195"/>
          <w:type w:val="nextPage"/>
          <w:pgSz w:w="11906" w:h="16838"/>
          <w:pgMar w:left="1701" w:right="850" w:gutter="0" w:header="0" w:top="1134" w:footer="454" w:bottom="1134"/>
          <w:pgNumType w:fmt="decimal"/>
          <w:formProt w:val="false"/>
          <w:textDirection w:val="lrTb"/>
          <w:docGrid w:type="default" w:linePitch="381" w:charSpace="0"/>
        </w:sectPr>
        <w:pStyle w:val="Normal"/>
        <w:ind w:hanging="0"/>
        <w:jc w:val="center"/>
        <w:rPr/>
      </w:pPr>
      <w:r>
        <w:rPr/>
        <w:t>Рисунок 34 – Готовый отчёт</w:t>
      </w:r>
    </w:p>
    <w:p>
      <w:pPr>
        <w:pStyle w:val="Heading2"/>
        <w:rPr/>
      </w:pPr>
      <w:bookmarkStart w:id="126" w:name="_Toc119873407"/>
      <w:r>
        <w:rPr/>
        <w:t>10 Схемы</w:t>
      </w:r>
      <w:bookmarkEnd w:id="126"/>
    </w:p>
    <w:p>
      <w:pPr>
        <w:pStyle w:val="Normal"/>
        <w:ind w:hanging="0"/>
        <w:jc w:val="center"/>
        <w:rPr/>
      </w:pPr>
      <w:r>
        <w:rPr/>
        <mc:AlternateContent>
          <mc:Choice Requires="wps">
            <w:drawing>
              <wp:anchor behindDoc="0" distT="0" distB="0" distL="114300" distR="114300" simplePos="0" locked="0" layoutInCell="1" allowOverlap="1" relativeHeight="151">
                <wp:simplePos x="0" y="0"/>
                <wp:positionH relativeFrom="column">
                  <wp:posOffset>5306695</wp:posOffset>
                </wp:positionH>
                <wp:positionV relativeFrom="paragraph">
                  <wp:posOffset>2993390</wp:posOffset>
                </wp:positionV>
                <wp:extent cx="574675" cy="473710"/>
                <wp:effectExtent l="635" t="635" r="635" b="635"/>
                <wp:wrapNone/>
                <wp:docPr id="158" name="Рукописный ввод 23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" name="Рукописный ввод 236" descr=""/>
                        <pic:cNvPicPr/>
                      </pic:nvPicPr>
                      <pic:blipFill>
                        <a:blip r:embed="rId196"/>
                        <a:stretch/>
                      </pic:blipFill>
                      <pic:spPr>
                        <a:xfrm>
                          <a:off x="0" y="0"/>
                          <a:ext cx="574560" cy="47376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Рукописный ввод 236" stroked="t" o:allowincell="f" style="position:absolute;margin-left:417.85pt;margin-top:235.7pt;width:45.2pt;height:37.25pt;mso-wrap-style:none;v-text-anchor:middle" type="_x0000_t75">
                <v:imagedata r:id="rId197" o:detectmouseclick="t"/>
                <v:stroke color="black" joinstyle="round" endcap="flat"/>
                <w10:wrap type="none"/>
              </v:shape>
            </w:pict>
          </mc:Fallback>
        </mc:AlternateContent>
        <w:drawing>
          <wp:inline distT="0" distB="0" distL="0" distR="0">
            <wp:extent cx="7798435" cy="4382135"/>
            <wp:effectExtent l="0" t="0" r="0" b="0"/>
            <wp:docPr id="160" name="Рисунок 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Рисунок 65" descr="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8435" cy="4382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  <w:t>Рисунок 35 – Логическая модель базы данных “Оснащенность оборудованием фабрики по пошиву одежды”</w:t>
      </w:r>
      <w:r>
        <w:br w:type="page"/>
      </w:r>
    </w:p>
    <w:p>
      <w:pPr>
        <w:pStyle w:val="41"/>
        <w:rPr/>
      </w:pPr>
      <w:bookmarkStart w:id="127" w:name="_Toc123053816"/>
      <w:bookmarkEnd w:id="127"/>
      <w:r>
        <w:rPr/>
        <w:drawing>
          <wp:inline distT="0" distB="0" distL="0" distR="0">
            <wp:extent cx="7230745" cy="4401185"/>
            <wp:effectExtent l="0" t="0" r="0" b="0"/>
            <wp:docPr id="161" name="Рисунок 2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Рисунок 290" descr="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0745" cy="4401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t xml:space="preserve">Рисунок 36 – </w:t>
      </w:r>
      <w:r>
        <w:rPr>
          <w:szCs w:val="28"/>
        </w:rPr>
        <w:t xml:space="preserve">Информационно-логическая модель предметной области </w:t>
      </w:r>
      <w:r>
        <w:rPr/>
        <w:t>“Оснащенность оборудованием фабрики по пошиву одежды”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anchor behindDoc="0" distT="0" distB="0" distL="114300" distR="114300" simplePos="0" locked="0" layoutInCell="1" allowOverlap="1" relativeHeight="145">
                <wp:simplePos x="0" y="0"/>
                <wp:positionH relativeFrom="column">
                  <wp:posOffset>3246120</wp:posOffset>
                </wp:positionH>
                <wp:positionV relativeFrom="paragraph">
                  <wp:posOffset>1323340</wp:posOffset>
                </wp:positionV>
                <wp:extent cx="62865" cy="45085"/>
                <wp:effectExtent l="635" t="635" r="635" b="635"/>
                <wp:wrapNone/>
                <wp:docPr id="162" name="Рукописный ввод 24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" name="Рукописный ввод 241" descr=""/>
                        <pic:cNvPicPr/>
                      </pic:nvPicPr>
                      <pic:blipFill>
                        <a:blip r:embed="rId200"/>
                        <a:stretch/>
                      </pic:blipFill>
                      <pic:spPr>
                        <a:xfrm>
                          <a:off x="0" y="0"/>
                          <a:ext cx="63000" cy="4500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Рукописный ввод 241" stroked="t" o:allowincell="f" style="position:absolute;margin-left:255.6pt;margin-top:104.2pt;width:4.9pt;height:3.5pt;mso-wrap-style:none;v-text-anchor:middle" type="_x0000_t75">
                <v:imagedata r:id="rId201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146">
                <wp:simplePos x="0" y="0"/>
                <wp:positionH relativeFrom="column">
                  <wp:posOffset>4441190</wp:posOffset>
                </wp:positionH>
                <wp:positionV relativeFrom="paragraph">
                  <wp:posOffset>3541395</wp:posOffset>
                </wp:positionV>
                <wp:extent cx="45720" cy="59055"/>
                <wp:effectExtent l="635" t="635" r="635" b="635"/>
                <wp:wrapNone/>
                <wp:docPr id="164" name="Рукописный ввод 24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" name="Рукописный ввод 240" descr=""/>
                        <pic:cNvPicPr/>
                      </pic:nvPicPr>
                      <pic:blipFill>
                        <a:blip r:embed="rId202"/>
                        <a:stretch/>
                      </pic:blipFill>
                      <pic:spPr>
                        <a:xfrm>
                          <a:off x="0" y="0"/>
                          <a:ext cx="45720" cy="5904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Рукописный ввод 240" stroked="t" o:allowincell="f" style="position:absolute;margin-left:349.7pt;margin-top:278.85pt;width:3.55pt;height:4.6pt;mso-wrap-style:none;v-text-anchor:middle" type="_x0000_t75">
                <v:imagedata r:id="rId203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147">
                <wp:simplePos x="0" y="0"/>
                <wp:positionH relativeFrom="column">
                  <wp:posOffset>4679950</wp:posOffset>
                </wp:positionH>
                <wp:positionV relativeFrom="paragraph">
                  <wp:posOffset>2475865</wp:posOffset>
                </wp:positionV>
                <wp:extent cx="67310" cy="50800"/>
                <wp:effectExtent l="635" t="635" r="635" b="635"/>
                <wp:wrapNone/>
                <wp:docPr id="166" name="Рукописный ввод 23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" name="Рукописный ввод 239" descr=""/>
                        <pic:cNvPicPr/>
                      </pic:nvPicPr>
                      <pic:blipFill>
                        <a:blip r:embed="rId204"/>
                        <a:stretch/>
                      </pic:blipFill>
                      <pic:spPr>
                        <a:xfrm>
                          <a:off x="0" y="0"/>
                          <a:ext cx="67320" cy="5076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Рукописный ввод 239" stroked="t" o:allowincell="f" style="position:absolute;margin-left:368.5pt;margin-top:194.95pt;width:5.25pt;height:3.95pt;mso-wrap-style:none;v-text-anchor:middle" type="_x0000_t75">
                <v:imagedata r:id="rId205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148">
                <wp:simplePos x="0" y="0"/>
                <wp:positionH relativeFrom="column">
                  <wp:posOffset>4253230</wp:posOffset>
                </wp:positionH>
                <wp:positionV relativeFrom="paragraph">
                  <wp:posOffset>2214245</wp:posOffset>
                </wp:positionV>
                <wp:extent cx="60960" cy="88265"/>
                <wp:effectExtent l="635" t="635" r="635" b="635"/>
                <wp:wrapNone/>
                <wp:docPr id="168" name="Рукописный ввод 23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" name="Рукописный ввод 238" descr=""/>
                        <pic:cNvPicPr/>
                      </pic:nvPicPr>
                      <pic:blipFill>
                        <a:blip r:embed="rId206"/>
                        <a:stretch/>
                      </pic:blipFill>
                      <pic:spPr>
                        <a:xfrm>
                          <a:off x="0" y="0"/>
                          <a:ext cx="60840" cy="8820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Рукописный ввод 238" stroked="t" o:allowincell="f" style="position:absolute;margin-left:334.9pt;margin-top:174.35pt;width:4.75pt;height:6.9pt;mso-wrap-style:none;v-text-anchor:middle" type="_x0000_t75">
                <v:imagedata r:id="rId207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150">
                <wp:simplePos x="0" y="0"/>
                <wp:positionH relativeFrom="column">
                  <wp:posOffset>4897120</wp:posOffset>
                </wp:positionH>
                <wp:positionV relativeFrom="paragraph">
                  <wp:posOffset>1595755</wp:posOffset>
                </wp:positionV>
                <wp:extent cx="81280" cy="54610"/>
                <wp:effectExtent l="635" t="635" r="635" b="635"/>
                <wp:wrapNone/>
                <wp:docPr id="170" name="Рукописный ввод 23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" name="Рукописный ввод 237" descr=""/>
                        <pic:cNvPicPr/>
                      </pic:nvPicPr>
                      <pic:blipFill>
                        <a:blip r:embed="rId208"/>
                        <a:stretch/>
                      </pic:blipFill>
                      <pic:spPr>
                        <a:xfrm>
                          <a:off x="0" y="0"/>
                          <a:ext cx="81360" cy="5472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Рукописный ввод 237" stroked="t" o:allowincell="f" style="position:absolute;margin-left:385.6pt;margin-top:125.65pt;width:6.35pt;height:4.25pt;mso-wrap-style:none;v-text-anchor:middle" type="_x0000_t75">
                <v:imagedata r:id="rId209" o:detectmouseclick="t"/>
                <v:stroke color="black" joinstyle="round" endcap="flat"/>
                <w10:wrap type="none"/>
              </v:shape>
            </w:pict>
          </mc:Fallback>
        </mc:AlternateContent>
        <w:drawing>
          <wp:inline distT="0" distB="0" distL="0" distR="0">
            <wp:extent cx="4255770" cy="4416425"/>
            <wp:effectExtent l="0" t="0" r="0" b="0"/>
            <wp:docPr id="172" name="Рисунок 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Рисунок 74" descr="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770" cy="4416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headerReference w:type="default" r:id="rId211"/>
          <w:footerReference w:type="default" r:id="rId212"/>
          <w:footerReference w:type="first" r:id="rId213"/>
          <w:type w:val="nextPage"/>
          <w:pgSz w:orient="landscape" w:w="16838" w:h="11906"/>
          <w:pgMar w:left="1134" w:right="1134" w:gutter="0" w:header="340" w:top="1459" w:footer="454" w:bottom="850"/>
          <w:pgNumType w:fmt="decimal"/>
          <w:formProt w:val="false"/>
          <w:textDirection w:val="lrTb"/>
          <w:docGrid w:type="default" w:linePitch="381" w:charSpace="0"/>
        </w:sectPr>
        <w:pStyle w:val="Normal"/>
        <w:widowControl w:val="false"/>
        <w:tabs>
          <w:tab w:val="clear" w:pos="708"/>
          <w:tab w:val="left" w:pos="993" w:leader="none"/>
        </w:tabs>
        <w:jc w:val="center"/>
        <w:rPr>
          <w:sz w:val="24"/>
        </w:rPr>
      </w:pPr>
      <w:r>
        <w:rPr>
          <w:sz w:val="24"/>
        </w:rPr>
        <w:t>Рисунок 37 – Схема организации работы базы данных</w:t>
      </w:r>
    </w:p>
    <w:p>
      <w:pPr>
        <w:pStyle w:val="Heading1"/>
        <w:rPr/>
      </w:pPr>
      <w:bookmarkStart w:id="128" w:name="_Toc119873408"/>
      <w:r>
        <w:rPr/>
        <w:t>Вывод</w:t>
      </w:r>
      <w:bookmarkEnd w:id="128"/>
    </w:p>
    <w:p>
      <w:pPr>
        <w:sectPr>
          <w:headerReference w:type="default" r:id="rId214"/>
          <w:headerReference w:type="first" r:id="rId215"/>
          <w:footerReference w:type="default" r:id="rId216"/>
          <w:footerReference w:type="first" r:id="rId217"/>
          <w:type w:val="nextPage"/>
          <w:pgSz w:w="11906" w:h="16838"/>
          <w:pgMar w:left="1644" w:right="737" w:gutter="0" w:header="0" w:top="794" w:footer="0" w:bottom="340"/>
          <w:pgNumType w:fmt="decimal"/>
          <w:formProt w:val="false"/>
          <w:titlePg/>
          <w:textDirection w:val="lrTb"/>
          <w:docGrid w:type="default" w:linePitch="360" w:charSpace="0"/>
        </w:sectPr>
        <w:pStyle w:val="Normal"/>
        <w:rPr/>
      </w:pPr>
      <w:r>
        <w:rPr/>
        <w:t>Я приобрел практические навыков создания базы данных с использованием СУБД Microsoft Access.</w:t>
      </w:r>
    </w:p>
    <w:p>
      <w:pPr>
        <w:pStyle w:val="41"/>
        <w:rPr/>
      </w:pPr>
      <w:bookmarkStart w:id="129" w:name="_Toc123053817"/>
      <w:r>
        <w:rPr/>
        <w:t>Лабораторная работа №13</w:t>
      </w:r>
      <w:bookmarkEnd w:id="129"/>
    </w:p>
    <w:p>
      <w:pPr>
        <w:pStyle w:val="Heading1"/>
        <w:rPr/>
      </w:pPr>
      <w:bookmarkStart w:id="130" w:name="_Toc121064104"/>
      <w:r>
        <w:rPr/>
        <w:t>Цель</w:t>
      </w:r>
      <w:bookmarkEnd w:id="130"/>
    </w:p>
    <w:p>
      <w:pPr>
        <w:pStyle w:val="Normal"/>
        <w:rPr>
          <w:b/>
        </w:rPr>
      </w:pPr>
      <w:r>
        <w:rPr>
          <w:bCs/>
        </w:rPr>
        <w:t>П</w:t>
      </w:r>
      <w:r>
        <w:rPr/>
        <w:t>риобретение практических навыков программирования вычислительного процесса линейной, разветвляющейся, циклической структур, знакомство со средой программирования, приобретение навыков по вводу и редактированию программы, овладение навыками по тестированию и отладке программы.</w:t>
      </w:r>
    </w:p>
    <w:p>
      <w:pPr>
        <w:pStyle w:val="Heading1"/>
        <w:rPr/>
      </w:pPr>
      <w:bookmarkStart w:id="131" w:name="_Toc121064105"/>
      <w:r>
        <w:rPr/>
        <w:t>Задания</w:t>
      </w:r>
      <w:bookmarkEnd w:id="131"/>
    </w:p>
    <w:p>
      <w:pPr>
        <w:pStyle w:val="Heading2"/>
        <w:rPr/>
      </w:pPr>
      <w:bookmarkStart w:id="132" w:name="_Toc121064106"/>
      <w:r>
        <w:rPr/>
        <w:t>1 Задание</w:t>
      </w:r>
      <w:bookmarkEnd w:id="132"/>
    </w:p>
    <w:p>
      <w:pPr>
        <w:pStyle w:val="Heading3"/>
        <w:rPr/>
      </w:pPr>
      <w:bookmarkStart w:id="133" w:name="_Toc121064107"/>
      <w:r>
        <w:rPr/>
        <w:t>1.1 Блок-схема</w:t>
      </w:r>
      <w:bookmarkEnd w:id="133"/>
    </w:p>
    <w:p>
      <w:pPr>
        <w:pStyle w:val="Normal"/>
        <w:rPr/>
      </w:pPr>
      <w:r>
        <w:rPr/>
        <w:t>Для начала нужно создать блок схему алгоритма (Рис. 1)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2707640" cy="3492500"/>
            <wp:effectExtent l="0" t="0" r="0" b="0"/>
            <wp:docPr id="173" name="Рисунок 2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Рисунок 291" descr="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40" cy="349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Spacing"/>
        <w:spacing w:lineRule="auto" w:line="360"/>
        <w:ind w:hanging="0"/>
        <w:jc w:val="center"/>
        <w:rPr>
          <w:sz w:val="24"/>
          <w:szCs w:val="24"/>
        </w:rPr>
      </w:pPr>
      <w:r>
        <w:rPr>
          <w:sz w:val="24"/>
          <w:szCs w:val="24"/>
        </w:rPr>
        <w:t>Рисунок 1 – Блок схема алгоритма №1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На рисунке 1 используются такие блоки: 1 – Начало; 2 – Ввод чисел </w:t>
      </w:r>
      <w:r>
        <w:rPr>
          <w:lang w:val="en-US"/>
        </w:rPr>
        <w:t>a</w:t>
      </w:r>
      <w:r>
        <w:rPr/>
        <w:t xml:space="preserve"> и </w:t>
      </w:r>
      <w:r>
        <w:rPr>
          <w:lang w:val="en-US"/>
        </w:rPr>
        <w:t>b</w:t>
      </w:r>
      <w:r>
        <w:rPr/>
        <w:t xml:space="preserve">; 3 - блок условия, если </w:t>
      </w:r>
      <w:r>
        <w:rPr>
          <w:lang w:val="en-US"/>
        </w:rPr>
        <w:t>a</w:t>
      </w:r>
      <w:r>
        <w:rPr/>
        <w:t xml:space="preserve"> и </w:t>
      </w:r>
      <w:r>
        <w:rPr>
          <w:lang w:val="en-US"/>
        </w:rPr>
        <w:t>b</w:t>
      </w:r>
      <w:r>
        <w:rPr/>
        <w:t xml:space="preserve"> не равны 0, то выполняется блок 4: 4 – блок вывода - выводятся на экран </w:t>
      </w:r>
      <w:r>
        <w:rPr>
          <w:lang w:val="en-US"/>
        </w:rPr>
        <w:t>a</w:t>
      </w:r>
      <w:r>
        <w:rPr/>
        <w:t xml:space="preserve"> и </w:t>
      </w:r>
      <w:r>
        <w:rPr>
          <w:lang w:val="en-US"/>
        </w:rPr>
        <w:t>b</w:t>
      </w:r>
      <w:r>
        <w:rPr/>
        <w:t>, а также результаты вычислений; 5 – конец алгоритма</w:t>
      </w:r>
    </w:p>
    <w:p>
      <w:pPr>
        <w:pStyle w:val="Heading3"/>
        <w:rPr/>
      </w:pPr>
      <w:bookmarkStart w:id="134" w:name="_Toc121064108"/>
      <w:r>
        <w:rPr/>
        <w:t>1.2 Код</w:t>
      </w:r>
      <w:bookmarkEnd w:id="134"/>
    </w:p>
    <w:p>
      <w:pPr>
        <w:pStyle w:val="Normal"/>
        <w:spacing w:lineRule="auto" w:line="240"/>
        <w:rPr/>
      </w:pPr>
      <w:r>
        <w:rPr/>
        <w:t xml:space="preserve">Далее по алгоритму создадим код, вычисляющий сумму, разность, произведение и частное модулей вводимых чисел </w:t>
      </w:r>
      <w:r>
        <w:rPr>
          <w:lang w:val="en-US"/>
        </w:rPr>
        <w:t>a</w:t>
      </w:r>
      <w:r>
        <w:rPr/>
        <w:t xml:space="preserve"> и </w:t>
      </w:r>
      <w:r>
        <w:rPr>
          <w:lang w:val="en-US"/>
        </w:rPr>
        <w:t>b</w:t>
      </w:r>
      <w:r>
        <w:rPr/>
        <w:t>. Код представлен на рисунке 2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4987925" cy="2814955"/>
            <wp:effectExtent l="0" t="0" r="0" b="0"/>
            <wp:docPr id="174" name="Рисунок 2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Рисунок 292" descr="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925" cy="2814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Spacing"/>
        <w:spacing w:lineRule="auto" w:line="360"/>
        <w:ind w:hanging="0"/>
        <w:jc w:val="center"/>
        <w:rPr>
          <w:sz w:val="24"/>
          <w:szCs w:val="24"/>
        </w:rPr>
      </w:pPr>
      <w:r>
        <w:rPr>
          <w:sz w:val="24"/>
          <w:szCs w:val="24"/>
        </w:rPr>
        <w:t>Рисунок 2 – Код алгоритма №1</w:t>
      </w:r>
    </w:p>
    <w:p>
      <w:pPr>
        <w:pStyle w:val="Normal"/>
        <w:rPr/>
      </w:pPr>
      <w:r>
        <w:rPr/>
        <w:t xml:space="preserve">Также на рисунке 3 представлен вывод программы с вводимыми числами: </w:t>
      </w:r>
      <w:r>
        <w:rPr>
          <w:lang w:val="en-US"/>
        </w:rPr>
        <w:t>a</w:t>
      </w:r>
      <w:r>
        <w:rPr/>
        <w:t xml:space="preserve"> = 2.4; </w:t>
      </w:r>
      <w:r>
        <w:rPr>
          <w:lang w:val="en-US"/>
        </w:rPr>
        <w:t>b</w:t>
      </w:r>
      <w:r>
        <w:rPr/>
        <w:t xml:space="preserve"> = 3.2. Выведутся какие числа мы ввели, а также операции с ними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3804285" cy="2853055"/>
            <wp:effectExtent l="0" t="0" r="0" b="0"/>
            <wp:docPr id="175" name="Рисунок 2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Рисунок 293" descr="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285" cy="2853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headerReference w:type="default" r:id="rId221"/>
          <w:headerReference w:type="first" r:id="rId222"/>
          <w:footerReference w:type="even" r:id="rId223"/>
          <w:footerReference w:type="default" r:id="rId224"/>
          <w:footerReference w:type="first" r:id="rId225"/>
          <w:type w:val="nextPage"/>
          <w:pgSz w:w="11906" w:h="16838"/>
          <w:pgMar w:left="1701" w:right="850" w:gutter="0" w:header="708" w:top="1134" w:footer="227" w:bottom="1134"/>
          <w:pgNumType w:fmt="decimal"/>
          <w:formProt w:val="false"/>
          <w:textDirection w:val="lrTb"/>
          <w:docGrid w:type="default" w:linePitch="381" w:charSpace="0"/>
        </w:sectPr>
        <w:pStyle w:val="NoSpacing"/>
        <w:spacing w:lineRule="auto" w:line="360"/>
        <w:ind w:hanging="0"/>
        <w:jc w:val="center"/>
        <w:rPr>
          <w:sz w:val="24"/>
          <w:szCs w:val="24"/>
        </w:rPr>
      </w:pPr>
      <w:r>
        <w:rPr>
          <w:sz w:val="24"/>
          <w:szCs w:val="24"/>
        </w:rPr>
        <w:t>Рисунок 3 – Вывод алгоритма №1</w:t>
      </w:r>
    </w:p>
    <w:p>
      <w:pPr>
        <w:pStyle w:val="Heading2"/>
        <w:rPr/>
      </w:pPr>
      <w:bookmarkStart w:id="135" w:name="_Toc121064109"/>
      <w:r>
        <w:rPr/>
        <w:t>2 Задание</w:t>
      </w:r>
      <w:bookmarkEnd w:id="135"/>
    </w:p>
    <w:p>
      <w:pPr>
        <w:pStyle w:val="Heading3"/>
        <w:rPr/>
      </w:pPr>
      <w:bookmarkStart w:id="136" w:name="_Toc121064110"/>
      <w:r>
        <w:rPr/>
        <w:t>2.1 Код</w:t>
      </w:r>
      <w:bookmarkEnd w:id="136"/>
    </w:p>
    <w:p>
      <w:pPr>
        <w:pStyle w:val="Normal"/>
        <w:rPr/>
      </w:pPr>
      <w:r>
        <w:rPr/>
        <w:t xml:space="preserve">В задании мне нужно создать программу, которая вычисляет </w:t>
      </w:r>
      <w:r>
        <w:rPr>
          <w:lang w:val="en-US"/>
        </w:rPr>
        <w:t>a</w:t>
      </w:r>
      <w:r>
        <w:rPr/>
        <w:t xml:space="preserve"> и </w:t>
      </w:r>
      <w:r>
        <w:rPr>
          <w:lang w:val="en-US"/>
        </w:rPr>
        <w:t>b</w:t>
      </w:r>
      <w:r>
        <w:rPr/>
        <w:t>, к каждой из которых присвоена своя формула (Рис. 4)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3848735" cy="676275"/>
            <wp:effectExtent l="0" t="0" r="0" b="0"/>
            <wp:docPr id="176" name="Рисунок 2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Рисунок 294" descr="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676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 xml:space="preserve">Рисунок 4 – Формулы для </w:t>
      </w:r>
      <w:r>
        <w:rPr>
          <w:sz w:val="24"/>
          <w:lang w:val="en-US"/>
        </w:rPr>
        <w:t>a</w:t>
      </w:r>
      <w:r>
        <w:rPr>
          <w:sz w:val="24"/>
        </w:rPr>
        <w:t xml:space="preserve"> и </w:t>
      </w:r>
      <w:r>
        <w:rPr>
          <w:sz w:val="24"/>
          <w:lang w:val="en-US"/>
        </w:rPr>
        <w:t>b</w:t>
      </w:r>
    </w:p>
    <w:p>
      <w:pPr>
        <w:pStyle w:val="Normal"/>
        <w:rPr/>
      </w:pPr>
      <w:r>
        <w:rPr/>
        <w:t xml:space="preserve">Теперь создадим код (Рис. 5), который будет сначала принимать значения </w:t>
      </w:r>
      <w:r>
        <w:rPr>
          <w:lang w:val="en-US"/>
        </w:rPr>
        <w:t>x</w:t>
      </w:r>
      <w:r>
        <w:rPr/>
        <w:t xml:space="preserve">, </w:t>
      </w:r>
      <w:r>
        <w:rPr>
          <w:lang w:val="en-US"/>
        </w:rPr>
        <w:t>y</w:t>
      </w:r>
      <w:r>
        <w:rPr/>
        <w:t xml:space="preserve">, </w:t>
      </w:r>
      <w:r>
        <w:rPr>
          <w:lang w:val="en-US"/>
        </w:rPr>
        <w:t>z</w:t>
      </w:r>
      <w:r>
        <w:rPr/>
        <w:t xml:space="preserve"> (</w:t>
      </w:r>
      <w:r>
        <w:rPr>
          <w:lang w:val="en-US"/>
        </w:rPr>
        <w:t>x</w:t>
      </w:r>
      <w:r>
        <w:rPr/>
        <w:t xml:space="preserve"> = 7, </w:t>
      </w:r>
      <w:r>
        <w:rPr>
          <w:lang w:val="en-US"/>
        </w:rPr>
        <w:t>y</w:t>
      </w:r>
      <w:r>
        <w:rPr/>
        <w:t xml:space="preserve"> = 4, </w:t>
      </w:r>
      <w:r>
        <w:rPr>
          <w:lang w:val="en-US"/>
        </w:rPr>
        <w:t>z</w:t>
      </w:r>
      <w:r>
        <w:rPr/>
        <w:t xml:space="preserve"> = 8) и присваивать к числам </w:t>
      </w:r>
      <w:r>
        <w:rPr>
          <w:lang w:val="en-US"/>
        </w:rPr>
        <w:t>a</w:t>
      </w:r>
      <w:r>
        <w:rPr/>
        <w:t xml:space="preserve"> и </w:t>
      </w:r>
      <w:r>
        <w:rPr>
          <w:lang w:val="en-US"/>
        </w:rPr>
        <w:t>b</w:t>
      </w:r>
      <w:r>
        <w:rPr/>
        <w:t xml:space="preserve"> значения, полученные из формул. В конце программы выведем результаты чисел </w:t>
      </w:r>
      <w:r>
        <w:rPr>
          <w:lang w:val="en-US"/>
        </w:rPr>
        <w:t>a</w:t>
      </w:r>
      <w:r>
        <w:rPr/>
        <w:t xml:space="preserve"> и </w:t>
      </w:r>
      <w:r>
        <w:rPr>
          <w:lang w:val="en-US"/>
        </w:rPr>
        <w:t>b</w:t>
      </w:r>
      <w:r>
        <w:rPr/>
        <w:t xml:space="preserve"> с двумя знаками после запятой (Рис. 6) В программе используется библиотека </w:t>
      </w:r>
      <w:r>
        <w:rPr>
          <w:lang w:val="en-US"/>
        </w:rPr>
        <w:t>math</w:t>
      </w:r>
      <w:r>
        <w:rPr/>
        <w:t xml:space="preserve">. Примечание: </w:t>
      </w:r>
      <w:r>
        <w:rPr>
          <w:lang w:val="en-US"/>
        </w:rPr>
        <w:t>a</w:t>
      </w:r>
      <w:r>
        <w:rPr/>
        <w:t xml:space="preserve"> будет выведен как 0.00 из-за того, что число очень маленькое.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940425" cy="1915160"/>
            <wp:effectExtent l="0" t="0" r="0" b="0"/>
            <wp:docPr id="177" name="Рисунок 2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Рисунок 295" descr="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15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Spacing"/>
        <w:spacing w:lineRule="auto" w:line="360"/>
        <w:ind w:hanging="0"/>
        <w:jc w:val="center"/>
        <w:rPr>
          <w:sz w:val="24"/>
          <w:szCs w:val="24"/>
        </w:rPr>
      </w:pPr>
      <w:r>
        <w:rPr>
          <w:sz w:val="24"/>
          <w:szCs w:val="24"/>
        </w:rPr>
        <w:t>Рисунок 5 – Код алгоритма №2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4554855" cy="1983105"/>
            <wp:effectExtent l="0" t="0" r="0" b="0"/>
            <wp:docPr id="178" name="Рисунок 2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Рисунок 296" descr="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855" cy="1983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headerReference w:type="default" r:id="rId229"/>
          <w:headerReference w:type="first" r:id="rId230"/>
          <w:footerReference w:type="default" r:id="rId231"/>
          <w:footerReference w:type="first" r:id="rId232"/>
          <w:type w:val="nextPage"/>
          <w:pgSz w:w="11906" w:h="16838"/>
          <w:pgMar w:left="1701" w:right="850" w:gutter="0" w:header="708" w:top="1134" w:footer="227" w:bottom="1134"/>
          <w:pgNumType w:fmt="decimal"/>
          <w:formProt w:val="false"/>
          <w:textDirection w:val="lrTb"/>
          <w:docGrid w:type="default" w:linePitch="381" w:charSpace="0"/>
        </w:sectPr>
        <w:pStyle w:val="NoSpacing"/>
        <w:spacing w:lineRule="auto" w:line="360"/>
        <w:ind w:hanging="0"/>
        <w:jc w:val="center"/>
        <w:rPr>
          <w:sz w:val="24"/>
          <w:szCs w:val="24"/>
        </w:rPr>
      </w:pPr>
      <w:r>
        <w:rPr>
          <w:sz w:val="24"/>
          <w:szCs w:val="24"/>
        </w:rPr>
        <w:t>Рисунок 6 – Вывод алгоритма №2</w:t>
      </w:r>
    </w:p>
    <w:p>
      <w:pPr>
        <w:pStyle w:val="Heading2"/>
        <w:rPr/>
      </w:pPr>
      <w:bookmarkStart w:id="137" w:name="_Toc121064111"/>
      <w:r>
        <w:rPr/>
        <w:t>3 Задание</w:t>
      </w:r>
      <w:bookmarkEnd w:id="137"/>
    </w:p>
    <w:p>
      <w:pPr>
        <w:pStyle w:val="Heading3"/>
        <w:rPr/>
      </w:pPr>
      <w:bookmarkStart w:id="138" w:name="_Toc121064112"/>
      <w:r>
        <w:rPr/>
        <w:t>3.1 Блок-схема</w:t>
      </w:r>
      <w:bookmarkEnd w:id="138"/>
    </w:p>
    <w:p>
      <w:pPr>
        <w:pStyle w:val="Normal"/>
        <w:rPr/>
      </w:pPr>
      <w:r>
        <w:rPr/>
        <w:t>Для начала нужно создать блок-схему для 3 задания (Рис. 7)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3597910" cy="4180205"/>
            <wp:effectExtent l="0" t="0" r="0" b="0"/>
            <wp:docPr id="179" name="Рисунок 2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Рисунок 297" descr="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10" cy="4180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Spacing"/>
        <w:spacing w:lineRule="auto" w:line="360"/>
        <w:ind w:hanging="0"/>
        <w:jc w:val="center"/>
        <w:rPr>
          <w:sz w:val="24"/>
          <w:szCs w:val="24"/>
        </w:rPr>
      </w:pPr>
      <w:r>
        <w:rPr>
          <w:sz w:val="24"/>
          <w:szCs w:val="24"/>
        </w:rPr>
        <w:t>Рисунок 7 – Блок схема алгоритма №3</w:t>
      </w:r>
    </w:p>
    <w:p>
      <w:pPr>
        <w:pStyle w:val="Normal"/>
        <w:rPr/>
      </w:pPr>
      <w:r>
        <w:rPr/>
        <w:t xml:space="preserve">На рисунке 7 используются такие блоки: 1 – Начало; 2 – Ввод чисел </w:t>
      </w:r>
      <w:r>
        <w:rPr>
          <w:lang w:val="en-US"/>
        </w:rPr>
        <w:t>A</w:t>
      </w:r>
      <w:r>
        <w:rPr/>
        <w:t xml:space="preserve">, </w:t>
      </w:r>
      <w:r>
        <w:rPr>
          <w:lang w:val="en-US"/>
        </w:rPr>
        <w:t>B</w:t>
      </w:r>
      <w:r>
        <w:rPr/>
        <w:t xml:space="preserve">, </w:t>
      </w:r>
      <w:r>
        <w:rPr>
          <w:lang w:val="en-US"/>
        </w:rPr>
        <w:t>C</w:t>
      </w:r>
      <w:r>
        <w:rPr/>
        <w:t xml:space="preserve">; 3 - блок условия, который определяет: находится ли число </w:t>
      </w:r>
      <w:r>
        <w:rPr>
          <w:lang w:val="en-US"/>
        </w:rPr>
        <w:t>B</w:t>
      </w:r>
      <w:r>
        <w:rPr/>
        <w:t xml:space="preserve"> между </w:t>
      </w:r>
      <w:r>
        <w:rPr>
          <w:lang w:val="en-US"/>
        </w:rPr>
        <w:t>A</w:t>
      </w:r>
      <w:r>
        <w:rPr/>
        <w:t xml:space="preserve"> и </w:t>
      </w:r>
      <w:r>
        <w:rPr>
          <w:lang w:val="en-US"/>
        </w:rPr>
        <w:t>B</w:t>
      </w:r>
      <w:r>
        <w:rPr/>
        <w:t xml:space="preserve">. В случае, если </w:t>
      </w:r>
      <w:r>
        <w:rPr>
          <w:lang w:val="en-US"/>
        </w:rPr>
        <w:t>B</w:t>
      </w:r>
      <w:r>
        <w:rPr/>
        <w:t xml:space="preserve"> не находится между числами </w:t>
      </w:r>
      <w:r>
        <w:rPr>
          <w:lang w:val="en-US"/>
        </w:rPr>
        <w:t>A</w:t>
      </w:r>
      <w:r>
        <w:rPr/>
        <w:t xml:space="preserve"> и </w:t>
      </w:r>
      <w:r>
        <w:rPr>
          <w:lang w:val="en-US"/>
        </w:rPr>
        <w:t>C</w:t>
      </w:r>
      <w:r>
        <w:rPr/>
        <w:t xml:space="preserve">, то выполняется блок 4, иначе – блок 5; 4 – блок присваивания переменной </w:t>
      </w:r>
      <w:r>
        <w:rPr>
          <w:lang w:val="en-US"/>
        </w:rPr>
        <w:t>Result</w:t>
      </w:r>
      <w:r>
        <w:rPr/>
        <w:t xml:space="preserve"> значения Ложь 5 блок присваивания переменной </w:t>
      </w:r>
      <w:r>
        <w:rPr>
          <w:lang w:val="en-US"/>
        </w:rPr>
        <w:t>Result</w:t>
      </w:r>
      <w:r>
        <w:rPr/>
        <w:t xml:space="preserve"> значения Правда; 6 – Вывод </w:t>
      </w:r>
      <w:r>
        <w:rPr>
          <w:lang w:val="en-US"/>
        </w:rPr>
        <w:t>Result</w:t>
      </w:r>
      <w:r>
        <w:rPr/>
        <w:t>; 7 – Конец программы</w:t>
      </w:r>
    </w:p>
    <w:p>
      <w:pPr>
        <w:pStyle w:val="Heading3"/>
        <w:rPr/>
      </w:pPr>
      <w:bookmarkStart w:id="139" w:name="_Toc121064113"/>
      <w:r>
        <w:rPr/>
        <w:t>3.2 Код</w:t>
      </w:r>
      <w:bookmarkEnd w:id="139"/>
    </w:p>
    <w:p>
      <w:pPr>
        <w:pStyle w:val="Normal"/>
        <w:rPr/>
      </w:pPr>
      <w:r>
        <w:rPr/>
        <w:t xml:space="preserve">Далее создадим код (Рис. 8), в котором сначала будут вводится значения </w:t>
      </w:r>
      <w:r>
        <w:rPr>
          <w:lang w:val="en-US"/>
        </w:rPr>
        <w:t>A</w:t>
      </w:r>
      <w:r>
        <w:rPr/>
        <w:t xml:space="preserve">, </w:t>
      </w:r>
      <w:r>
        <w:rPr>
          <w:lang w:val="en-US"/>
        </w:rPr>
        <w:t>B</w:t>
      </w:r>
      <w:r>
        <w:rPr/>
        <w:t xml:space="preserve">, </w:t>
      </w:r>
      <w:r>
        <w:rPr>
          <w:lang w:val="en-US"/>
        </w:rPr>
        <w:t>C</w:t>
      </w:r>
      <w:r>
        <w:rPr/>
        <w:t xml:space="preserve">, затем с помощью условия будет определятся значение переменной </w:t>
      </w:r>
      <w:r>
        <w:rPr>
          <w:lang w:val="en-US"/>
        </w:rPr>
        <w:t>Result</w:t>
      </w:r>
      <w:r>
        <w:rPr/>
        <w:t xml:space="preserve"> и в конце программы выведется его значение, а также </w:t>
      </w:r>
      <w:r>
        <w:rPr>
          <w:lang w:val="en-US"/>
        </w:rPr>
        <w:t>A</w:t>
      </w:r>
      <w:r>
        <w:rPr/>
        <w:t xml:space="preserve">, </w:t>
      </w:r>
      <w:r>
        <w:rPr>
          <w:lang w:val="en-US"/>
        </w:rPr>
        <w:t>B</w:t>
      </w:r>
      <w:r>
        <w:rPr/>
        <w:t xml:space="preserve">, </w:t>
      </w:r>
      <w:r>
        <w:rPr>
          <w:lang w:val="en-US"/>
        </w:rPr>
        <w:t>C</w:t>
      </w:r>
      <w:r>
        <w:rPr/>
        <w:t xml:space="preserve"> (Рис. 9)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940425" cy="1459865"/>
            <wp:effectExtent l="0" t="0" r="0" b="0"/>
            <wp:docPr id="180" name="Рисунок 2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Рисунок 298" descr="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59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Spacing"/>
        <w:spacing w:lineRule="auto" w:line="360"/>
        <w:ind w:hanging="0"/>
        <w:jc w:val="center"/>
        <w:rPr>
          <w:sz w:val="24"/>
          <w:szCs w:val="24"/>
        </w:rPr>
      </w:pPr>
      <w:r>
        <w:rPr>
          <w:sz w:val="24"/>
          <w:szCs w:val="24"/>
        </w:rPr>
        <w:t>Рисунок 8 – Код алгоритма №3</w:t>
      </w:r>
    </w:p>
    <w:p>
      <w:pPr>
        <w:pStyle w:val="NoSpacing"/>
        <w:spacing w:lineRule="auto" w:line="360"/>
        <w:ind w:hanging="0"/>
        <w:jc w:val="center"/>
        <w:rPr>
          <w:sz w:val="24"/>
          <w:szCs w:val="24"/>
        </w:rPr>
      </w:pPr>
      <w:r>
        <w:rPr/>
        <w:drawing>
          <wp:inline distT="0" distB="0" distL="0" distR="0">
            <wp:extent cx="5296535" cy="1543050"/>
            <wp:effectExtent l="0" t="0" r="0" b="0"/>
            <wp:docPr id="181" name="Рисунок 2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Рисунок 299" descr="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1543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headerReference w:type="default" r:id="rId236"/>
          <w:headerReference w:type="first" r:id="rId237"/>
          <w:footerReference w:type="default" r:id="rId238"/>
          <w:footerReference w:type="first" r:id="rId239"/>
          <w:type w:val="nextPage"/>
          <w:pgSz w:w="11906" w:h="16838"/>
          <w:pgMar w:left="1701" w:right="850" w:gutter="0" w:header="708" w:top="1134" w:footer="227" w:bottom="1134"/>
          <w:pgNumType w:fmt="decimal"/>
          <w:formProt w:val="false"/>
          <w:textDirection w:val="lrTb"/>
          <w:docGrid w:type="default" w:linePitch="381" w:charSpace="0"/>
        </w:sectPr>
        <w:pStyle w:val="NoSpacing"/>
        <w:spacing w:lineRule="auto" w:line="360"/>
        <w:ind w:hanging="0"/>
        <w:jc w:val="center"/>
        <w:rPr>
          <w:sz w:val="24"/>
          <w:szCs w:val="24"/>
        </w:rPr>
      </w:pPr>
      <w:r>
        <w:rPr>
          <w:sz w:val="24"/>
          <w:szCs w:val="24"/>
        </w:rPr>
        <w:t>Рисунок 9 – Вывод алгоритма №3</w:t>
      </w:r>
    </w:p>
    <w:p>
      <w:pPr>
        <w:pStyle w:val="Heading2"/>
        <w:rPr/>
      </w:pPr>
      <w:bookmarkStart w:id="140" w:name="_Toc121064114"/>
      <w:r>
        <w:rPr/>
        <w:t>4 Задание</w:t>
      </w:r>
      <w:bookmarkEnd w:id="140"/>
    </w:p>
    <w:p>
      <w:pPr>
        <w:pStyle w:val="Heading3"/>
        <w:rPr/>
      </w:pPr>
      <w:bookmarkStart w:id="141" w:name="_Toc121064115"/>
      <w:r>
        <w:rPr/>
        <w:t>4.1 Блок-схема</w:t>
      </w:r>
      <w:bookmarkEnd w:id="141"/>
    </w:p>
    <w:p>
      <w:pPr>
        <w:pStyle w:val="Normal"/>
        <w:rPr/>
      </w:pPr>
      <w:r>
        <w:rPr/>
        <w:t>Для начала нужно создать блок-схему для 4 задания (Рис. 10)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2806065" cy="5533390"/>
            <wp:effectExtent l="0" t="0" r="0" b="0"/>
            <wp:docPr id="182" name="Рисунок 3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Рисунок 300" descr="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065" cy="5533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Spacing"/>
        <w:spacing w:lineRule="auto" w:line="360"/>
        <w:ind w:hanging="0"/>
        <w:jc w:val="center"/>
        <w:rPr>
          <w:sz w:val="24"/>
          <w:szCs w:val="24"/>
        </w:rPr>
      </w:pPr>
      <w:r>
        <w:rPr>
          <w:sz w:val="24"/>
          <w:szCs w:val="24"/>
        </w:rPr>
        <w:t>Рисунок 10 – Блок схема алгоритма №4</w:t>
      </w:r>
    </w:p>
    <w:p>
      <w:pPr>
        <w:pStyle w:val="Heading3"/>
        <w:rPr/>
      </w:pPr>
      <w:bookmarkStart w:id="142" w:name="_Toc121064116"/>
      <w:r>
        <w:rPr/>
        <w:t>4.2 Код</w:t>
      </w:r>
      <w:bookmarkEnd w:id="142"/>
    </w:p>
    <w:p>
      <w:pPr>
        <w:pStyle w:val="Normal"/>
        <w:rPr/>
      </w:pPr>
      <w:r>
        <w:rPr/>
        <w:t xml:space="preserve">Далее создадим код (Рис. 11). В начале мы должны будем ввести значение </w:t>
      </w:r>
      <w:r>
        <w:rPr>
          <w:lang w:val="en-US"/>
        </w:rPr>
        <w:t>n</w:t>
      </w:r>
      <w:r>
        <w:rPr/>
        <w:t xml:space="preserve"> – количество элементов в последовательности, затем с помощью циклов (блок 4 и 7 по рисунку 10) введем элементы в последовательности и вычисление количества положительных элементов в начале последовательности. В конце выведем значения последовательности и </w:t>
      </w:r>
      <w:r>
        <w:rPr>
          <w:lang w:val="en-US"/>
        </w:rPr>
        <w:t>result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940425" cy="1407795"/>
            <wp:effectExtent l="0" t="0" r="0" b="0"/>
            <wp:docPr id="183" name="Рисунок 3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Рисунок 301" descr="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07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Spacing"/>
        <w:spacing w:lineRule="auto" w:line="360"/>
        <w:ind w:hanging="0"/>
        <w:jc w:val="center"/>
        <w:rPr>
          <w:sz w:val="24"/>
          <w:szCs w:val="24"/>
        </w:rPr>
      </w:pPr>
      <w:r>
        <w:rPr>
          <w:sz w:val="24"/>
          <w:szCs w:val="24"/>
        </w:rPr>
        <w:t>Рисунок 11 – Код алгоритма №4</w:t>
      </w:r>
    </w:p>
    <w:p>
      <w:pPr>
        <w:pStyle w:val="NoSpacing"/>
        <w:spacing w:lineRule="auto" w:line="360"/>
        <w:ind w:hanging="0"/>
        <w:jc w:val="center"/>
        <w:rPr>
          <w:sz w:val="24"/>
          <w:szCs w:val="24"/>
        </w:rPr>
      </w:pPr>
      <w:r>
        <w:rPr/>
        <w:drawing>
          <wp:inline distT="0" distB="0" distL="0" distR="0">
            <wp:extent cx="5940425" cy="2615565"/>
            <wp:effectExtent l="0" t="0" r="0" b="0"/>
            <wp:docPr id="184" name="Рисунок 3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Рисунок 302" descr="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15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Spacing"/>
        <w:spacing w:lineRule="auto" w:line="360"/>
        <w:ind w:hanging="0"/>
        <w:jc w:val="center"/>
        <w:rPr>
          <w:sz w:val="24"/>
          <w:szCs w:val="24"/>
        </w:rPr>
      </w:pPr>
      <w:r>
        <w:rPr>
          <w:sz w:val="24"/>
          <w:szCs w:val="24"/>
        </w:rPr>
        <w:t>Рисунок 12 – Вывод алгоритма №4</w:t>
      </w:r>
    </w:p>
    <w:p>
      <w:pPr>
        <w:pStyle w:val="Heading1"/>
        <w:rPr/>
      </w:pPr>
      <w:bookmarkStart w:id="143" w:name="_Toc121064117"/>
      <w:r>
        <w:rPr/>
        <w:t>Вывод</w:t>
      </w:r>
      <w:bookmarkEnd w:id="143"/>
    </w:p>
    <w:p>
      <w:pPr>
        <w:sectPr>
          <w:headerReference w:type="default" r:id="rId243"/>
          <w:headerReference w:type="first" r:id="rId244"/>
          <w:footerReference w:type="default" r:id="rId245"/>
          <w:footerReference w:type="first" r:id="rId246"/>
          <w:type w:val="nextPage"/>
          <w:pgSz w:w="11906" w:h="16838"/>
          <w:pgMar w:left="1644" w:right="737" w:gutter="0" w:header="0" w:top="794" w:footer="0" w:bottom="340"/>
          <w:pgNumType w:fmt="decimal"/>
          <w:formProt w:val="false"/>
          <w:titlePg/>
          <w:textDirection w:val="lrTb"/>
          <w:docGrid w:type="default" w:linePitch="360" w:charSpace="0"/>
        </w:sectPr>
        <w:pStyle w:val="Normal"/>
        <w:rPr/>
      </w:pPr>
      <w:r>
        <w:rPr/>
        <w:t>Я приобрел практические навыки программирования вычислительного процесса линейной, разветвляющейся, циклической структур, познакомился со средой программирования, приобрел навыки по вводу и редактированию программы, овладел навыками по тестированию и отладке программы.</w:t>
      </w:r>
    </w:p>
    <w:p>
      <w:pPr>
        <w:pStyle w:val="41"/>
        <w:rPr/>
      </w:pPr>
      <w:bookmarkStart w:id="144" w:name="_Toc123053818"/>
      <w:r>
        <w:rPr/>
        <w:t>Лабораторная работа №14</w:t>
      </w:r>
      <w:bookmarkEnd w:id="144"/>
    </w:p>
    <w:p>
      <w:pPr>
        <w:pStyle w:val="Heading1"/>
        <w:rPr/>
      </w:pPr>
      <w:bookmarkStart w:id="145" w:name="_Toc121125317"/>
      <w:r>
        <w:rPr/>
        <w:t>Цель</w:t>
      </w:r>
      <w:bookmarkEnd w:id="145"/>
    </w:p>
    <w:p>
      <w:pPr>
        <w:pStyle w:val="Normal"/>
        <w:rPr>
          <w:b/>
          <w:bCs/>
        </w:rPr>
      </w:pPr>
      <w:r>
        <w:rPr/>
        <w:t xml:space="preserve">Приобретение практических навыков работы с виджетами и модулем tkinter в среде программирования Python </w:t>
      </w:r>
    </w:p>
    <w:p>
      <w:pPr>
        <w:pStyle w:val="Heading1"/>
        <w:rPr/>
      </w:pPr>
      <w:bookmarkStart w:id="146" w:name="_Toc121125318"/>
      <w:r>
        <w:rPr/>
        <w:t>Задание</w:t>
      </w:r>
      <w:bookmarkEnd w:id="146"/>
    </w:p>
    <w:p>
      <w:pPr>
        <w:pStyle w:val="Heading2"/>
        <w:rPr/>
      </w:pPr>
      <w:bookmarkStart w:id="147" w:name="_Toc121125319"/>
      <w:r>
        <w:rPr/>
        <w:t>Задание 1</w:t>
      </w:r>
      <w:bookmarkEnd w:id="147"/>
    </w:p>
    <w:p>
      <w:pPr>
        <w:pStyle w:val="Normal"/>
        <w:rPr/>
      </w:pPr>
      <w:r>
        <w:rPr/>
        <w:t xml:space="preserve">Моя задача создать код-калькулятор, который находит сумму, разность, произведение и деление двух ненулевых чисел </w:t>
      </w:r>
      <w:r>
        <w:rPr>
          <w:lang w:val="en-US"/>
        </w:rPr>
        <w:t>a</w:t>
      </w:r>
      <w:r>
        <w:rPr/>
        <w:t xml:space="preserve"> и </w:t>
      </w:r>
      <w:r>
        <w:rPr>
          <w:lang w:val="en-US"/>
        </w:rPr>
        <w:t>b</w:t>
      </w:r>
      <w:r>
        <w:rPr/>
        <w:t xml:space="preserve">. Для этого создадим код, в котором будет 2 поля для ввода, 5 кнопок и поле вывода результата. Программа </w:t>
      </w:r>
      <w:r>
        <w:rPr>
          <w:lang w:val="en-US"/>
        </w:rPr>
        <w:t xml:space="preserve">Python </w:t>
      </w:r>
      <w:r>
        <w:rPr/>
        <w:t>представлена на рисунке 1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2510790" cy="4676775"/>
            <wp:effectExtent l="0" t="0" r="0" b="0"/>
            <wp:docPr id="185" name="Рисунок 3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Рисунок 324" descr="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790" cy="4676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 xml:space="preserve">Рисунок 1 – Программа для 1 задания </w:t>
      </w:r>
      <w:r>
        <w:rPr>
          <w:sz w:val="24"/>
          <w:lang w:val="en-US"/>
        </w:rPr>
        <w:t>Python</w:t>
      </w:r>
    </w:p>
    <w:p>
      <w:pPr>
        <w:pStyle w:val="Normal"/>
        <w:rPr/>
      </w:pPr>
      <w:r>
        <w:rPr/>
        <w:t>root = Tk() – создание окна программы</w:t>
      </w:r>
    </w:p>
    <w:p>
      <w:pPr>
        <w:pStyle w:val="Normal"/>
        <w:rPr/>
      </w:pPr>
      <w:r>
        <w:rPr/>
        <w:t>root.title('Задание 1') – создание заголовка</w:t>
      </w:r>
    </w:p>
    <w:p>
      <w:pPr>
        <w:pStyle w:val="Normal"/>
        <w:rPr/>
      </w:pPr>
      <w:r>
        <w:rPr/>
        <w:t>root.geometry('300x250') – задание размеров 300 на 250</w:t>
      </w:r>
    </w:p>
    <w:p>
      <w:pPr>
        <w:pStyle w:val="Normal"/>
        <w:rPr/>
      </w:pPr>
      <w:r>
        <w:rPr>
          <w:lang w:val="en-US"/>
        </w:rPr>
        <w:t>A</w:t>
      </w:r>
      <w:r>
        <w:rPr/>
        <w:t xml:space="preserve"> = </w:t>
      </w:r>
      <w:r>
        <w:rPr>
          <w:lang w:val="en-US"/>
        </w:rPr>
        <w:t>Entry</w:t>
      </w:r>
      <w:r>
        <w:rPr/>
        <w:t>(</w:t>
      </w:r>
      <w:r>
        <w:rPr>
          <w:lang w:val="en-US"/>
        </w:rPr>
        <w:t>width</w:t>
      </w:r>
      <w:r>
        <w:rPr/>
        <w:t xml:space="preserve">=30) – создание поля для ввода, аналогично с </w:t>
      </w:r>
      <w:r>
        <w:rPr>
          <w:lang w:val="en-US"/>
        </w:rPr>
        <w:t>B</w:t>
      </w:r>
    </w:p>
    <w:p>
      <w:pPr>
        <w:pStyle w:val="Normal"/>
        <w:rPr/>
      </w:pPr>
      <w:r>
        <w:rPr>
          <w:lang w:val="en-US"/>
        </w:rPr>
        <w:t>btn</w:t>
      </w:r>
      <w:r>
        <w:rPr/>
        <w:t>_</w:t>
      </w:r>
      <w:r>
        <w:rPr>
          <w:lang w:val="en-US"/>
        </w:rPr>
        <w:t>plus</w:t>
      </w:r>
      <w:r>
        <w:rPr/>
        <w:t xml:space="preserve"> = </w:t>
      </w:r>
      <w:r>
        <w:rPr>
          <w:lang w:val="en-US"/>
        </w:rPr>
        <w:t>Button</w:t>
      </w:r>
      <w:r>
        <w:rPr/>
        <w:t>(</w:t>
      </w:r>
      <w:r>
        <w:rPr>
          <w:lang w:val="en-US"/>
        </w:rPr>
        <w:t>text</w:t>
      </w:r>
      <w:r>
        <w:rPr/>
        <w:t>='|</w:t>
      </w:r>
      <w:r>
        <w:rPr>
          <w:lang w:val="en-US"/>
        </w:rPr>
        <w:t>a</w:t>
      </w:r>
      <w:r>
        <w:rPr/>
        <w:t>| + |</w:t>
      </w:r>
      <w:r>
        <w:rPr>
          <w:lang w:val="en-US"/>
        </w:rPr>
        <w:t>b</w:t>
      </w:r>
      <w:r>
        <w:rPr/>
        <w:t xml:space="preserve">|') – создание кнопки для операции сложения, аналогично с </w:t>
      </w:r>
      <w:r>
        <w:rPr>
          <w:lang w:val="en-US"/>
        </w:rPr>
        <w:t>btn</w:t>
      </w:r>
      <w:r>
        <w:rPr/>
        <w:t>_</w:t>
      </w:r>
      <w:r>
        <w:rPr>
          <w:lang w:val="en-US"/>
        </w:rPr>
        <w:t>minus</w:t>
      </w:r>
      <w:r>
        <w:rPr/>
        <w:t xml:space="preserve">, </w:t>
      </w:r>
      <w:r>
        <w:rPr>
          <w:lang w:val="en-US"/>
        </w:rPr>
        <w:t>btn</w:t>
      </w:r>
      <w:r>
        <w:rPr/>
        <w:t>_</w:t>
      </w:r>
      <w:r>
        <w:rPr>
          <w:lang w:val="en-US"/>
        </w:rPr>
        <w:t>umn</w:t>
      </w:r>
      <w:r>
        <w:rPr/>
        <w:t xml:space="preserve">, </w:t>
      </w:r>
      <w:r>
        <w:rPr>
          <w:lang w:val="en-US"/>
        </w:rPr>
        <w:t>btn</w:t>
      </w:r>
      <w:r>
        <w:rPr/>
        <w:t>_</w:t>
      </w:r>
      <w:r>
        <w:rPr>
          <w:lang w:val="en-US"/>
        </w:rPr>
        <w:t>dell</w:t>
      </w:r>
      <w:r>
        <w:rPr/>
        <w:t xml:space="preserve">, </w:t>
      </w:r>
      <w:r>
        <w:rPr>
          <w:lang w:val="en-US"/>
        </w:rPr>
        <w:t>btn</w:t>
      </w:r>
      <w:r>
        <w:rPr/>
        <w:t>_</w:t>
      </w:r>
      <w:r>
        <w:rPr>
          <w:lang w:val="en-US"/>
        </w:rPr>
        <w:t>clear</w:t>
      </w:r>
      <w:r>
        <w:rPr/>
        <w:t>.</w:t>
      </w:r>
    </w:p>
    <w:p>
      <w:pPr>
        <w:pStyle w:val="Normal"/>
        <w:rPr/>
      </w:pPr>
      <w:r>
        <w:rPr>
          <w:lang w:val="en-US"/>
        </w:rPr>
        <w:t>Lbl</w:t>
      </w:r>
      <w:r>
        <w:rPr/>
        <w:t xml:space="preserve"> = </w:t>
      </w:r>
      <w:r>
        <w:rPr>
          <w:lang w:val="en-US"/>
        </w:rPr>
        <w:t>Label</w:t>
      </w:r>
      <w:r>
        <w:rPr/>
        <w:t>(</w:t>
      </w:r>
      <w:r>
        <w:rPr>
          <w:lang w:val="en-US"/>
        </w:rPr>
        <w:t>bg</w:t>
      </w:r>
      <w:r>
        <w:rPr/>
        <w:t>='</w:t>
      </w:r>
      <w:r>
        <w:rPr>
          <w:lang w:val="en-US"/>
        </w:rPr>
        <w:t>white</w:t>
      </w:r>
      <w:r>
        <w:rPr/>
        <w:t>',</w:t>
      </w:r>
      <w:r>
        <w:rPr>
          <w:lang w:val="en-US"/>
        </w:rPr>
        <w:t>fg</w:t>
      </w:r>
      <w:r>
        <w:rPr/>
        <w:t>='</w:t>
      </w:r>
      <w:r>
        <w:rPr>
          <w:lang w:val="en-US"/>
        </w:rPr>
        <w:t>red</w:t>
      </w:r>
      <w:r>
        <w:rPr/>
        <w:t xml:space="preserve">', </w:t>
      </w:r>
      <w:r>
        <w:rPr>
          <w:lang w:val="en-US"/>
        </w:rPr>
        <w:t>width</w:t>
      </w:r>
      <w:r>
        <w:rPr/>
        <w:t xml:space="preserve">=50, </w:t>
      </w:r>
      <w:r>
        <w:rPr>
          <w:lang w:val="en-US"/>
        </w:rPr>
        <w:t>height</w:t>
      </w:r>
      <w:r>
        <w:rPr/>
        <w:t>=5) – создание окна вывода</w:t>
      </w:r>
    </w:p>
    <w:p>
      <w:pPr>
        <w:pStyle w:val="Normal"/>
        <w:rPr/>
      </w:pPr>
      <w:r>
        <w:rPr>
          <w:lang w:val="en-US"/>
        </w:rPr>
        <w:t>def</w:t>
      </w:r>
      <w:r>
        <w:rPr/>
        <w:t xml:space="preserve"> </w:t>
      </w:r>
      <w:r>
        <w:rPr>
          <w:lang w:val="en-US"/>
        </w:rPr>
        <w:t>plus</w:t>
      </w:r>
      <w:r>
        <w:rPr/>
        <w:t>(</w:t>
      </w:r>
      <w:r>
        <w:rPr>
          <w:lang w:val="en-US"/>
        </w:rPr>
        <w:t>event</w:t>
      </w:r>
      <w:r>
        <w:rPr/>
        <w:t>): - задание функции, аналогично с другими функциями-операциями</w:t>
      </w:r>
    </w:p>
    <w:p>
      <w:pPr>
        <w:pStyle w:val="Normal"/>
        <w:rPr/>
      </w:pPr>
      <w:r>
        <w:rPr>
          <w:lang w:val="en-US"/>
        </w:rPr>
        <w:t>btn</w:t>
      </w:r>
      <w:r>
        <w:rPr/>
        <w:t>_</w:t>
      </w:r>
      <w:r>
        <w:rPr>
          <w:lang w:val="en-US"/>
        </w:rPr>
        <w:t>plus</w:t>
      </w:r>
      <w:r>
        <w:rPr/>
        <w:t>.</w:t>
      </w:r>
      <w:r>
        <w:rPr>
          <w:lang w:val="en-US"/>
        </w:rPr>
        <w:t>bind</w:t>
      </w:r>
      <w:r>
        <w:rPr/>
        <w:t>('&lt;</w:t>
      </w:r>
      <w:r>
        <w:rPr>
          <w:lang w:val="en-US"/>
        </w:rPr>
        <w:t>Button</w:t>
      </w:r>
      <w:r>
        <w:rPr/>
        <w:t xml:space="preserve">-1&gt;', </w:t>
      </w:r>
      <w:r>
        <w:rPr>
          <w:lang w:val="en-US"/>
        </w:rPr>
        <w:t>plus</w:t>
      </w:r>
      <w:r>
        <w:rPr/>
        <w:t>) – настраивает кнопку, триггер</w:t>
      </w:r>
    </w:p>
    <w:p>
      <w:pPr>
        <w:pStyle w:val="Normal"/>
        <w:rPr/>
      </w:pPr>
      <w:r>
        <w:rPr/>
        <w:t xml:space="preserve">A.pack() – упаковывает поле </w:t>
      </w:r>
      <w:r>
        <w:rPr>
          <w:lang w:val="en-US"/>
        </w:rPr>
        <w:t>A</w:t>
      </w:r>
      <w:r>
        <w:rPr/>
        <w:t>, аналогично и с другими функциями, полями и кнопками</w:t>
      </w:r>
    </w:p>
    <w:p>
      <w:pPr>
        <w:pStyle w:val="Normal"/>
        <w:rPr/>
      </w:pPr>
      <w:r>
        <w:rPr/>
        <w:t>root.mainloop() – предназначен для запуска программы</w:t>
      </w:r>
    </w:p>
    <w:p>
      <w:pPr>
        <w:pStyle w:val="Normal"/>
        <w:rPr/>
      </w:pPr>
      <w:r>
        <w:rPr/>
        <w:t xml:space="preserve">Результат программы представлен на рисунке 2 (я сложу числа </w:t>
      </w:r>
      <w:r>
        <w:rPr>
          <w:lang w:val="en-US"/>
        </w:rPr>
        <w:t>a</w:t>
      </w:r>
      <w:r>
        <w:rPr/>
        <w:t xml:space="preserve">=16 и </w:t>
      </w:r>
      <w:r>
        <w:rPr>
          <w:lang w:val="en-US"/>
        </w:rPr>
        <w:t>b</w:t>
      </w:r>
      <w:r>
        <w:rPr/>
        <w:t>=14, нажму соответствующую кнопку и выведется результат)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2905760" cy="2734310"/>
            <wp:effectExtent l="0" t="0" r="0" b="0"/>
            <wp:docPr id="186" name="Рисунок 3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Рисунок 325" descr="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760" cy="2734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 xml:space="preserve">Рисунок 2 – Результат программы для 1 задания </w:t>
      </w:r>
      <w:r>
        <w:rPr>
          <w:sz w:val="24"/>
          <w:lang w:val="en-US"/>
        </w:rPr>
        <w:t>Python</w:t>
      </w:r>
    </w:p>
    <w:p>
      <w:pPr>
        <w:pStyle w:val="Heading2"/>
        <w:rPr/>
      </w:pPr>
      <w:bookmarkStart w:id="148" w:name="_Toc121125320"/>
      <w:r>
        <w:rPr/>
        <w:t>Задание 2</w:t>
      </w:r>
      <w:bookmarkEnd w:id="148"/>
    </w:p>
    <w:p>
      <w:pPr>
        <w:pStyle w:val="Normal"/>
        <w:rPr/>
      </w:pPr>
      <w:r>
        <w:rPr/>
        <w:t xml:space="preserve">Мне нужно создать программу, которая определяет: находится ли число </w:t>
      </w:r>
      <w:r>
        <w:rPr>
          <w:lang w:val="en-US"/>
        </w:rPr>
        <w:t>B</w:t>
      </w:r>
      <w:r>
        <w:rPr/>
        <w:t xml:space="preserve"> между числами </w:t>
      </w:r>
      <w:r>
        <w:rPr>
          <w:lang w:val="en-US"/>
        </w:rPr>
        <w:t>A</w:t>
      </w:r>
      <w:r>
        <w:rPr/>
        <w:t xml:space="preserve"> и </w:t>
      </w:r>
      <w:r>
        <w:rPr>
          <w:lang w:val="en-US"/>
        </w:rPr>
        <w:t>C</w:t>
      </w:r>
      <w:r>
        <w:rPr/>
        <w:t>. Для этого будут созданы 3 поля ввода для чисел, кнопка проверки и поле вывода результата. Код представлен на рисунке 3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4434205" cy="5324475"/>
            <wp:effectExtent l="0" t="0" r="0" b="0"/>
            <wp:docPr id="187" name="Рисунок 3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Рисунок 326" descr="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205" cy="5324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 xml:space="preserve">Рисунок 3 – Программа для 2 задания </w:t>
      </w:r>
      <w:r>
        <w:rPr>
          <w:sz w:val="24"/>
          <w:lang w:val="en-US"/>
        </w:rPr>
        <w:t>Python</w:t>
      </w:r>
    </w:p>
    <w:p>
      <w:pPr>
        <w:pStyle w:val="Normal"/>
        <w:rPr/>
      </w:pPr>
      <w:r>
        <w:rPr/>
        <w:t>root = Tk() – создание окна программы</w:t>
      </w:r>
    </w:p>
    <w:p>
      <w:pPr>
        <w:pStyle w:val="Normal"/>
        <w:rPr/>
      </w:pPr>
      <w:r>
        <w:rPr/>
        <w:t>root.title('Задание 2') – создание заголовка</w:t>
      </w:r>
    </w:p>
    <w:p>
      <w:pPr>
        <w:pStyle w:val="Normal"/>
        <w:rPr/>
      </w:pPr>
      <w:r>
        <w:rPr/>
        <w:t>root.geometry('300x250') – задание размеров 300 на 250</w:t>
      </w:r>
    </w:p>
    <w:p>
      <w:pPr>
        <w:pStyle w:val="Normal"/>
        <w:rPr/>
      </w:pPr>
      <w:r>
        <w:rPr>
          <w:lang w:val="en-US"/>
        </w:rPr>
        <w:t>A</w:t>
      </w:r>
      <w:r>
        <w:rPr/>
        <w:t xml:space="preserve"> = </w:t>
      </w:r>
      <w:r>
        <w:rPr>
          <w:lang w:val="en-US"/>
        </w:rPr>
        <w:t>Entry</w:t>
      </w:r>
      <w:r>
        <w:rPr/>
        <w:t>(</w:t>
      </w:r>
      <w:r>
        <w:rPr>
          <w:lang w:val="en-US"/>
        </w:rPr>
        <w:t>width</w:t>
      </w:r>
      <w:r>
        <w:rPr/>
        <w:t xml:space="preserve">=30) – создание поля для ввода, аналогично с </w:t>
      </w:r>
      <w:r>
        <w:rPr>
          <w:lang w:val="en-US"/>
        </w:rPr>
        <w:t>B</w:t>
      </w:r>
    </w:p>
    <w:p>
      <w:pPr>
        <w:pStyle w:val="Normal"/>
        <w:rPr/>
      </w:pPr>
      <w:r>
        <w:rPr>
          <w:lang w:val="en-US"/>
        </w:rPr>
        <w:t>btn</w:t>
      </w:r>
      <w:r>
        <w:rPr/>
        <w:t>_</w:t>
      </w:r>
      <w:r>
        <w:rPr>
          <w:lang w:val="en-US"/>
        </w:rPr>
        <w:t>proverka</w:t>
      </w:r>
      <w:r>
        <w:rPr/>
        <w:t xml:space="preserve"> = </w:t>
      </w:r>
      <w:r>
        <w:rPr>
          <w:lang w:val="en-US"/>
        </w:rPr>
        <w:t>Button</w:t>
      </w:r>
      <w:r>
        <w:rPr/>
        <w:t>(</w:t>
      </w:r>
      <w:r>
        <w:rPr>
          <w:lang w:val="en-US"/>
        </w:rPr>
        <w:t>text</w:t>
      </w:r>
      <w:r>
        <w:rPr/>
        <w:t xml:space="preserve">='Проверить')– создание кнопки для операции сложения, аналогично с </w:t>
      </w:r>
      <w:r>
        <w:rPr>
          <w:lang w:val="en-US"/>
        </w:rPr>
        <w:t>btn</w:t>
      </w:r>
      <w:r>
        <w:rPr/>
        <w:t>_</w:t>
      </w:r>
      <w:r>
        <w:rPr>
          <w:lang w:val="en-US"/>
        </w:rPr>
        <w:t>minus</w:t>
      </w:r>
      <w:r>
        <w:rPr/>
        <w:t xml:space="preserve">, </w:t>
      </w:r>
      <w:r>
        <w:rPr>
          <w:lang w:val="en-US"/>
        </w:rPr>
        <w:t>btn</w:t>
      </w:r>
      <w:r>
        <w:rPr/>
        <w:t>_</w:t>
      </w:r>
      <w:r>
        <w:rPr>
          <w:lang w:val="en-US"/>
        </w:rPr>
        <w:t>umn</w:t>
      </w:r>
      <w:r>
        <w:rPr/>
        <w:t xml:space="preserve">, </w:t>
      </w:r>
      <w:r>
        <w:rPr>
          <w:lang w:val="en-US"/>
        </w:rPr>
        <w:t>btn</w:t>
      </w:r>
      <w:r>
        <w:rPr/>
        <w:t>_</w:t>
      </w:r>
      <w:r>
        <w:rPr>
          <w:lang w:val="en-US"/>
        </w:rPr>
        <w:t>dell</w:t>
      </w:r>
      <w:r>
        <w:rPr/>
        <w:t xml:space="preserve">, </w:t>
      </w:r>
      <w:r>
        <w:rPr>
          <w:lang w:val="en-US"/>
        </w:rPr>
        <w:t>btn</w:t>
      </w:r>
      <w:r>
        <w:rPr/>
        <w:t>_</w:t>
      </w:r>
      <w:r>
        <w:rPr>
          <w:lang w:val="en-US"/>
        </w:rPr>
        <w:t>clear</w:t>
      </w:r>
      <w:r>
        <w:rPr/>
        <w:t>.</w:t>
      </w:r>
    </w:p>
    <w:p>
      <w:pPr>
        <w:pStyle w:val="Normal"/>
        <w:rPr/>
      </w:pPr>
      <w:r>
        <w:rPr>
          <w:lang w:val="en-US"/>
        </w:rPr>
        <w:t>Lbl</w:t>
      </w:r>
      <w:r>
        <w:rPr/>
        <w:t xml:space="preserve"> = </w:t>
      </w:r>
      <w:r>
        <w:rPr>
          <w:lang w:val="en-US"/>
        </w:rPr>
        <w:t>Label</w:t>
      </w:r>
      <w:r>
        <w:rPr/>
        <w:t>(</w:t>
      </w:r>
      <w:r>
        <w:rPr>
          <w:lang w:val="en-US"/>
        </w:rPr>
        <w:t>bg</w:t>
      </w:r>
      <w:r>
        <w:rPr/>
        <w:t>='</w:t>
      </w:r>
      <w:r>
        <w:rPr>
          <w:lang w:val="en-US"/>
        </w:rPr>
        <w:t>white</w:t>
      </w:r>
      <w:r>
        <w:rPr/>
        <w:t>',</w:t>
      </w:r>
      <w:r>
        <w:rPr>
          <w:lang w:val="en-US"/>
        </w:rPr>
        <w:t>fg</w:t>
      </w:r>
      <w:r>
        <w:rPr/>
        <w:t>='</w:t>
      </w:r>
      <w:r>
        <w:rPr>
          <w:lang w:val="en-US"/>
        </w:rPr>
        <w:t>red</w:t>
      </w:r>
      <w:r>
        <w:rPr/>
        <w:t xml:space="preserve">', </w:t>
      </w:r>
      <w:r>
        <w:rPr>
          <w:lang w:val="en-US"/>
        </w:rPr>
        <w:t>width</w:t>
      </w:r>
      <w:r>
        <w:rPr/>
        <w:t xml:space="preserve">=50, </w:t>
      </w:r>
      <w:r>
        <w:rPr>
          <w:lang w:val="en-US"/>
        </w:rPr>
        <w:t>height</w:t>
      </w:r>
      <w:r>
        <w:rPr/>
        <w:t>=5) – создание окна вывода</w:t>
      </w:r>
    </w:p>
    <w:p>
      <w:pPr>
        <w:pStyle w:val="Normal"/>
        <w:rPr/>
      </w:pPr>
      <w:r>
        <w:rPr>
          <w:lang w:val="en-US"/>
        </w:rPr>
        <w:t>def</w:t>
      </w:r>
      <w:r>
        <w:rPr/>
        <w:t xml:space="preserve"> </w:t>
      </w:r>
      <w:r>
        <w:rPr>
          <w:lang w:val="en-US"/>
        </w:rPr>
        <w:t>proverka</w:t>
      </w:r>
      <w:r>
        <w:rPr/>
        <w:t>(</w:t>
      </w:r>
      <w:r>
        <w:rPr>
          <w:lang w:val="en-US"/>
        </w:rPr>
        <w:t>event</w:t>
      </w:r>
      <w:r>
        <w:rPr/>
        <w:t>): - задание функции проверки на истинность</w:t>
      </w:r>
    </w:p>
    <w:p>
      <w:pPr>
        <w:pStyle w:val="Normal"/>
        <w:rPr/>
      </w:pPr>
      <w:r>
        <w:rPr>
          <w:lang w:val="en-US"/>
        </w:rPr>
        <w:t>btn</w:t>
      </w:r>
      <w:r>
        <w:rPr/>
        <w:t>_</w:t>
      </w:r>
      <w:r>
        <w:rPr>
          <w:lang w:val="en-US"/>
        </w:rPr>
        <w:t>proverka</w:t>
      </w:r>
      <w:r>
        <w:rPr/>
        <w:t>.</w:t>
      </w:r>
      <w:r>
        <w:rPr>
          <w:lang w:val="en-US"/>
        </w:rPr>
        <w:t>bind</w:t>
      </w:r>
      <w:r>
        <w:rPr/>
        <w:t>('&lt;</w:t>
      </w:r>
      <w:r>
        <w:rPr>
          <w:lang w:val="en-US"/>
        </w:rPr>
        <w:t>Button</w:t>
      </w:r>
      <w:r>
        <w:rPr/>
        <w:t xml:space="preserve">-1&gt;', </w:t>
      </w:r>
      <w:r>
        <w:rPr>
          <w:lang w:val="en-US"/>
        </w:rPr>
        <w:t>proverka</w:t>
      </w:r>
      <w:r>
        <w:rPr/>
        <w:t>)– настраивает кнопку, триггер</w:t>
      </w:r>
    </w:p>
    <w:p>
      <w:pPr>
        <w:pStyle w:val="Normal"/>
        <w:rPr/>
      </w:pPr>
      <w:r>
        <w:rPr/>
        <w:t xml:space="preserve">A.pack() – упаковывает поле </w:t>
      </w:r>
      <w:r>
        <w:rPr>
          <w:lang w:val="en-US"/>
        </w:rPr>
        <w:t>A</w:t>
      </w:r>
      <w:r>
        <w:rPr/>
        <w:t>, аналогично и с другими функциями, полями и кнопками</w:t>
      </w:r>
    </w:p>
    <w:p>
      <w:pPr>
        <w:pStyle w:val="Normal"/>
        <w:rPr/>
      </w:pPr>
      <w:r>
        <w:rPr/>
        <w:t>root.mainloop() – предназначен для запуска программы</w:t>
      </w:r>
    </w:p>
    <w:p>
      <w:pPr>
        <w:pStyle w:val="Normal"/>
        <w:rPr/>
      </w:pPr>
      <w:r>
        <w:rPr/>
        <w:t>Результат программы представлен на рисунке 4 (</w:t>
      </w:r>
      <w:r>
        <w:rPr>
          <w:lang w:val="en-US"/>
        </w:rPr>
        <w:t>A</w:t>
      </w:r>
      <w:r>
        <w:rPr/>
        <w:t xml:space="preserve">=3, </w:t>
      </w:r>
      <w:r>
        <w:rPr>
          <w:lang w:val="en-US"/>
        </w:rPr>
        <w:t>B</w:t>
      </w:r>
      <w:r>
        <w:rPr/>
        <w:t xml:space="preserve">=2, </w:t>
      </w:r>
      <w:r>
        <w:rPr>
          <w:lang w:val="en-US"/>
        </w:rPr>
        <w:t>C</w:t>
      </w:r>
      <w:r>
        <w:rPr/>
        <w:t>=4, результат ложь)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2877185" cy="2677160"/>
            <wp:effectExtent l="0" t="0" r="0" b="0"/>
            <wp:docPr id="188" name="Рисунок 3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Рисунок 327" descr="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185" cy="2677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 xml:space="preserve">Рисунок 4 – Результат программы для 2 задания </w:t>
      </w:r>
      <w:r>
        <w:rPr>
          <w:sz w:val="24"/>
          <w:lang w:val="en-US"/>
        </w:rPr>
        <w:t>Python</w:t>
      </w:r>
    </w:p>
    <w:p>
      <w:pPr>
        <w:pStyle w:val="Heading2"/>
        <w:rPr/>
      </w:pPr>
      <w:bookmarkStart w:id="149" w:name="_Toc121125321"/>
      <w:r>
        <w:rPr/>
        <w:t>Задание 3</w:t>
      </w:r>
      <w:bookmarkEnd w:id="149"/>
    </w:p>
    <w:p>
      <w:pPr>
        <w:pStyle w:val="Normal"/>
        <w:rPr/>
      </w:pPr>
      <w:r>
        <w:rPr/>
        <w:t xml:space="preserve">Программа, вычисляющая количество первых положительных чисел последовательности. Будет создано поле ввода количества чисел элементов в последовательности, а также поле, где нужно ввести последовательность из чисел через пробел. Кнопка проверки и 2 поля вывода последовательности и количества чисел. Код представлен на рисунке 5. В функции </w:t>
      </w:r>
      <w:r>
        <w:rPr>
          <w:lang w:val="en-US"/>
        </w:rPr>
        <w:t>def</w:t>
      </w:r>
      <w:r>
        <w:rPr/>
        <w:t xml:space="preserve"> </w:t>
      </w:r>
      <w:r>
        <w:rPr>
          <w:lang w:val="en-US"/>
        </w:rPr>
        <w:t>proverka</w:t>
      </w:r>
      <w:r>
        <w:rPr/>
        <w:t>(</w:t>
      </w:r>
      <w:r>
        <w:rPr>
          <w:lang w:val="en-US"/>
        </w:rPr>
        <w:t>event</w:t>
      </w:r>
      <w:r>
        <w:rPr/>
        <w:t xml:space="preserve">) будет осуществлена создание массива последовательности и вывод результатов в поля </w:t>
      </w:r>
      <w:r>
        <w:rPr>
          <w:lang w:val="en-US"/>
        </w:rPr>
        <w:t>Lbl</w:t>
      </w:r>
      <w:r>
        <w:rPr/>
        <w:t xml:space="preserve"> и </w:t>
      </w:r>
      <w:r>
        <w:rPr>
          <w:lang w:val="en-US"/>
        </w:rPr>
        <w:t>Lbl</w:t>
      </w:r>
      <w:r>
        <w:rPr/>
        <w:t xml:space="preserve">1 </w:t>
      </w:r>
    </w:p>
    <w:p>
      <w:pPr>
        <w:pStyle w:val="Normal"/>
        <w:ind w:hanging="0"/>
        <w:jc w:val="center"/>
        <w:rPr>
          <w:sz w:val="24"/>
        </w:rPr>
      </w:pPr>
      <w:r>
        <w:rPr/>
        <w:drawing>
          <wp:inline distT="0" distB="0" distL="0" distR="0">
            <wp:extent cx="4820285" cy="7192645"/>
            <wp:effectExtent l="0" t="0" r="0" b="0"/>
            <wp:docPr id="189" name="Рисунок 3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Рисунок 328" descr="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285" cy="7192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 xml:space="preserve">Рисунок 5 – Программа для 3 задания </w:t>
      </w:r>
      <w:r>
        <w:rPr>
          <w:sz w:val="24"/>
          <w:lang w:val="en-US"/>
        </w:rPr>
        <w:t>Python</w:t>
      </w:r>
    </w:p>
    <w:p>
      <w:pPr>
        <w:pStyle w:val="Normal"/>
        <w:rPr/>
      </w:pPr>
      <w:r>
        <w:rPr/>
        <w:t xml:space="preserve">Конечный результат представлен на рисунке 6, на котором я создам последовательность из 11 элементов с положительными и отрицательными числами 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2858135" cy="2677160"/>
            <wp:effectExtent l="0" t="0" r="0" b="0"/>
            <wp:docPr id="190" name="Рисунок 3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Рисунок 329" descr="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135" cy="2677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 xml:space="preserve">Рисунок 6 – Результат программы для 2 задания </w:t>
      </w:r>
      <w:r>
        <w:rPr>
          <w:sz w:val="24"/>
          <w:lang w:val="en-US"/>
        </w:rPr>
        <w:t>Python</w:t>
      </w:r>
    </w:p>
    <w:p>
      <w:pPr>
        <w:pStyle w:val="Heading1"/>
        <w:rPr/>
      </w:pPr>
      <w:bookmarkStart w:id="150" w:name="_Toc121125322"/>
      <w:r>
        <w:rPr/>
        <w:t>Вывод</w:t>
      </w:r>
      <w:bookmarkEnd w:id="150"/>
    </w:p>
    <w:p>
      <w:pPr>
        <w:sectPr>
          <w:headerReference w:type="default" r:id="rId253"/>
          <w:headerReference w:type="first" r:id="rId254"/>
          <w:footerReference w:type="default" r:id="rId255"/>
          <w:footerReference w:type="first" r:id="rId256"/>
          <w:type w:val="nextPage"/>
          <w:pgSz w:w="11906" w:h="16838"/>
          <w:pgMar w:left="1644" w:right="737" w:gutter="0" w:header="0" w:top="794" w:footer="0" w:bottom="340"/>
          <w:pgNumType w:fmt="decimal"/>
          <w:formProt w:val="false"/>
          <w:titlePg/>
          <w:textDirection w:val="lrTb"/>
          <w:docGrid w:type="default" w:linePitch="360" w:charSpace="0"/>
        </w:sectPr>
        <w:pStyle w:val="Normal"/>
        <w:rPr>
          <w:bCs/>
        </w:rPr>
      </w:pPr>
      <w:r>
        <w:rPr/>
        <w:t xml:space="preserve">Я приобрел практические навыки работы с виджетами и модулем </w:t>
      </w:r>
      <w:r>
        <w:rPr>
          <w:lang w:val="en-US"/>
        </w:rPr>
        <w:t>tkinter</w:t>
      </w:r>
      <w:r>
        <w:rPr/>
        <w:t xml:space="preserve"> </w:t>
      </w:r>
      <w:r>
        <w:rPr>
          <w:bCs/>
        </w:rPr>
        <w:t xml:space="preserve">в среде программирования </w:t>
      </w:r>
      <w:r>
        <w:rPr>
          <w:bCs/>
          <w:lang w:val="en-US"/>
        </w:rPr>
        <w:t>Python</w:t>
      </w:r>
      <w:r>
        <w:rPr>
          <w:bCs/>
        </w:rPr>
        <w:t>.</w:t>
      </w:r>
    </w:p>
    <w:p>
      <w:pPr>
        <w:pStyle w:val="41"/>
        <w:rPr/>
      </w:pPr>
      <w:bookmarkStart w:id="151" w:name="_Toc121409859"/>
      <w:r>
        <w:rPr>
          <w:rStyle w:val="Emphasis"/>
          <w:i w:val="false"/>
          <w:iCs/>
        </w:rPr>
        <w:t>Лабораторная работа №15</w:t>
      </w:r>
    </w:p>
    <w:p>
      <w:pPr>
        <w:pStyle w:val="Heading1"/>
        <w:rPr/>
      </w:pPr>
      <w:bookmarkStart w:id="152" w:name="_Toc121409859"/>
      <w:r>
        <w:rPr/>
        <w:t>Цель</w:t>
      </w:r>
      <w:bookmarkEnd w:id="152"/>
    </w:p>
    <w:p>
      <w:pPr>
        <w:pStyle w:val="Normal"/>
        <w:rPr/>
      </w:pPr>
      <w:r>
        <w:rPr/>
        <w:t>Познакомится с методами работы со строками</w:t>
      </w:r>
    </w:p>
    <w:p>
      <w:pPr>
        <w:pStyle w:val="Heading1"/>
        <w:rPr/>
      </w:pPr>
      <w:bookmarkStart w:id="153" w:name="_Toc121409860"/>
      <w:r>
        <w:rPr/>
        <w:t>Задание</w:t>
      </w:r>
      <w:bookmarkEnd w:id="153"/>
    </w:p>
    <w:p>
      <w:pPr>
        <w:pStyle w:val="Normal"/>
        <w:rPr/>
      </w:pPr>
      <w:r>
        <w:rPr/>
        <w:t>Моя задача создать программу, которая считывает строку и вычисляет количество слов в строке. Я решил ее двумя способами</w:t>
      </w:r>
    </w:p>
    <w:p>
      <w:pPr>
        <w:pStyle w:val="Heading3"/>
        <w:rPr/>
      </w:pPr>
      <w:bookmarkStart w:id="154" w:name="_Toc121409861"/>
      <w:r>
        <w:rPr/>
        <w:t>1 способ</w:t>
      </w:r>
      <w:bookmarkEnd w:id="154"/>
    </w:p>
    <w:p>
      <w:pPr>
        <w:pStyle w:val="Normal"/>
        <w:rPr/>
      </w:pPr>
      <w:r>
        <w:rPr/>
        <w:t>Будет вводится строка. Также будет счетчик, начинающийся с 1, подразумевая, что как минимум одно слово – первое – есть. Всё будет происходит с помощью цикла, который перебирает последовательно символы строки и если он встречает символ “пробел”, то добавляет к счетчику единицу. В конце выводится результат. Код представлен на рисунке 1.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3524885" cy="1953260"/>
            <wp:effectExtent l="0" t="0" r="0" b="0"/>
            <wp:docPr id="191" name="Рисунок 3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Рисунок 330" descr="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885" cy="1953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1 – Первый способ задания кода программы</w:t>
      </w:r>
    </w:p>
    <w:p>
      <w:pPr>
        <w:pStyle w:val="Normal"/>
        <w:ind w:hanging="0"/>
        <w:jc w:val="center"/>
        <w:rPr>
          <w:sz w:val="24"/>
        </w:rPr>
      </w:pPr>
      <w:r>
        <w:rPr/>
        <w:drawing>
          <wp:inline distT="0" distB="0" distL="0" distR="0">
            <wp:extent cx="3743325" cy="381000"/>
            <wp:effectExtent l="0" t="0" r="0" b="0"/>
            <wp:docPr id="192" name="Рисунок 3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Рисунок 331" descr="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81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2 – Результат первого способа задания кода программы</w:t>
      </w:r>
    </w:p>
    <w:p>
      <w:pPr>
        <w:pStyle w:val="Normal"/>
        <w:ind w:hanging="0"/>
        <w:jc w:val="center"/>
        <w:rPr>
          <w:sz w:val="24"/>
        </w:rPr>
      </w:pPr>
      <w:r>
        <w:rPr/>
        <w:drawing>
          <wp:inline distT="0" distB="0" distL="0" distR="0">
            <wp:extent cx="2533650" cy="5194300"/>
            <wp:effectExtent l="0" t="0" r="0" b="0"/>
            <wp:docPr id="193" name="Рисунок 3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Рисунок 332" descr="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519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3 – Блок-схема первого способа</w:t>
      </w:r>
    </w:p>
    <w:p>
      <w:pPr>
        <w:pStyle w:val="Heading3"/>
        <w:rPr/>
      </w:pPr>
      <w:bookmarkStart w:id="155" w:name="_Toc121409862"/>
      <w:r>
        <w:rPr/>
        <w:t>2 способ</w:t>
      </w:r>
      <w:bookmarkEnd w:id="155"/>
    </w:p>
    <w:p>
      <w:pPr>
        <w:pStyle w:val="Normal"/>
        <w:rPr/>
      </w:pPr>
      <w:r>
        <w:rPr/>
        <w:t>Второй способ заключается в создании массива, составленного из слов. Чтобы это сделать, нужно использовать функцию .</w:t>
      </w:r>
      <w:r>
        <w:rPr>
          <w:lang w:val="en-US"/>
        </w:rPr>
        <w:t>split</w:t>
      </w:r>
      <w:r>
        <w:rPr/>
        <w:t>( ), где в скобках будет “пробел”. В начале мы будем задавать строку, а в конце программы выведется количество слов с помощью длины массива (Рис. 4). Сам массив представлен на рисунке 6.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2867660" cy="933450"/>
            <wp:effectExtent l="0" t="0" r="0" b="0"/>
            <wp:docPr id="194" name="Рисунок 3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Рисунок 333" descr="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660" cy="933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4 – Второй способ задания кода программы</w:t>
      </w:r>
    </w:p>
    <w:p>
      <w:pPr>
        <w:pStyle w:val="Normal"/>
        <w:ind w:hanging="0"/>
        <w:jc w:val="center"/>
        <w:rPr>
          <w:sz w:val="24"/>
        </w:rPr>
      </w:pPr>
      <w:r>
        <w:rPr/>
        <w:drawing>
          <wp:inline distT="0" distB="0" distL="0" distR="0">
            <wp:extent cx="4305935" cy="457200"/>
            <wp:effectExtent l="0" t="0" r="0" b="0"/>
            <wp:docPr id="195" name="Рисунок 3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Рисунок 334" descr="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5 – Результат второго способа задания кода программы</w:t>
      </w:r>
    </w:p>
    <w:p>
      <w:pPr>
        <w:pStyle w:val="Normal"/>
        <w:ind w:hanging="0"/>
        <w:jc w:val="center"/>
        <w:rPr>
          <w:sz w:val="24"/>
        </w:rPr>
      </w:pPr>
      <w:r>
        <w:rPr/>
        <w:drawing>
          <wp:inline distT="0" distB="0" distL="0" distR="0">
            <wp:extent cx="4686935" cy="238125"/>
            <wp:effectExtent l="0" t="0" r="0" b="0"/>
            <wp:docPr id="196" name="Рисунок 3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Рисунок 335" descr="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935" cy="238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6 – Массив из слов</w:t>
      </w:r>
    </w:p>
    <w:p>
      <w:pPr>
        <w:pStyle w:val="Normal"/>
        <w:ind w:hanging="0"/>
        <w:jc w:val="center"/>
        <w:rPr>
          <w:sz w:val="24"/>
        </w:rPr>
      </w:pPr>
      <w:r>
        <w:rPr/>
        <w:drawing>
          <wp:inline distT="0" distB="0" distL="0" distR="0">
            <wp:extent cx="1095375" cy="2106295"/>
            <wp:effectExtent l="0" t="0" r="0" b="0"/>
            <wp:docPr id="197" name="Рисунок 3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Рисунок 336" descr="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2106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7 – Блок-схема 2 способа</w:t>
      </w:r>
    </w:p>
    <w:p>
      <w:pPr>
        <w:pStyle w:val="Heading1"/>
        <w:rPr/>
      </w:pPr>
      <w:bookmarkStart w:id="156" w:name="_Toc121409863"/>
      <w:r>
        <w:rPr/>
        <w:t>Вывод</w:t>
      </w:r>
      <w:bookmarkEnd w:id="156"/>
    </w:p>
    <w:p>
      <w:pPr>
        <w:pStyle w:val="Normal"/>
        <w:rPr/>
      </w:pPr>
      <w:r>
        <w:rPr/>
        <w:t>Я познакомился с методами работы со строками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ind w:hanging="0"/>
        <w:rPr/>
      </w:pPr>
      <w:r>
        <w:rPr/>
      </w:r>
    </w:p>
    <w:sectPr>
      <w:headerReference w:type="default" r:id="rId264"/>
      <w:headerReference w:type="first" r:id="rId265"/>
      <w:footerReference w:type="default" r:id="rId266"/>
      <w:footerReference w:type="first" r:id="rId267"/>
      <w:type w:val="nextPage"/>
      <w:pgSz w:w="11906" w:h="16838"/>
      <w:pgMar w:left="1644" w:right="737" w:gutter="0" w:header="0" w:top="794" w:footer="0" w:bottom="340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ISOCPEUR">
    <w:charset w:val="01"/>
    <w:family w:val="swiss"/>
    <w:pitch w:val="variable"/>
  </w:font>
  <w:font w:name="Arial">
    <w:charset w:val="01"/>
    <w:family w:val="swiss"/>
    <w:pitch w:val="variable"/>
  </w:font>
  <w:font w:name="Symbol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1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sz w:val="28"/>
        <w:szCs w:val="28"/>
      </w:rPr>
    </w:pPr>
    <w:r>
      <w:rPr/>
    </w:r>
  </w:p>
</w:ftr>
</file>

<file path=word/footer1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sz w:val="28"/>
        <w:szCs w:val="28"/>
      </w:rPr>
    </w:pPr>
    <w:r>
      <w:rPr/>
    </w:r>
  </w:p>
</w:ftr>
</file>

<file path=word/footer1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sz w:val="28"/>
        <w:szCs w:val="28"/>
      </w:rPr>
    </w:pPr>
    <w:r>
      <w:rPr/>
    </w:r>
  </w:p>
</w:ftr>
</file>

<file path=word/footer1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sz w:val="28"/>
        <w:szCs w:val="28"/>
      </w:rPr>
    </w:pPr>
    <w:r>
      <w:rPr/>
    </w:r>
  </w:p>
</w:ftr>
</file>

<file path=word/footer1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sz w:val="28"/>
        <w:szCs w:val="28"/>
      </w:rPr>
    </w:pPr>
    <w:r>
      <w:rPr/>
    </w:r>
  </w:p>
</w:ftr>
</file>

<file path=word/footer1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sz w:val="28"/>
        <w:szCs w:val="28"/>
      </w:rPr>
    </w:pPr>
    <w:r>
      <w:rPr/>
    </w:r>
  </w:p>
</w:ftr>
</file>

<file path=word/footer1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sz w:val="28"/>
        <w:szCs w:val="28"/>
      </w:rPr>
    </w:pPr>
    <w:r>
      <w:rPr/>
    </w:r>
  </w:p>
</w:ftr>
</file>

<file path=word/footer1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sz w:val="28"/>
        <w:szCs w:val="28"/>
      </w:rPr>
    </w:pPr>
    <w:r>
      <w:rPr/>
    </w:r>
  </w:p>
</w:ftr>
</file>

<file path=word/footer1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sz w:val="28"/>
        <w:szCs w:val="28"/>
      </w:rPr>
    </w:pPr>
    <w:r>
      <w:rPr/>
    </w:r>
  </w:p>
</w:ftr>
</file>

<file path=word/footer1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sz w:val="28"/>
        <w:szCs w:val="28"/>
      </w:rPr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sz w:val="28"/>
        <w:szCs w:val="28"/>
      </w:rPr>
    </w:pPr>
    <w:r>
      <w:rPr>
        <w:sz w:val="28"/>
        <w:szCs w:val="28"/>
      </w:rPr>
      <mc:AlternateContent>
        <mc:Choice Requires="wpg">
          <w:drawing>
            <wp:anchor behindDoc="1" distT="23495" distB="18415" distL="15240" distR="14605" simplePos="0" locked="0" layoutInCell="0" allowOverlap="1" relativeHeight="44" wp14:anchorId="131E0E36">
              <wp:simplePos x="0" y="0"/>
              <wp:positionH relativeFrom="page">
                <wp:posOffset>-1078865</wp:posOffset>
              </wp:positionH>
              <wp:positionV relativeFrom="page">
                <wp:posOffset>2051050</wp:posOffset>
              </wp:positionV>
              <wp:extent cx="10187940" cy="6590030"/>
              <wp:effectExtent l="14605" t="14605" r="14605" b="14605"/>
              <wp:wrapNone/>
              <wp:docPr id="2" name="Группа 9"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188000" cy="6590160"/>
                        <a:chOff x="0" y="0"/>
                        <a:chExt cx="10188000" cy="6590160"/>
                      </a:xfrm>
                    </wpg:grpSpPr>
                    <wps:wsp>
                      <wps:cNvSpPr/>
                      <wps:spPr>
                        <a:xfrm flipH="1">
                          <a:off x="720" y="0"/>
                          <a:ext cx="1018728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720" y="6588720"/>
                          <a:ext cx="1018728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0" y="1800"/>
                          <a:ext cx="720" cy="65880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539640" y="0"/>
                          <a:ext cx="0" cy="658872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10188000" y="0"/>
                          <a:ext cx="0" cy="658872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Pr id="3" name="Text Box 8"/>
                      <wps:cNvSpPr/>
                      <wps:spPr>
                        <a:xfrm rot="5400000">
                          <a:off x="-3023640" y="3026160"/>
                          <a:ext cx="6588000" cy="539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tbl>
                            <w:tblPr>
                              <w:tblW w:w="10348" w:type="dxa"/>
                              <w:jc w:val="left"/>
                              <w:tblInd w:w="28" w:type="dxa"/>
                              <w:tblLayout w:type="fixed"/>
                              <w:tblCellMar>
                                <w:top w:w="0" w:type="dxa"/>
                                <w:left w:w="28" w:type="dxa"/>
                                <w:bottom w:w="0" w:type="dxa"/>
                                <w:right w:w="28" w:type="dxa"/>
                              </w:tblCellMar>
                              <w:tblLook w:val="0000" w:noHBand="0" w:noVBand="0" w:firstColumn="0" w:lastRow="0" w:lastColumn="0" w:firstRow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0"/>
                              <w:gridCol w:w="567"/>
                              <w:gridCol w:w="6095"/>
                              <w:gridCol w:w="567"/>
                            </w:tblGrid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i w:val="false"/>
                                      <w:i w:val="false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iCs/>
                                      <w:sz w:val="40"/>
                                      <w:szCs w:val="40"/>
                                    </w:rPr>
                                    <w:t>И.10.05</w:t>
                                  </w:r>
                                  <w:r>
                                    <w:rPr>
                                      <w:rFonts w:cs="Arial" w:ascii="Arial" w:hAnsi="Arial"/>
                                      <w:iCs/>
                                      <w:sz w:val="40"/>
                                      <w:szCs w:val="40"/>
                                      <w:lang w:val="en-US"/>
                                    </w:rPr>
                                    <w:t>.</w:t>
                                  </w:r>
                                  <w:r>
                                    <w:rPr>
                                      <w:rFonts w:cs="Arial" w:ascii="Arial" w:hAnsi="Arial"/>
                                      <w:iCs/>
                                      <w:sz w:val="40"/>
                                      <w:szCs w:val="40"/>
                                    </w:rPr>
                                    <w:t>01.220000.000ЛР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 w:val="continue"/>
                                  <w:tcBorders>
                                    <w:top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sz w:val="40"/>
                                      <w:szCs w:val="40"/>
                                      <w:rFonts w:ascii="Times New Roman" w:hAnsi="Times New Roman"/>
                                    </w:rPr>
                                    <w:instrText xml:space="preserve"> PAGE </w:instrText>
                                  </w:r>
                                  <w:r>
                                    <w:rPr>
                                      <w:sz w:val="40"/>
                                      <w:szCs w:val="40"/>
                                      <w:rFonts w:ascii="Times New Roman" w:hAnsi="Times New Roman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sz w:val="40"/>
                                      <w:szCs w:val="40"/>
                                      <w:rFonts w:ascii="Times New Roman" w:hAnsi="Times New Roman"/>
                                    </w:rPr>
                                    <w:t>3</w:t>
                                  </w:r>
                                  <w:r>
                                    <w:rPr>
                                      <w:sz w:val="40"/>
                                      <w:szCs w:val="40"/>
                                      <w:rFonts w:ascii="Times New Roman" w:hAnsi="Times New Roman"/>
                                    </w:rPr>
                                    <w:fldChar w:fldCharType="end"/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 xml:space="preserve">№ 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докум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18" w:space="0" w:color="000000"/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 w:val="continue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Merge w:val="continue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Normal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shape_0" alt="Группа 9" style="position:absolute;margin-left:-323.1pt;margin-top:161.5pt;width:1040.3pt;height:518.9pt" coordorigin="-6462,3230" coordsize="20806,10378">
              <v:line id="shape_0" from="-1698,3230" to="14344,3230" ID="Line 3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-1698,13606" to="14344,13606" ID="Line 4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-1699,3233" to="-1699,13607" ID="Line 5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-849,3230" to="-849,13605" ID="Line 6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14345,3230" to="14345,13605" ID="Line 7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rect id="shape_0" ID="Text Box 8" path="m0,0l-2147483645,0l-2147483645,-2147483646l0,-2147483646xe" stroked="f" o:allowincell="f" style="position:absolute;left:-6461;top:7996;width:10374;height:848;mso-wrap-style:none;v-text-anchor:middle;rotation:90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tbl>
                      <w:tblPr>
                        <w:tblW w:w="10348" w:type="dxa"/>
                        <w:jc w:val="left"/>
                        <w:tblInd w:w="28" w:type="dxa"/>
                        <w:tblLayout w:type="fixed"/>
                        <w:tblCellMar>
                          <w:top w:w="0" w:type="dxa"/>
                          <w:left w:w="28" w:type="dxa"/>
                          <w:bottom w:w="0" w:type="dxa"/>
                          <w:right w:w="28" w:type="dxa"/>
                        </w:tblCellMar>
                        <w:tblLook w:val="0000" w:noHBand="0" w:noVBand="0" w:firstColumn="0" w:lastRow="0" w:lastColumn="0" w:firstRow="0"/>
                      </w:tblPr>
                      <w:tblGrid>
                        <w:gridCol w:w="397"/>
                        <w:gridCol w:w="567"/>
                        <w:gridCol w:w="1304"/>
                        <w:gridCol w:w="850"/>
                        <w:gridCol w:w="567"/>
                        <w:gridCol w:w="6095"/>
                        <w:gridCol w:w="567"/>
                      </w:tblGrid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i w:val="false"/>
                                <w:i w:val="false"/>
                                <w:lang w:val="ru-RU"/>
                              </w:rPr>
                            </w:pPr>
                            <w:r>
                              <w:rPr>
                                <w:rFonts w:cs="Arial" w:ascii="Arial" w:hAnsi="Arial"/>
                                <w:iCs/>
                                <w:sz w:val="40"/>
                                <w:szCs w:val="40"/>
                              </w:rPr>
                              <w:t>И.10.05</w:t>
                            </w:r>
                            <w:r>
                              <w:rPr>
                                <w:rFonts w:cs="Arial" w:ascii="Arial" w:hAnsi="Arial"/>
                                <w:iCs/>
                                <w:sz w:val="40"/>
                                <w:szCs w:val="4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rFonts w:cs="Arial" w:ascii="Arial" w:hAnsi="Arial"/>
                                <w:iCs/>
                                <w:sz w:val="40"/>
                                <w:szCs w:val="40"/>
                              </w:rPr>
                              <w:t>01.220000.000ЛР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6095" w:type="dxa"/>
                            <w:vMerge w:val="continue"/>
                            <w:tcBorders>
                              <w:top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  <w:fldChar w:fldCharType="begin"/>
                            </w:r>
                            <w:r>
                              <w:rPr>
                                <w:sz w:val="40"/>
                                <w:szCs w:val="40"/>
                                <w:rFonts w:ascii="Times New Roman" w:hAnsi="Times New Roman"/>
                              </w:rPr>
                              <w:instrText xml:space="preserve"> PAGE </w:instrText>
                            </w:r>
                            <w:r>
                              <w:rPr>
                                <w:sz w:val="40"/>
                                <w:szCs w:val="40"/>
                                <w:rFonts w:ascii="Times New Roman" w:hAnsi="Times New Roman"/>
                              </w:rPr>
                              <w:fldChar w:fldCharType="separate"/>
                            </w:r>
                            <w:r>
                              <w:rPr>
                                <w:sz w:val="40"/>
                                <w:szCs w:val="40"/>
                                <w:rFonts w:ascii="Times New Roman" w:hAnsi="Times New Roman"/>
                              </w:rPr>
                              <w:t>3</w:t>
                            </w:r>
                            <w:r>
                              <w:rPr>
                                <w:sz w:val="40"/>
                                <w:szCs w:val="40"/>
                                <w:rFonts w:ascii="Times New Roman" w:hAnsi="Times New Roman"/>
                              </w:rPr>
                              <w:fldChar w:fldCharType="end"/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 xml:space="preserve">№ </w:t>
                            </w: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докум</w: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18" w:space="0" w:color="000000"/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 w:val="continue"/>
                            <w:tcBorders>
                              <w:top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vMerge w:val="continue"/>
                            <w:tcBorders>
                              <w:top w:val="single" w:sz="18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</w:r>
                          </w:p>
                        </w:tc>
                      </w:tr>
                    </w:tbl>
                    <w:p>
                      <w:pPr>
                        <w:pStyle w:val="Normal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none"/>
              </v:rect>
            </v:group>
          </w:pict>
        </mc:Fallback>
      </mc:AlternateContent>
    </w:r>
  </w:p>
  <w:p>
    <w:pPr>
      <w:pStyle w:val="Normal"/>
      <w:rPr/>
    </w:pPr>
    <w:r>
      <w:rPr/>
    </w:r>
  </w:p>
  <w:p>
    <w:pPr>
      <w:pStyle w:val="Footer"/>
      <w:rPr/>
    </w:pPr>
    <w:r>
      <w:rPr/>
    </w:r>
  </w:p>
</w:ftr>
</file>

<file path=word/footer2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sz w:val="24"/>
        <w:szCs w:val="24"/>
      </w:rPr>
    </w:pPr>
    <w:r>
      <w:rPr>
        <w:sz w:val="24"/>
        <w:szCs w:val="24"/>
      </w:rPr>
      <mc:AlternateContent>
        <mc:Choice Requires="wpg">
          <w:drawing>
            <wp:anchor behindDoc="1" distT="21590" distB="18415" distL="15240" distR="14605" simplePos="0" locked="0" layoutInCell="0" allowOverlap="1" relativeHeight="134" wp14:anchorId="4F638821">
              <wp:simplePos x="0" y="0"/>
              <wp:positionH relativeFrom="page">
                <wp:posOffset>720090</wp:posOffset>
              </wp:positionH>
              <wp:positionV relativeFrom="page">
                <wp:posOffset>231140</wp:posOffset>
              </wp:positionV>
              <wp:extent cx="6590030" cy="10208895"/>
              <wp:effectExtent l="14605" t="14605" r="14605" b="14605"/>
              <wp:wrapNone/>
              <wp:docPr id="62" name="Группа 134"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90160" cy="10208880"/>
                        <a:chOff x="0" y="0"/>
                        <a:chExt cx="6590160" cy="10208880"/>
                      </a:xfrm>
                    </wpg:grpSpPr>
                    <wps:wsp>
                      <wps:cNvPr id="63" name="Text Box 3"/>
                      <wps:cNvSpPr/>
                      <wps:spPr>
                        <a:xfrm>
                          <a:off x="1800" y="8764920"/>
                          <a:ext cx="6588000" cy="1442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tbl>
                            <w:tblPr>
                              <w:tblW w:w="10348" w:type="dxa"/>
                              <w:jc w:val="left"/>
                              <w:tblInd w:w="28" w:type="dxa"/>
                              <w:tblLayout w:type="fixed"/>
                              <w:tblCellMar>
                                <w:top w:w="0" w:type="dxa"/>
                                <w:left w:w="28" w:type="dxa"/>
                                <w:bottom w:w="0" w:type="dxa"/>
                                <w:right w:w="28" w:type="dxa"/>
                              </w:tblCellMar>
                              <w:tblLook w:val="0000" w:noHBand="0" w:noVBand="0" w:firstColumn="0" w:lastRow="0" w:lastColumn="0" w:firstRow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0"/>
                              <w:gridCol w:w="567"/>
                              <w:gridCol w:w="3970"/>
                              <w:gridCol w:w="283"/>
                              <w:gridCol w:w="284"/>
                              <w:gridCol w:w="285"/>
                              <w:gridCol w:w="850"/>
                              <w:gridCol w:w="990"/>
                            </w:tblGrid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 w:val="restart"/>
                                  <w:tcBorders>
                                    <w:bottom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Normal"/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i/>
                                      <w:iCs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i/>
                                      <w:iCs/>
                                      <w:sz w:val="40"/>
                                      <w:szCs w:val="40"/>
                                    </w:rPr>
                                    <w:t>И.10.05.01.220000.000ЛР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 w:val="continue"/>
                                  <w:tcBorders>
                                    <w:top w:val="single" w:sz="4" w:space="0" w:color="000000"/>
                                    <w:bottom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sz w:val="40"/>
                                      <w:szCs w:val="40"/>
                                    </w:rPr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000000"/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000000"/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000000"/>
                                    <w:bottom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 xml:space="preserve">№ 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докум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18" w:space="0" w:color="000000"/>
                                    <w:left w:val="single" w:sz="18" w:space="0" w:color="000000"/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000000"/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 w:val="continue"/>
                                  <w:tcBorders>
                                    <w:top w:val="single" w:sz="4" w:space="0" w:color="000000"/>
                                    <w:bottom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Разраб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Times New Roman" w:hAnsi="Times New Roman"/>
                                      <w:i w:val="false"/>
                                      <w:i w:val="false"/>
                                      <w:sz w:val="17"/>
                                      <w:szCs w:val="17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false"/>
                                      <w:sz w:val="17"/>
                                      <w:szCs w:val="17"/>
                                      <w:lang w:val="ru-RU"/>
                                    </w:rPr>
                                    <w:t>Котелевец К.А.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3970" w:type="dxa"/>
                                  <w:vMerge w:val="restart"/>
                                  <w:tcBorders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i w:val="false"/>
                                      <w:i w:val="false"/>
                                      <w:sz w:val="24"/>
                                      <w:szCs w:val="2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false"/>
                                      <w:sz w:val="24"/>
                                      <w:szCs w:val="24"/>
                                      <w:lang w:val="ru-RU"/>
                                    </w:rPr>
                                    <w:t>Лабораторные работы</w:t>
                                  </w:r>
                                </w:p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szCs w:val="2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false"/>
                                      <w:sz w:val="24"/>
                                      <w:szCs w:val="24"/>
                                      <w:lang w:val="ru-RU"/>
                                    </w:rPr>
                                    <w:t>7-9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  <w:gridSpan w:val="3"/>
                                  <w:tcBorders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Лит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ера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left w:val="single" w:sz="18" w:space="0" w:color="000000"/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left w:val="single" w:sz="18" w:space="0" w:color="000000"/>
                                    <w:bottom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Листов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Пров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2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i w:val="false"/>
                                      <w:sz w:val="17"/>
                                      <w:szCs w:val="17"/>
                                      <w:lang w:val="ru-RU"/>
                                    </w:rPr>
                                    <w:t>Бурякова</w:t>
                                  </w:r>
                                  <w:r>
                                    <w:rPr>
                                      <w:rFonts w:ascii="Times New Roman" w:hAnsi="Times New Roman"/>
                                      <w:i w:val="false"/>
                                      <w:sz w:val="17"/>
                                      <w:szCs w:val="17"/>
                                      <w:lang w:val="ru-RU"/>
                                    </w:rPr>
                                    <w:t xml:space="preserve"> О.С.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3970" w:type="dxa"/>
                                  <w:vMerge w:val="continue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tcBorders>
                                    <w:top w:val="single" w:sz="4" w:space="0" w:color="000000"/>
                                    <w:bottom w:val="single" w:sz="18" w:space="0" w:color="000000"/>
                                    <w:right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18" w:space="0" w:color="000000"/>
                                    <w:right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en-US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285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Arial" w:hAnsi="Arial" w:cs="Arial"/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8"/>
                                      <w:lang w:val="ru-RU"/>
                                    </w:rPr>
                                    <w:t>39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bottom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Arial" w:hAnsi="Arial" w:cs="Arial"/>
                                      <w:sz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8"/>
                                      <w:lang w:val="ru-RU"/>
                                    </w:rPr>
                                    <w:t>1</w:t>
                                  </w:r>
                                  <w:r>
                                    <w:rPr>
                                      <w:rFonts w:cs="Arial" w:ascii="Arial" w:hAnsi="Arial"/>
                                      <w:sz w:val="18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3970" w:type="dxa"/>
                                  <w:vMerge w:val="continue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2692" w:type="dxa"/>
                                  <w:gridSpan w:val="5"/>
                                  <w:vMerge w:val="restart"/>
                                  <w:tcBorders>
                                    <w:top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sz w:val="2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24"/>
                                      <w:lang w:val="ru-RU"/>
                                    </w:rPr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Н. Контр.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3970" w:type="dxa"/>
                                  <w:vMerge w:val="continue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2692" w:type="dxa"/>
                                  <w:gridSpan w:val="5"/>
                                  <w:vMerge w:val="continue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Ут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в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3970" w:type="dxa"/>
                                  <w:vMerge w:val="continue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2692" w:type="dxa"/>
                                  <w:gridSpan w:val="5"/>
                                  <w:vMerge w:val="continue"/>
                                  <w:tcBorders>
                                    <w:top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Normal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  <wps:wsp>
                      <wps:cNvSpPr/>
                      <wps:spPr>
                        <a:xfrm>
                          <a:off x="0" y="0"/>
                          <a:ext cx="0" cy="1020816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6588720" y="0"/>
                          <a:ext cx="0" cy="1020816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1800" y="10208160"/>
                          <a:ext cx="6588000" cy="72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1800" y="8764920"/>
                          <a:ext cx="6588000" cy="72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0" y="0"/>
                          <a:ext cx="6588720" cy="72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shape_0" alt="Группа 134" style="position:absolute;margin-left:56.7pt;margin-top:18.2pt;width:518.9pt;height:803.75pt" coordorigin="1134,364" coordsize="10378,16075">
              <v:rect id="shape_0" ID="Text Box 3" path="m0,0l-2147483645,0l-2147483645,-2147483646l0,-2147483646xe" stroked="f" o:allowincell="f" style="position:absolute;left:1137;top:14167;width:10374;height:2271;mso-wrap-style:none;v-text-anchor:middle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tbl>
                      <w:tblPr>
                        <w:tblW w:w="10348" w:type="dxa"/>
                        <w:jc w:val="left"/>
                        <w:tblInd w:w="28" w:type="dxa"/>
                        <w:tblLayout w:type="fixed"/>
                        <w:tblCellMar>
                          <w:top w:w="0" w:type="dxa"/>
                          <w:left w:w="28" w:type="dxa"/>
                          <w:bottom w:w="0" w:type="dxa"/>
                          <w:right w:w="28" w:type="dxa"/>
                        </w:tblCellMar>
                        <w:tblLook w:val="0000" w:noHBand="0" w:noVBand="0" w:firstColumn="0" w:lastRow="0" w:lastColumn="0" w:firstRow="0"/>
                      </w:tblPr>
                      <w:tblGrid>
                        <w:gridCol w:w="397"/>
                        <w:gridCol w:w="567"/>
                        <w:gridCol w:w="1304"/>
                        <w:gridCol w:w="850"/>
                        <w:gridCol w:w="567"/>
                        <w:gridCol w:w="3970"/>
                        <w:gridCol w:w="283"/>
                        <w:gridCol w:w="284"/>
                        <w:gridCol w:w="285"/>
                        <w:gridCol w:w="850"/>
                        <w:gridCol w:w="990"/>
                      </w:tblGrid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 w:val="restart"/>
                            <w:tcBorders>
                              <w:bottom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Normal"/>
                              <w:jc w:val="center"/>
                              <w:rPr>
                                <w:rFonts w:ascii="Arial" w:hAnsi="Arial" w:cs="Arial"/>
                                <w:i/>
                                <w:i/>
                                <w:i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cs="Arial" w:ascii="Arial" w:hAnsi="Arial"/>
                                <w:i/>
                                <w:iCs/>
                                <w:sz w:val="40"/>
                                <w:szCs w:val="40"/>
                              </w:rPr>
                              <w:t>И.10.05.01.220000.000ЛР</w:t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 w:val="continue"/>
                            <w:tcBorders>
                              <w:top w:val="single" w:sz="4" w:space="0" w:color="000000"/>
                              <w:bottom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000000"/>
                              <w:bottom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000000"/>
                              <w:bottom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000000"/>
                              <w:bottom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 xml:space="preserve">№ </w:t>
                            </w: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докум</w: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18" w:space="0" w:color="000000"/>
                              <w:left w:val="single" w:sz="18" w:space="0" w:color="000000"/>
                              <w:bottom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000000"/>
                              <w:bottom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 w:val="continue"/>
                            <w:tcBorders>
                              <w:top w:val="single" w:sz="4" w:space="0" w:color="000000"/>
                              <w:bottom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Разраб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Times New Roman" w:hAnsi="Times New Roman"/>
                                <w:i w:val="false"/>
                                <w:i w:val="false"/>
                                <w:sz w:val="17"/>
                                <w:szCs w:val="17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sz w:val="17"/>
                                <w:szCs w:val="17"/>
                                <w:lang w:val="ru-RU"/>
                              </w:rPr>
                              <w:t>Котелевец К.А.</w: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3970" w:type="dxa"/>
                            <w:vMerge w:val="restart"/>
                            <w:tcBorders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sz w:val="24"/>
                                <w:szCs w:val="24"/>
                                <w:lang w:val="ru-RU"/>
                              </w:rPr>
                              <w:t>Лабораторные работы</w:t>
                            </w:r>
                          </w:p>
                          <w:p>
                            <w:pPr>
                              <w:pStyle w:val="Style11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sz w:val="24"/>
                                <w:szCs w:val="24"/>
                                <w:lang w:val="ru-RU"/>
                              </w:rPr>
                              <w:t>7-9</w:t>
                            </w:r>
                          </w:p>
                        </w:tc>
                        <w:tc>
                          <w:tcPr>
                            <w:tcW w:w="852" w:type="dxa"/>
                            <w:gridSpan w:val="3"/>
                            <w:tcBorders>
                              <w:bottom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Лит</w:t>
                            </w:r>
                            <w:r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ера</w: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left w:val="single" w:sz="18" w:space="0" w:color="000000"/>
                              <w:bottom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left w:val="single" w:sz="18" w:space="0" w:color="000000"/>
                              <w:bottom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Листов</w:t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Пров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cs="Arial" w:ascii="Arial" w:hAnsi="Arial"/>
                                <w:i w:val="false"/>
                                <w:sz w:val="17"/>
                                <w:szCs w:val="17"/>
                                <w:lang w:val="ru-RU"/>
                              </w:rPr>
                              <w:t>Бурякова</w:t>
                            </w:r>
                            <w:r>
                              <w:rPr>
                                <w:rFonts w:ascii="Times New Roman" w:hAnsi="Times New Roman"/>
                                <w:i w:val="false"/>
                                <w:sz w:val="17"/>
                                <w:szCs w:val="17"/>
                                <w:lang w:val="ru-RU"/>
                              </w:rPr>
                              <w:t xml:space="preserve"> О.С.</w: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3970" w:type="dxa"/>
                            <w:vMerge w:val="continue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283" w:type="dxa"/>
                            <w:tcBorders>
                              <w:top w:val="single" w:sz="4" w:space="0" w:color="000000"/>
                              <w:bottom w:val="single" w:sz="18" w:space="0" w:color="000000"/>
                              <w:right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284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18" w:space="0" w:color="000000"/>
                              <w:right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285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bottom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8"/>
                                <w:lang w:val="ru-RU"/>
                              </w:rPr>
                              <w:t>39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top w:val="single" w:sz="4" w:space="0" w:color="000000"/>
                              <w:left w:val="single" w:sz="18" w:space="0" w:color="000000"/>
                              <w:bottom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8"/>
                                <w:lang w:val="ru-RU"/>
                              </w:rPr>
                              <w:t>1</w:t>
                            </w:r>
                            <w:r>
                              <w:rPr>
                                <w:rFonts w:cs="Arial" w:ascii="Arial" w:hAnsi="Arial"/>
                                <w:sz w:val="18"/>
                                <w:lang w:val="en-US"/>
                              </w:rPr>
                              <w:t>6</w:t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3970" w:type="dxa"/>
                            <w:vMerge w:val="continue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2692" w:type="dxa"/>
                            <w:gridSpan w:val="5"/>
                            <w:vMerge w:val="restart"/>
                            <w:tcBorders>
                              <w:top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Н. Контр.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3970" w:type="dxa"/>
                            <w:vMerge w:val="continue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2692" w:type="dxa"/>
                            <w:gridSpan w:val="5"/>
                            <w:vMerge w:val="continue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Ут</w:t>
                            </w:r>
                            <w:r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в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3970" w:type="dxa"/>
                            <w:vMerge w:val="continue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2692" w:type="dxa"/>
                            <w:gridSpan w:val="5"/>
                            <w:vMerge w:val="continue"/>
                            <w:tcBorders>
                              <w:top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</w:tr>
                    </w:tbl>
                    <w:p>
                      <w:pPr>
                        <w:pStyle w:val="Normal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none"/>
              </v:rect>
              <v:line id="shape_0" from="1134,364" to="1134,16439" ID="Line 4" stroked="t" o:allowincell="f" style="position:absolute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11510,364" to="11510,16439" ID="Line 5" stroked="t" o:allowincell="f" style="position:absolute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1137,16440" to="11511,16440" ID="Line 6" stroked="t" o:allowincell="f" style="position:absolute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1137,14167" to="11511,14167" ID="Line 7" stroked="t" o:allowincell="f" style="position:absolute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1134,364" to="11509,364" ID="Line 8" stroked="t" o:allowincell="f" style="position:absolute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</v:group>
          </w:pict>
        </mc:Fallback>
      </mc:AlternateContent>
    </w:r>
  </w:p>
  <w:p>
    <w:pPr>
      <w:pStyle w:val="Footer"/>
      <w:rPr/>
    </w:pPr>
    <w:r>
      <w:rPr/>
    </w:r>
  </w:p>
  <w:p>
    <w:pPr>
      <w:pStyle w:val="Footer"/>
      <w:rPr/>
    </w:pPr>
    <w:r>
      <w:rPr/>
    </w:r>
  </w:p>
  <w:p>
    <w:pPr>
      <w:pStyle w:val="Footer"/>
      <w:rPr/>
    </w:pPr>
    <w:r>
      <w:rPr/>
    </w:r>
  </w:p>
  <w:p>
    <w:pPr>
      <w:pStyle w:val="Footer"/>
      <w:rPr/>
    </w:pPr>
    <w:r>
      <w:rPr/>
    </w:r>
  </w:p>
  <w:p>
    <w:pPr>
      <w:pStyle w:val="Footer"/>
      <w:rPr/>
    </w:pPr>
    <w:r>
      <w:rPr/>
    </w:r>
  </w:p>
</w:ftr>
</file>

<file path=word/footer2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sz w:val="24"/>
        <w:szCs w:val="24"/>
      </w:rPr>
    </w:pPr>
    <w:r>
      <w:rPr>
        <w:sz w:val="24"/>
        <w:szCs w:val="24"/>
      </w:rPr>
      <mc:AlternateContent>
        <mc:Choice Requires="wpg">
          <w:drawing>
            <wp:anchor behindDoc="1" distT="21590" distB="18415" distL="15240" distR="14605" simplePos="0" locked="0" layoutInCell="0" allowOverlap="1" relativeHeight="45" wp14:anchorId="570679BD">
              <wp:simplePos x="0" y="0"/>
              <wp:positionH relativeFrom="page">
                <wp:posOffset>720090</wp:posOffset>
              </wp:positionH>
              <wp:positionV relativeFrom="page">
                <wp:posOffset>231140</wp:posOffset>
              </wp:positionV>
              <wp:extent cx="6590030" cy="10208895"/>
              <wp:effectExtent l="14605" t="14605" r="14605" b="14605"/>
              <wp:wrapNone/>
              <wp:docPr id="64" name="Группа 227"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90160" cy="10208880"/>
                        <a:chOff x="0" y="0"/>
                        <a:chExt cx="6590160" cy="10208880"/>
                      </a:xfrm>
                    </wpg:grpSpPr>
                    <wps:wsp>
                      <wps:cNvPr id="65" name="Text Box 3"/>
                      <wps:cNvSpPr/>
                      <wps:spPr>
                        <a:xfrm>
                          <a:off x="1800" y="8764920"/>
                          <a:ext cx="6588000" cy="1442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tbl>
                            <w:tblPr>
                              <w:tblW w:w="10348" w:type="dxa"/>
                              <w:jc w:val="left"/>
                              <w:tblInd w:w="28" w:type="dxa"/>
                              <w:tblLayout w:type="fixed"/>
                              <w:tblCellMar>
                                <w:top w:w="0" w:type="dxa"/>
                                <w:left w:w="28" w:type="dxa"/>
                                <w:bottom w:w="0" w:type="dxa"/>
                                <w:right w:w="28" w:type="dxa"/>
                              </w:tblCellMar>
                              <w:tblLook w:val="0000" w:noHBand="0" w:noVBand="0" w:firstColumn="0" w:lastRow="0" w:lastColumn="0" w:firstRow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0"/>
                              <w:gridCol w:w="567"/>
                              <w:gridCol w:w="3970"/>
                              <w:gridCol w:w="283"/>
                              <w:gridCol w:w="284"/>
                              <w:gridCol w:w="285"/>
                              <w:gridCol w:w="850"/>
                              <w:gridCol w:w="990"/>
                            </w:tblGrid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 w:val="restart"/>
                                  <w:tcBorders>
                                    <w:bottom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Normal"/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i/>
                                      <w:iCs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i/>
                                      <w:iCs/>
                                      <w:sz w:val="40"/>
                                      <w:szCs w:val="40"/>
                                    </w:rPr>
                                    <w:t>И.10.05.01.220000.000ЛР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 w:val="continue"/>
                                  <w:tcBorders>
                                    <w:top w:val="single" w:sz="4" w:space="0" w:color="000000"/>
                                    <w:bottom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sz w:val="40"/>
                                      <w:szCs w:val="40"/>
                                    </w:rPr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000000"/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000000"/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000000"/>
                                    <w:bottom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 xml:space="preserve">№ 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докум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18" w:space="0" w:color="000000"/>
                                    <w:left w:val="single" w:sz="18" w:space="0" w:color="000000"/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000000"/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 w:val="continue"/>
                                  <w:tcBorders>
                                    <w:top w:val="single" w:sz="4" w:space="0" w:color="000000"/>
                                    <w:bottom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Разраб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Times New Roman" w:hAnsi="Times New Roman"/>
                                      <w:i w:val="false"/>
                                      <w:i w:val="false"/>
                                      <w:sz w:val="17"/>
                                      <w:szCs w:val="17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false"/>
                                      <w:sz w:val="17"/>
                                      <w:szCs w:val="17"/>
                                      <w:lang w:val="ru-RU"/>
                                    </w:rPr>
                                    <w:t>Котелевец К.А.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3970" w:type="dxa"/>
                                  <w:vMerge w:val="restart"/>
                                  <w:tcBorders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i w:val="false"/>
                                      <w:i w:val="false"/>
                                      <w:sz w:val="24"/>
                                      <w:szCs w:val="2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false"/>
                                      <w:sz w:val="24"/>
                                      <w:szCs w:val="24"/>
                                      <w:lang w:val="ru-RU"/>
                                    </w:rPr>
                                    <w:t>Лабораторные работы</w:t>
                                  </w:r>
                                </w:p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szCs w:val="2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false"/>
                                      <w:sz w:val="24"/>
                                      <w:szCs w:val="24"/>
                                      <w:lang w:val="ru-RU"/>
                                    </w:rPr>
                                    <w:t>7-9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  <w:gridSpan w:val="3"/>
                                  <w:tcBorders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Лит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ера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left w:val="single" w:sz="18" w:space="0" w:color="000000"/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left w:val="single" w:sz="18" w:space="0" w:color="000000"/>
                                    <w:bottom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Листов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Пров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2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i w:val="false"/>
                                      <w:sz w:val="17"/>
                                      <w:szCs w:val="17"/>
                                      <w:lang w:val="ru-RU"/>
                                    </w:rPr>
                                    <w:t>Бурякова</w:t>
                                  </w:r>
                                  <w:r>
                                    <w:rPr>
                                      <w:rFonts w:ascii="Times New Roman" w:hAnsi="Times New Roman"/>
                                      <w:i w:val="false"/>
                                      <w:sz w:val="17"/>
                                      <w:szCs w:val="17"/>
                                      <w:lang w:val="ru-RU"/>
                                    </w:rPr>
                                    <w:t xml:space="preserve"> О.С.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3970" w:type="dxa"/>
                                  <w:vMerge w:val="continue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tcBorders>
                                    <w:top w:val="single" w:sz="4" w:space="0" w:color="000000"/>
                                    <w:bottom w:val="single" w:sz="18" w:space="0" w:color="000000"/>
                                    <w:right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18" w:space="0" w:color="000000"/>
                                    <w:right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en-US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285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Arial" w:hAnsi="Arial" w:cs="Arial"/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8"/>
                                      <w:lang w:val="ru-RU"/>
                                    </w:rPr>
                                    <w:t>38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bottom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Arial" w:hAnsi="Arial" w:cs="Arial"/>
                                      <w:sz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8"/>
                                      <w:lang w:val="ru-RU"/>
                                    </w:rPr>
                                    <w:t>1</w:t>
                                  </w:r>
                                  <w:r>
                                    <w:rPr>
                                      <w:rFonts w:cs="Arial" w:ascii="Arial" w:hAnsi="Arial"/>
                                      <w:sz w:val="18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3970" w:type="dxa"/>
                                  <w:vMerge w:val="continue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2692" w:type="dxa"/>
                                  <w:gridSpan w:val="5"/>
                                  <w:vMerge w:val="restart"/>
                                  <w:tcBorders>
                                    <w:top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sz w:val="2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24"/>
                                      <w:lang w:val="ru-RU"/>
                                    </w:rPr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Н. Контр.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3970" w:type="dxa"/>
                                  <w:vMerge w:val="continue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2692" w:type="dxa"/>
                                  <w:gridSpan w:val="5"/>
                                  <w:vMerge w:val="continue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Ут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в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3970" w:type="dxa"/>
                                  <w:vMerge w:val="continue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2692" w:type="dxa"/>
                                  <w:gridSpan w:val="5"/>
                                  <w:vMerge w:val="continue"/>
                                  <w:tcBorders>
                                    <w:top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Normal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  <wps:wsp>
                      <wps:cNvSpPr/>
                      <wps:spPr>
                        <a:xfrm>
                          <a:off x="0" y="0"/>
                          <a:ext cx="0" cy="1020816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6588720" y="0"/>
                          <a:ext cx="0" cy="1020816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1800" y="10208160"/>
                          <a:ext cx="6588000" cy="72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1800" y="8764920"/>
                          <a:ext cx="6588000" cy="72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0" y="0"/>
                          <a:ext cx="6588720" cy="72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shape_0" alt="Группа 227" style="position:absolute;margin-left:56.7pt;margin-top:18.2pt;width:518.9pt;height:803.75pt" coordorigin="1134,364" coordsize="10378,16075">
              <v:rect id="shape_0" ID="Text Box 3" path="m0,0l-2147483645,0l-2147483645,-2147483646l0,-2147483646xe" stroked="f" o:allowincell="f" style="position:absolute;left:1137;top:14167;width:10374;height:2271;mso-wrap-style:none;v-text-anchor:middle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tbl>
                      <w:tblPr>
                        <w:tblW w:w="10348" w:type="dxa"/>
                        <w:jc w:val="left"/>
                        <w:tblInd w:w="28" w:type="dxa"/>
                        <w:tblLayout w:type="fixed"/>
                        <w:tblCellMar>
                          <w:top w:w="0" w:type="dxa"/>
                          <w:left w:w="28" w:type="dxa"/>
                          <w:bottom w:w="0" w:type="dxa"/>
                          <w:right w:w="28" w:type="dxa"/>
                        </w:tblCellMar>
                        <w:tblLook w:val="0000" w:noHBand="0" w:noVBand="0" w:firstColumn="0" w:lastRow="0" w:lastColumn="0" w:firstRow="0"/>
                      </w:tblPr>
                      <w:tblGrid>
                        <w:gridCol w:w="397"/>
                        <w:gridCol w:w="567"/>
                        <w:gridCol w:w="1304"/>
                        <w:gridCol w:w="850"/>
                        <w:gridCol w:w="567"/>
                        <w:gridCol w:w="3970"/>
                        <w:gridCol w:w="283"/>
                        <w:gridCol w:w="284"/>
                        <w:gridCol w:w="285"/>
                        <w:gridCol w:w="850"/>
                        <w:gridCol w:w="990"/>
                      </w:tblGrid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 w:val="restart"/>
                            <w:tcBorders>
                              <w:bottom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Normal"/>
                              <w:jc w:val="center"/>
                              <w:rPr>
                                <w:rFonts w:ascii="Arial" w:hAnsi="Arial" w:cs="Arial"/>
                                <w:i/>
                                <w:i/>
                                <w:i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cs="Arial" w:ascii="Arial" w:hAnsi="Arial"/>
                                <w:i/>
                                <w:iCs/>
                                <w:sz w:val="40"/>
                                <w:szCs w:val="40"/>
                              </w:rPr>
                              <w:t>И.10.05.01.220000.000ЛР</w:t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 w:val="continue"/>
                            <w:tcBorders>
                              <w:top w:val="single" w:sz="4" w:space="0" w:color="000000"/>
                              <w:bottom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000000"/>
                              <w:bottom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000000"/>
                              <w:bottom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000000"/>
                              <w:bottom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 xml:space="preserve">№ </w:t>
                            </w: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докум</w: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18" w:space="0" w:color="000000"/>
                              <w:left w:val="single" w:sz="18" w:space="0" w:color="000000"/>
                              <w:bottom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000000"/>
                              <w:bottom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 w:val="continue"/>
                            <w:tcBorders>
                              <w:top w:val="single" w:sz="4" w:space="0" w:color="000000"/>
                              <w:bottom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Разраб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Times New Roman" w:hAnsi="Times New Roman"/>
                                <w:i w:val="false"/>
                                <w:i w:val="false"/>
                                <w:sz w:val="17"/>
                                <w:szCs w:val="17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sz w:val="17"/>
                                <w:szCs w:val="17"/>
                                <w:lang w:val="ru-RU"/>
                              </w:rPr>
                              <w:t>Котелевец К.А.</w: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3970" w:type="dxa"/>
                            <w:vMerge w:val="restart"/>
                            <w:tcBorders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sz w:val="24"/>
                                <w:szCs w:val="24"/>
                                <w:lang w:val="ru-RU"/>
                              </w:rPr>
                              <w:t>Лабораторные работы</w:t>
                            </w:r>
                          </w:p>
                          <w:p>
                            <w:pPr>
                              <w:pStyle w:val="Style11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sz w:val="24"/>
                                <w:szCs w:val="24"/>
                                <w:lang w:val="ru-RU"/>
                              </w:rPr>
                              <w:t>7-9</w:t>
                            </w:r>
                          </w:p>
                        </w:tc>
                        <w:tc>
                          <w:tcPr>
                            <w:tcW w:w="852" w:type="dxa"/>
                            <w:gridSpan w:val="3"/>
                            <w:tcBorders>
                              <w:bottom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Лит</w:t>
                            </w:r>
                            <w:r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ера</w: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left w:val="single" w:sz="18" w:space="0" w:color="000000"/>
                              <w:bottom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left w:val="single" w:sz="18" w:space="0" w:color="000000"/>
                              <w:bottom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Листов</w:t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Пров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cs="Arial" w:ascii="Arial" w:hAnsi="Arial"/>
                                <w:i w:val="false"/>
                                <w:sz w:val="17"/>
                                <w:szCs w:val="17"/>
                                <w:lang w:val="ru-RU"/>
                              </w:rPr>
                              <w:t>Бурякова</w:t>
                            </w:r>
                            <w:r>
                              <w:rPr>
                                <w:rFonts w:ascii="Times New Roman" w:hAnsi="Times New Roman"/>
                                <w:i w:val="false"/>
                                <w:sz w:val="17"/>
                                <w:szCs w:val="17"/>
                                <w:lang w:val="ru-RU"/>
                              </w:rPr>
                              <w:t xml:space="preserve"> О.С.</w: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3970" w:type="dxa"/>
                            <w:vMerge w:val="continue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283" w:type="dxa"/>
                            <w:tcBorders>
                              <w:top w:val="single" w:sz="4" w:space="0" w:color="000000"/>
                              <w:bottom w:val="single" w:sz="18" w:space="0" w:color="000000"/>
                              <w:right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284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18" w:space="0" w:color="000000"/>
                              <w:right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285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bottom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8"/>
                                <w:lang w:val="ru-RU"/>
                              </w:rPr>
                              <w:t>38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top w:val="single" w:sz="4" w:space="0" w:color="000000"/>
                              <w:left w:val="single" w:sz="18" w:space="0" w:color="000000"/>
                              <w:bottom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8"/>
                                <w:lang w:val="ru-RU"/>
                              </w:rPr>
                              <w:t>1</w:t>
                            </w:r>
                            <w:r>
                              <w:rPr>
                                <w:rFonts w:cs="Arial" w:ascii="Arial" w:hAnsi="Arial"/>
                                <w:sz w:val="18"/>
                                <w:lang w:val="en-US"/>
                              </w:rPr>
                              <w:t>6</w:t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3970" w:type="dxa"/>
                            <w:vMerge w:val="continue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2692" w:type="dxa"/>
                            <w:gridSpan w:val="5"/>
                            <w:vMerge w:val="restart"/>
                            <w:tcBorders>
                              <w:top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Н. Контр.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3970" w:type="dxa"/>
                            <w:vMerge w:val="continue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2692" w:type="dxa"/>
                            <w:gridSpan w:val="5"/>
                            <w:vMerge w:val="continue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Ут</w:t>
                            </w:r>
                            <w:r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в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3970" w:type="dxa"/>
                            <w:vMerge w:val="continue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2692" w:type="dxa"/>
                            <w:gridSpan w:val="5"/>
                            <w:vMerge w:val="continue"/>
                            <w:tcBorders>
                              <w:top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</w:tr>
                    </w:tbl>
                    <w:p>
                      <w:pPr>
                        <w:pStyle w:val="Normal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none"/>
              </v:rect>
              <v:line id="shape_0" from="1134,364" to="1134,16439" ID="Line 4" stroked="t" o:allowincell="f" style="position:absolute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11510,364" to="11510,16439" ID="Line 5" stroked="t" o:allowincell="f" style="position:absolute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1137,16440" to="11511,16440" ID="Line 6" stroked="t" o:allowincell="f" style="position:absolute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1137,14167" to="11511,14167" ID="Line 7" stroked="t" o:allowincell="f" style="position:absolute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1134,364" to="11509,364" ID="Line 8" stroked="t" o:allowincell="f" style="position:absolute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</v:group>
          </w:pict>
        </mc:Fallback>
      </mc:AlternateContent>
    </w:r>
  </w:p>
  <w:p>
    <w:pPr>
      <w:pStyle w:val="Footer"/>
      <w:rPr/>
    </w:pPr>
    <w:r>
      <w:rPr/>
    </w:r>
  </w:p>
  <w:p>
    <w:pPr>
      <w:pStyle w:val="Footer"/>
      <w:rPr/>
    </w:pPr>
    <w:r>
      <w:rPr/>
    </w:r>
  </w:p>
  <w:p>
    <w:pPr>
      <w:pStyle w:val="Footer"/>
      <w:rPr/>
    </w:pPr>
    <w:r>
      <w:rPr/>
    </w:r>
  </w:p>
  <w:p>
    <w:pPr>
      <w:pStyle w:val="Footer"/>
      <w:rPr/>
    </w:pPr>
    <w:r>
      <w:rPr/>
    </w:r>
  </w:p>
</w:ftr>
</file>

<file path=word/footer2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color w:val="FF0000"/>
        <w:sz w:val="24"/>
        <w:szCs w:val="24"/>
      </w:rPr>
    </w:pPr>
    <w:r>
      <w:rPr/>
    </w:r>
  </w:p>
</w:ftr>
</file>

<file path=word/footer2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color w:val="FF0000"/>
        <w:sz w:val="24"/>
        <w:szCs w:val="24"/>
      </w:rPr>
    </w:pPr>
    <w:r>
      <w:rPr/>
    </w:r>
  </w:p>
</w:ftr>
</file>

<file path=word/footer2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color w:val="FF0000"/>
        <w:sz w:val="24"/>
        <w:szCs w:val="24"/>
      </w:rPr>
    </w:pPr>
    <w:r>
      <mc:AlternateContent>
        <mc:Choice Requires="wpg">
          <w:drawing>
            <wp:anchor behindDoc="1" distT="23495" distB="18415" distL="15240" distR="14605" simplePos="0" locked="0" layoutInCell="0" allowOverlap="1" relativeHeight="153" wp14:anchorId="09EE53FF">
              <wp:simplePos x="0" y="0"/>
              <wp:positionH relativeFrom="page">
                <wp:posOffset>-1078865</wp:posOffset>
              </wp:positionH>
              <wp:positionV relativeFrom="page">
                <wp:posOffset>2051050</wp:posOffset>
              </wp:positionV>
              <wp:extent cx="10187940" cy="6590030"/>
              <wp:effectExtent l="14605" t="14605" r="14605" b="14605"/>
              <wp:wrapNone/>
              <wp:docPr id="66" name="Группа 15"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188000" cy="6590160"/>
                        <a:chOff x="0" y="0"/>
                        <a:chExt cx="10188000" cy="6590160"/>
                      </a:xfrm>
                    </wpg:grpSpPr>
                    <wps:wsp>
                      <wps:cNvSpPr/>
                      <wps:spPr>
                        <a:xfrm flipH="1">
                          <a:off x="720" y="0"/>
                          <a:ext cx="1018728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720" y="6588720"/>
                          <a:ext cx="1018728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0" y="1800"/>
                          <a:ext cx="720" cy="65880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539640" y="0"/>
                          <a:ext cx="0" cy="658872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10188000" y="0"/>
                          <a:ext cx="0" cy="658872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Pr id="67" name="Text Box 15"/>
                      <wps:cNvSpPr/>
                      <wps:spPr>
                        <a:xfrm rot="5400000">
                          <a:off x="-3023640" y="3026160"/>
                          <a:ext cx="6588000" cy="539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tbl>
                            <w:tblPr>
                              <w:tblW w:w="10348" w:type="dxa"/>
                              <w:jc w:val="left"/>
                              <w:tblInd w:w="28" w:type="dxa"/>
                              <w:tblLayout w:type="fixed"/>
                              <w:tblCellMar>
                                <w:top w:w="0" w:type="dxa"/>
                                <w:left w:w="28" w:type="dxa"/>
                                <w:bottom w:w="0" w:type="dxa"/>
                                <w:right w:w="28" w:type="dxa"/>
                              </w:tblCellMar>
                              <w:tblLook w:val="0000" w:noHBand="0" w:noVBand="0" w:firstColumn="0" w:lastRow="0" w:lastColumn="0" w:firstRow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0"/>
                              <w:gridCol w:w="567"/>
                              <w:gridCol w:w="6095"/>
                              <w:gridCol w:w="567"/>
                            </w:tblGrid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Arial" w:hAnsi="Arial" w:cs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Arial" w:hAnsi="Arial" w:cs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Arial" w:hAnsi="Arial" w:cs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Arial" w:hAnsi="Arial" w:cs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Arial" w:hAnsi="Arial" w:cs="Arial"/>
                                      <w:iCs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iCs/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Arial" w:hAnsi="Arial" w:cs="Arial"/>
                                      <w:iCs/>
                                      <w:sz w:val="40"/>
                                      <w:szCs w:val="4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iCs/>
                                      <w:sz w:val="40"/>
                                      <w:szCs w:val="40"/>
                                    </w:rPr>
                                    <w:t>И.10.05</w:t>
                                  </w:r>
                                  <w:r>
                                    <w:rPr>
                                      <w:rFonts w:cs="Arial" w:ascii="Arial" w:hAnsi="Arial"/>
                                      <w:iCs/>
                                      <w:sz w:val="40"/>
                                      <w:szCs w:val="40"/>
                                      <w:lang w:val="en-US"/>
                                    </w:rPr>
                                    <w:t>.</w:t>
                                  </w:r>
                                  <w:r>
                                    <w:rPr>
                                      <w:rFonts w:cs="Arial" w:ascii="Arial" w:hAnsi="Arial"/>
                                      <w:iCs/>
                                      <w:sz w:val="40"/>
                                      <w:szCs w:val="40"/>
                                    </w:rPr>
                                    <w:t>01.220000.000ЛР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Arial" w:hAnsi="Arial" w:cs="Arial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Arial" w:hAnsi="Arial" w:cs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Arial" w:hAnsi="Arial" w:cs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Arial" w:hAnsi="Arial" w:cs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Arial" w:hAnsi="Arial" w:cs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Arial" w:hAnsi="Arial" w:cs="Arial"/>
                                      <w:iCs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iCs/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 w:val="continue"/>
                                  <w:tcBorders>
                                    <w:top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Arial" w:hAnsi="Arial" w:cs="Arial"/>
                                      <w:iCs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iCs/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i w:val="false"/>
                                      <w:i w:val="false"/>
                                      <w:iCs/>
                                      <w:sz w:val="18"/>
                                    </w:rPr>
                                  </w:pPr>
                                  <w:r>
                                    <w:rPr/>
                                    <w:fldChar w:fldCharType="begin"/>
                                  </w:r>
                                  <w:r>
                                    <w:rPr/>
                                    <w:instrText xml:space="preserve"> PAGE </w:instrText>
                                  </w:r>
                                  <w:r>
                                    <w:rPr/>
                                    <w:fldChar w:fldCharType="separate"/>
                                  </w:r>
                                  <w:r>
                                    <w:rPr/>
                                    <w:t>47</w:t>
                                  </w:r>
                                  <w:r>
                                    <w:rPr/>
                                    <w:fldChar w:fldCharType="end"/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Arial" w:hAnsi="Arial" w:cs="Arial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Arial" w:hAnsi="Arial" w:cs="Arial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Arial" w:hAnsi="Arial" w:cs="Arial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7"/>
                                    </w:rPr>
                                    <w:t xml:space="preserve">№ </w:t>
                                  </w:r>
                                  <w:r>
                                    <w:rPr>
                                      <w:rFonts w:cs="Arial" w:ascii="Arial" w:hAnsi="Arial"/>
                                      <w:sz w:val="17"/>
                                    </w:rPr>
                                    <w:t>докум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18" w:space="0" w:color="000000"/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Arial" w:hAnsi="Arial" w:cs="Arial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Arial" w:hAnsi="Arial" w:cs="Arial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 w:val="continue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Arial" w:hAnsi="Arial" w:cs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Merge w:val="continue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Arial" w:hAnsi="Arial" w:cs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8"/>
                                    </w:rPr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Normal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cs="Arial" w:ascii="Arial" w:hAnsi="Arial"/>
                              </w:rPr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shape_0" alt="Группа 15" style="position:absolute;margin-left:-323.1pt;margin-top:161.5pt;width:1040.3pt;height:518.85pt" coordorigin="-6462,3230" coordsize="20806,10377">
              <v:line id="shape_0" from="-1698,3230" to="14344,3230" ID="Line 69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-1698,13606" to="14344,13606" ID="Line 70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-1699,3233" to="-1699,13607" ID="Line 71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-849,3230" to="-849,13605" ID="Line 72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14345,3230" to="14345,13605" ID="Line 73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rect id="shape_0" ID="Text Box 15" path="m0,0l-2147483645,0l-2147483645,-2147483646l0,-2147483646xe" stroked="f" o:allowincell="f" style="position:absolute;left:-6461;top:7996;width:10374;height:848;mso-wrap-style:none;v-text-anchor:middle;rotation:90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tbl>
                      <w:tblPr>
                        <w:tblW w:w="10348" w:type="dxa"/>
                        <w:jc w:val="left"/>
                        <w:tblInd w:w="28" w:type="dxa"/>
                        <w:tblLayout w:type="fixed"/>
                        <w:tblCellMar>
                          <w:top w:w="0" w:type="dxa"/>
                          <w:left w:w="28" w:type="dxa"/>
                          <w:bottom w:w="0" w:type="dxa"/>
                          <w:right w:w="28" w:type="dxa"/>
                        </w:tblCellMar>
                        <w:tblLook w:val="0000" w:noHBand="0" w:noVBand="0" w:firstColumn="0" w:lastRow="0" w:lastColumn="0" w:firstRow="0"/>
                      </w:tblPr>
                      <w:tblGrid>
                        <w:gridCol w:w="397"/>
                        <w:gridCol w:w="567"/>
                        <w:gridCol w:w="1304"/>
                        <w:gridCol w:w="850"/>
                        <w:gridCol w:w="567"/>
                        <w:gridCol w:w="6095"/>
                        <w:gridCol w:w="567"/>
                      </w:tblGrid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Arial" w:hAnsi="Arial" w:cs="Arial"/>
                                <w:iCs/>
                                <w:sz w:val="18"/>
                              </w:rPr>
                            </w:pPr>
                            <w:r>
                              <w:rPr>
                                <w:rFonts w:cs="Arial" w:ascii="Arial" w:hAnsi="Arial"/>
                                <w:iCs/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Arial" w:hAnsi="Arial" w:cs="Arial"/>
                                <w:iCs/>
                                <w:sz w:val="40"/>
                                <w:szCs w:val="40"/>
                                <w:lang w:val="ru-RU"/>
                              </w:rPr>
                            </w:pPr>
                            <w:r>
                              <w:rPr>
                                <w:rFonts w:cs="Arial" w:ascii="Arial" w:hAnsi="Arial"/>
                                <w:iCs/>
                                <w:sz w:val="40"/>
                                <w:szCs w:val="40"/>
                              </w:rPr>
                              <w:t>И.10.05</w:t>
                            </w:r>
                            <w:r>
                              <w:rPr>
                                <w:rFonts w:cs="Arial" w:ascii="Arial" w:hAnsi="Arial"/>
                                <w:iCs/>
                                <w:sz w:val="40"/>
                                <w:szCs w:val="4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rFonts w:cs="Arial" w:ascii="Arial" w:hAnsi="Arial"/>
                                <w:iCs/>
                                <w:sz w:val="40"/>
                                <w:szCs w:val="40"/>
                              </w:rPr>
                              <w:t>01.220000.000ЛР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Arial" w:hAnsi="Arial" w:cs="Arial"/>
                                <w:sz w:val="17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Arial" w:hAnsi="Arial" w:cs="Arial"/>
                                <w:iCs/>
                                <w:sz w:val="18"/>
                              </w:rPr>
                            </w:pPr>
                            <w:r>
                              <w:rPr>
                                <w:rFonts w:cs="Arial" w:ascii="Arial" w:hAnsi="Arial"/>
                                <w:iCs/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6095" w:type="dxa"/>
                            <w:vMerge w:val="continue"/>
                            <w:tcBorders>
                              <w:top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Arial" w:hAnsi="Arial" w:cs="Arial"/>
                                <w:iCs/>
                                <w:sz w:val="18"/>
                              </w:rPr>
                            </w:pPr>
                            <w:r>
                              <w:rPr>
                                <w:rFonts w:cs="Arial" w:ascii="Arial" w:hAnsi="Arial"/>
                                <w:iCs/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/>
                                <w:sz w:val="18"/>
                              </w:rPr>
                            </w:pP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PAGE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47</w:t>
                            </w:r>
                            <w:r>
                              <w:rPr/>
                              <w:fldChar w:fldCharType="end"/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Arial" w:hAnsi="Arial" w:cs="Arial"/>
                                <w:sz w:val="17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Arial" w:hAnsi="Arial" w:cs="Arial"/>
                                <w:sz w:val="17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Arial" w:hAnsi="Arial" w:cs="Arial"/>
                                <w:sz w:val="17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7"/>
                              </w:rPr>
                              <w:t xml:space="preserve">№ </w:t>
                            </w:r>
                            <w:r>
                              <w:rPr>
                                <w:rFonts w:cs="Arial" w:ascii="Arial" w:hAnsi="Arial"/>
                                <w:sz w:val="17"/>
                              </w:rPr>
                              <w:t>докум</w: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18" w:space="0" w:color="000000"/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Arial" w:hAnsi="Arial" w:cs="Arial"/>
                                <w:sz w:val="17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Arial" w:hAnsi="Arial" w:cs="Arial"/>
                                <w:sz w:val="17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 w:val="continue"/>
                            <w:tcBorders>
                              <w:top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vMerge w:val="continue"/>
                            <w:tcBorders>
                              <w:top w:val="single" w:sz="18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8"/>
                              </w:rPr>
                            </w:r>
                          </w:p>
                        </w:tc>
                      </w:tr>
                    </w:tbl>
                    <w:p>
                      <w:pPr>
                        <w:pStyle w:val="Normal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cs="Arial" w:ascii="Arial" w:hAnsi="Arial"/>
                        </w:rPr>
                      </w:r>
                    </w:p>
                  </w:txbxContent>
                </v:textbox>
                <w10:wrap type="none"/>
              </v:rect>
            </v:group>
          </w:pict>
        </mc:Fallback>
      </mc:AlternateContent>
    </w:r>
    <w:r>
      <w:rPr>
        <w:sz w:val="24"/>
        <w:szCs w:val="24"/>
      </w:rPr>
      <w:t xml:space="preserve"> </w:t>
    </w:r>
    <w:r>
      <w:rPr>
        <w:color w:val="FF0000"/>
        <w:sz w:val="24"/>
        <w:szCs w:val="24"/>
      </w:rPr>
      <w:t xml:space="preserve"> </w:t>
    </w:r>
  </w:p>
  <w:p>
    <w:pPr>
      <w:pStyle w:val="Style12"/>
      <w:suppressAutoHyphens w:val="false"/>
      <w:rPr>
        <w:sz w:val="24"/>
        <w:szCs w:val="24"/>
      </w:rPr>
    </w:pPr>
    <w:r>
      <w:rPr>
        <w:sz w:val="24"/>
        <w:szCs w:val="24"/>
      </w:rPr>
    </w:r>
  </w:p>
  <w:p>
    <w:pPr>
      <w:pStyle w:val="Style12"/>
      <w:suppressAutoHyphens w:val="false"/>
      <w:rPr>
        <w:sz w:val="24"/>
        <w:szCs w:val="24"/>
      </w:rPr>
    </w:pPr>
    <w:r>
      <w:rPr>
        <w:sz w:val="24"/>
        <w:szCs w:val="24"/>
      </w:rPr>
    </w:r>
  </w:p>
  <w:p>
    <w:pPr>
      <w:pStyle w:val="Normal"/>
      <w:rPr/>
    </w:pPr>
    <w:r>
      <w:rPr/>
    </w:r>
  </w:p>
  <w:p>
    <w:pPr>
      <w:pStyle w:val="Footer"/>
      <w:rPr/>
    </w:pPr>
    <w:r>
      <w:rPr/>
    </w:r>
  </w:p>
</w:ftr>
</file>

<file path=word/footer2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color w:val="FF0000"/>
        <w:sz w:val="24"/>
        <w:szCs w:val="24"/>
      </w:rPr>
    </w:pPr>
    <w:r>
      <w:rPr/>
    </w:r>
  </w:p>
</w:ftr>
</file>

<file path=word/footer2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3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color w:val="FF0000"/>
        <w:sz w:val="24"/>
        <w:szCs w:val="24"/>
      </w:rPr>
    </w:pPr>
    <w:r>
      <mc:AlternateContent>
        <mc:Choice Requires="wpg">
          <w:drawing>
            <wp:anchor behindDoc="1" distT="23495" distB="18415" distL="15240" distR="14605" simplePos="0" locked="0" layoutInCell="0" allowOverlap="1" relativeHeight="154" wp14:anchorId="09EE53FF">
              <wp:simplePos x="0" y="0"/>
              <wp:positionH relativeFrom="page">
                <wp:posOffset>-1078865</wp:posOffset>
              </wp:positionH>
              <wp:positionV relativeFrom="page">
                <wp:posOffset>2051050</wp:posOffset>
              </wp:positionV>
              <wp:extent cx="10187940" cy="6590030"/>
              <wp:effectExtent l="14605" t="14605" r="14605" b="14605"/>
              <wp:wrapNone/>
              <wp:docPr id="68" name="Группа 16"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188000" cy="6590160"/>
                        <a:chOff x="0" y="0"/>
                        <a:chExt cx="10188000" cy="6590160"/>
                      </a:xfrm>
                    </wpg:grpSpPr>
                    <wps:wsp>
                      <wps:cNvSpPr/>
                      <wps:spPr>
                        <a:xfrm flipH="1">
                          <a:off x="720" y="0"/>
                          <a:ext cx="1018728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720" y="6588720"/>
                          <a:ext cx="1018728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0" y="1800"/>
                          <a:ext cx="720" cy="65880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539640" y="0"/>
                          <a:ext cx="0" cy="658872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10188000" y="0"/>
                          <a:ext cx="0" cy="658872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Pr id="69" name="Text Box 16"/>
                      <wps:cNvSpPr/>
                      <wps:spPr>
                        <a:xfrm rot="5400000">
                          <a:off x="-3023640" y="3026160"/>
                          <a:ext cx="6588000" cy="539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tbl>
                            <w:tblPr>
                              <w:tblW w:w="10348" w:type="dxa"/>
                              <w:jc w:val="left"/>
                              <w:tblInd w:w="28" w:type="dxa"/>
                              <w:tblLayout w:type="fixed"/>
                              <w:tblCellMar>
                                <w:top w:w="0" w:type="dxa"/>
                                <w:left w:w="28" w:type="dxa"/>
                                <w:bottom w:w="0" w:type="dxa"/>
                                <w:right w:w="28" w:type="dxa"/>
                              </w:tblCellMar>
                              <w:tblLook w:val="0000" w:noHBand="0" w:noVBand="0" w:firstColumn="0" w:lastRow="0" w:lastColumn="0" w:firstRow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0"/>
                              <w:gridCol w:w="567"/>
                              <w:gridCol w:w="6095"/>
                              <w:gridCol w:w="567"/>
                            </w:tblGrid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Arial" w:hAnsi="Arial" w:cs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Arial" w:hAnsi="Arial" w:cs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Arial" w:hAnsi="Arial" w:cs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Arial" w:hAnsi="Arial" w:cs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Arial" w:hAnsi="Arial" w:cs="Arial"/>
                                      <w:iCs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iCs/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Arial" w:hAnsi="Arial" w:cs="Arial"/>
                                      <w:iCs/>
                                      <w:sz w:val="40"/>
                                      <w:szCs w:val="4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iCs/>
                                      <w:sz w:val="40"/>
                                      <w:szCs w:val="40"/>
                                    </w:rPr>
                                    <w:t>И.10.05</w:t>
                                  </w:r>
                                  <w:r>
                                    <w:rPr>
                                      <w:rFonts w:cs="Arial" w:ascii="Arial" w:hAnsi="Arial"/>
                                      <w:iCs/>
                                      <w:sz w:val="40"/>
                                      <w:szCs w:val="40"/>
                                      <w:lang w:val="en-US"/>
                                    </w:rPr>
                                    <w:t>.</w:t>
                                  </w:r>
                                  <w:r>
                                    <w:rPr>
                                      <w:rFonts w:cs="Arial" w:ascii="Arial" w:hAnsi="Arial"/>
                                      <w:iCs/>
                                      <w:sz w:val="40"/>
                                      <w:szCs w:val="40"/>
                                    </w:rPr>
                                    <w:t>01.220000.000ЛР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Arial" w:hAnsi="Arial" w:cs="Arial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Arial" w:hAnsi="Arial" w:cs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Arial" w:hAnsi="Arial" w:cs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Arial" w:hAnsi="Arial" w:cs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Arial" w:hAnsi="Arial" w:cs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Arial" w:hAnsi="Arial" w:cs="Arial"/>
                                      <w:iCs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iCs/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 w:val="continue"/>
                                  <w:tcBorders>
                                    <w:top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Arial" w:hAnsi="Arial" w:cs="Arial"/>
                                      <w:iCs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iCs/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i w:val="false"/>
                                      <w:i w:val="false"/>
                                      <w:iCs/>
                                      <w:sz w:val="18"/>
                                    </w:rPr>
                                  </w:pPr>
                                  <w:r>
                                    <w:rPr/>
                                    <w:fldChar w:fldCharType="begin"/>
                                  </w:r>
                                  <w:r>
                                    <w:rPr/>
                                    <w:instrText xml:space="preserve"> PAGE </w:instrText>
                                  </w:r>
                                  <w:r>
                                    <w:rPr/>
                                    <w:fldChar w:fldCharType="separate"/>
                                  </w:r>
                                  <w:r>
                                    <w:rPr/>
                                    <w:t>48</w:t>
                                  </w:r>
                                  <w:r>
                                    <w:rPr/>
                                    <w:fldChar w:fldCharType="end"/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Arial" w:hAnsi="Arial" w:cs="Arial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Arial" w:hAnsi="Arial" w:cs="Arial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Arial" w:hAnsi="Arial" w:cs="Arial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7"/>
                                    </w:rPr>
                                    <w:t xml:space="preserve">№ </w:t>
                                  </w:r>
                                  <w:r>
                                    <w:rPr>
                                      <w:rFonts w:cs="Arial" w:ascii="Arial" w:hAnsi="Arial"/>
                                      <w:sz w:val="17"/>
                                    </w:rPr>
                                    <w:t>докум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18" w:space="0" w:color="000000"/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Arial" w:hAnsi="Arial" w:cs="Arial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Arial" w:hAnsi="Arial" w:cs="Arial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 w:val="continue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Arial" w:hAnsi="Arial" w:cs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Merge w:val="continue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Arial" w:hAnsi="Arial" w:cs="Arial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sz w:val="18"/>
                                    </w:rPr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Normal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cs="Arial" w:ascii="Arial" w:hAnsi="Arial"/>
                              </w:rPr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shape_0" alt="Группа 16" style="position:absolute;margin-left:-323.1pt;margin-top:161.5pt;width:1040.3pt;height:518.9pt" coordorigin="-6462,3230" coordsize="20806,10378">
              <v:line id="shape_0" from="-1698,3230" to="14344,3230" ID="Line 74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-1698,13606" to="14344,13606" ID="Line 75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-1699,3233" to="-1699,13607" ID="Line 76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-849,3230" to="-849,13605" ID="Line 77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14345,3230" to="14345,13605" ID="Line 78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rect id="shape_0" ID="Text Box 16" path="m0,0l-2147483645,0l-2147483645,-2147483646l0,-2147483646xe" stroked="f" o:allowincell="f" style="position:absolute;left:-6461;top:7996;width:10374;height:848;mso-wrap-style:none;v-text-anchor:middle;rotation:90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tbl>
                      <w:tblPr>
                        <w:tblW w:w="10348" w:type="dxa"/>
                        <w:jc w:val="left"/>
                        <w:tblInd w:w="28" w:type="dxa"/>
                        <w:tblLayout w:type="fixed"/>
                        <w:tblCellMar>
                          <w:top w:w="0" w:type="dxa"/>
                          <w:left w:w="28" w:type="dxa"/>
                          <w:bottom w:w="0" w:type="dxa"/>
                          <w:right w:w="28" w:type="dxa"/>
                        </w:tblCellMar>
                        <w:tblLook w:val="0000" w:noHBand="0" w:noVBand="0" w:firstColumn="0" w:lastRow="0" w:lastColumn="0" w:firstRow="0"/>
                      </w:tblPr>
                      <w:tblGrid>
                        <w:gridCol w:w="397"/>
                        <w:gridCol w:w="567"/>
                        <w:gridCol w:w="1304"/>
                        <w:gridCol w:w="850"/>
                        <w:gridCol w:w="567"/>
                        <w:gridCol w:w="6095"/>
                        <w:gridCol w:w="567"/>
                      </w:tblGrid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Arial" w:hAnsi="Arial" w:cs="Arial"/>
                                <w:iCs/>
                                <w:sz w:val="18"/>
                              </w:rPr>
                            </w:pPr>
                            <w:r>
                              <w:rPr>
                                <w:rFonts w:cs="Arial" w:ascii="Arial" w:hAnsi="Arial"/>
                                <w:iCs/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Arial" w:hAnsi="Arial" w:cs="Arial"/>
                                <w:iCs/>
                                <w:sz w:val="40"/>
                                <w:szCs w:val="40"/>
                                <w:lang w:val="ru-RU"/>
                              </w:rPr>
                            </w:pPr>
                            <w:r>
                              <w:rPr>
                                <w:rFonts w:cs="Arial" w:ascii="Arial" w:hAnsi="Arial"/>
                                <w:iCs/>
                                <w:sz w:val="40"/>
                                <w:szCs w:val="40"/>
                              </w:rPr>
                              <w:t>И.10.05</w:t>
                            </w:r>
                            <w:r>
                              <w:rPr>
                                <w:rFonts w:cs="Arial" w:ascii="Arial" w:hAnsi="Arial"/>
                                <w:iCs/>
                                <w:sz w:val="40"/>
                                <w:szCs w:val="4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rFonts w:cs="Arial" w:ascii="Arial" w:hAnsi="Arial"/>
                                <w:iCs/>
                                <w:sz w:val="40"/>
                                <w:szCs w:val="40"/>
                              </w:rPr>
                              <w:t>01.220000.000ЛР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Arial" w:hAnsi="Arial" w:cs="Arial"/>
                                <w:sz w:val="17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Arial" w:hAnsi="Arial" w:cs="Arial"/>
                                <w:iCs/>
                                <w:sz w:val="18"/>
                              </w:rPr>
                            </w:pPr>
                            <w:r>
                              <w:rPr>
                                <w:rFonts w:cs="Arial" w:ascii="Arial" w:hAnsi="Arial"/>
                                <w:iCs/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6095" w:type="dxa"/>
                            <w:vMerge w:val="continue"/>
                            <w:tcBorders>
                              <w:top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Arial" w:hAnsi="Arial" w:cs="Arial"/>
                                <w:iCs/>
                                <w:sz w:val="18"/>
                              </w:rPr>
                            </w:pPr>
                            <w:r>
                              <w:rPr>
                                <w:rFonts w:cs="Arial" w:ascii="Arial" w:hAnsi="Arial"/>
                                <w:iCs/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/>
                                <w:sz w:val="18"/>
                              </w:rPr>
                            </w:pP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PAGE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48</w:t>
                            </w:r>
                            <w:r>
                              <w:rPr/>
                              <w:fldChar w:fldCharType="end"/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Arial" w:hAnsi="Arial" w:cs="Arial"/>
                                <w:sz w:val="17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Arial" w:hAnsi="Arial" w:cs="Arial"/>
                                <w:sz w:val="17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Arial" w:hAnsi="Arial" w:cs="Arial"/>
                                <w:sz w:val="17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7"/>
                              </w:rPr>
                              <w:t xml:space="preserve">№ </w:t>
                            </w:r>
                            <w:r>
                              <w:rPr>
                                <w:rFonts w:cs="Arial" w:ascii="Arial" w:hAnsi="Arial"/>
                                <w:sz w:val="17"/>
                              </w:rPr>
                              <w:t>докум</w: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18" w:space="0" w:color="000000"/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Arial" w:hAnsi="Arial" w:cs="Arial"/>
                                <w:sz w:val="17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Arial" w:hAnsi="Arial" w:cs="Arial"/>
                                <w:sz w:val="17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 w:val="continue"/>
                            <w:tcBorders>
                              <w:top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vMerge w:val="continue"/>
                            <w:tcBorders>
                              <w:top w:val="single" w:sz="18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cs="Arial" w:ascii="Arial" w:hAnsi="Arial"/>
                                <w:sz w:val="18"/>
                              </w:rPr>
                            </w:r>
                          </w:p>
                        </w:tc>
                      </w:tr>
                    </w:tbl>
                    <w:p>
                      <w:pPr>
                        <w:pStyle w:val="Normal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cs="Arial" w:ascii="Arial" w:hAnsi="Arial"/>
                        </w:rPr>
                      </w:r>
                    </w:p>
                  </w:txbxContent>
                </v:textbox>
                <w10:wrap type="none"/>
              </v:rect>
            </v:group>
          </w:pict>
        </mc:Fallback>
      </mc:AlternateContent>
    </w:r>
    <w:r>
      <w:rPr>
        <w:sz w:val="24"/>
        <w:szCs w:val="24"/>
      </w:rPr>
      <w:t xml:space="preserve"> </w:t>
    </w:r>
    <w:r>
      <w:rPr>
        <w:color w:val="FF0000"/>
        <w:sz w:val="24"/>
        <w:szCs w:val="24"/>
      </w:rPr>
      <w:t xml:space="preserve"> </w:t>
    </w:r>
  </w:p>
  <w:p>
    <w:pPr>
      <w:pStyle w:val="Style12"/>
      <w:suppressAutoHyphens w:val="false"/>
      <w:rPr>
        <w:sz w:val="24"/>
        <w:szCs w:val="24"/>
      </w:rPr>
    </w:pPr>
    <w:r>
      <w:rPr>
        <w:sz w:val="24"/>
        <w:szCs w:val="24"/>
      </w:rPr>
    </w:r>
  </w:p>
  <w:p>
    <w:pPr>
      <w:pStyle w:val="Style12"/>
      <w:suppressAutoHyphens w:val="false"/>
      <w:rPr>
        <w:sz w:val="24"/>
        <w:szCs w:val="24"/>
      </w:rPr>
    </w:pPr>
    <w:r>
      <w:rPr>
        <w:sz w:val="24"/>
        <w:szCs w:val="24"/>
      </w:rPr>
    </w:r>
  </w:p>
  <w:p>
    <w:pPr>
      <w:pStyle w:val="Normal"/>
      <w:rPr/>
    </w:pPr>
    <w:r>
      <w:rPr/>
    </w:r>
  </w:p>
  <w:p>
    <w:pPr>
      <w:pStyle w:val="Footer"/>
      <w:rPr/>
    </w:pPr>
    <w:r>
      <w:rPr/>
    </w:r>
  </w:p>
</w:ftr>
</file>

<file path=word/footer3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rFonts w:ascii="Arial" w:hAnsi="Arial" w:cs="Arial"/>
        <w:sz w:val="40"/>
        <w:szCs w:val="40"/>
      </w:rPr>
    </w:pPr>
    <w:r>
      <w:rPr>
        <w:sz w:val="40"/>
        <w:szCs w:val="40"/>
      </w:rPr>
      <w:t>51</w:t>
    </w:r>
  </w:p>
  <w:p>
    <w:pPr>
      <w:pStyle w:val="Footer"/>
      <w:rPr/>
    </w:pPr>
    <w:r>
      <w:rPr/>
    </w:r>
  </w:p>
</w:ftr>
</file>

<file path=word/footer3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3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rFonts w:ascii="Arial" w:hAnsi="Arial" w:cs="Arial"/>
        <w:sz w:val="40"/>
        <w:szCs w:val="40"/>
      </w:rPr>
    </w:pPr>
    <w:r>
      <w:rPr>
        <w:sz w:val="40"/>
        <w:szCs w:val="40"/>
      </w:rPr>
      <w:t>52</w:t>
    </w:r>
  </w:p>
  <w:p>
    <w:pPr>
      <w:pStyle w:val="Footer"/>
      <w:ind w:hanging="0"/>
      <w:rPr/>
    </w:pPr>
    <w:r>
      <w:rPr/>
    </w:r>
  </w:p>
</w:ftr>
</file>

<file path=word/footer3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3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rFonts w:ascii="Arial" w:hAnsi="Arial" w:cs="Arial"/>
        <w:sz w:val="40"/>
        <w:szCs w:val="40"/>
      </w:rPr>
    </w:pPr>
    <w:r>
      <w:rPr>
        <w:sz w:val="40"/>
        <w:szCs w:val="40"/>
      </w:rPr>
      <w:t>52</w:t>
    </w:r>
  </w:p>
  <w:p>
    <w:pPr>
      <w:pStyle w:val="Footer"/>
      <w:ind w:hanging="0"/>
      <w:rPr/>
    </w:pPr>
    <w:r>
      <w:rPr/>
    </w:r>
  </w:p>
</w:ftr>
</file>

<file path=word/footer3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color w:val="FF0000"/>
        <w:sz w:val="24"/>
        <w:szCs w:val="24"/>
      </w:rPr>
    </w:pPr>
    <w:r>
      <w:rPr/>
    </w:r>
  </w:p>
</w:ftr>
</file>

<file path=word/footer3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rFonts w:ascii="Arial" w:hAnsi="Arial" w:cs="Arial"/>
        <w:sz w:val="40"/>
        <w:szCs w:val="40"/>
      </w:rPr>
    </w:pPr>
    <w:r>
      <w:rPr>
        <w:sz w:val="40"/>
        <w:szCs w:val="40"/>
      </w:rPr>
      <w:t>52</w:t>
    </w:r>
  </w:p>
  <w:p>
    <w:pPr>
      <w:pStyle w:val="Footer"/>
      <w:ind w:hanging="0"/>
      <w:rPr/>
    </w:pPr>
    <w:r>
      <w:rPr/>
    </w:r>
  </w:p>
</w:ftr>
</file>

<file path=word/footer3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color w:val="FF0000"/>
        <w:sz w:val="24"/>
        <w:szCs w:val="24"/>
      </w:rPr>
    </w:pPr>
    <w:r>
      <w:rPr/>
    </w:r>
  </w:p>
</w:ftr>
</file>

<file path=word/footer3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4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color w:val="FF0000"/>
        <w:sz w:val="24"/>
        <w:szCs w:val="24"/>
      </w:rPr>
    </w:pPr>
    <w:r>
      <w:rPr/>
    </w:r>
  </w:p>
</w:ftr>
</file>

<file path=word/footer4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color w:val="FF0000"/>
        <w:sz w:val="24"/>
        <w:szCs w:val="24"/>
      </w:rPr>
    </w:pPr>
    <w:r>
      <w:rPr/>
    </w:r>
  </w:p>
</w:ftr>
</file>

<file path=word/footer4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color w:val="FF0000"/>
        <w:sz w:val="24"/>
        <w:szCs w:val="24"/>
      </w:rPr>
    </w:pPr>
    <w:r>
      <w:rPr/>
    </w:r>
  </w:p>
</w:ftr>
</file>

<file path=word/footer4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4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color w:val="FF0000"/>
        <w:sz w:val="24"/>
        <w:szCs w:val="24"/>
      </w:rPr>
    </w:pPr>
    <w:r>
      <w:rPr/>
    </w:r>
  </w:p>
</w:ftr>
</file>

<file path=word/footer4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footer4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557357217"/>
    </w:sdtPr>
    <w:sdtContent>
      <w:p>
        <w:pPr>
          <w:pStyle w:val="Footer"/>
          <w:rPr>
            <w:b/>
            <w:bCs/>
            <w:sz w:val="32"/>
            <w:szCs w:val="32"/>
          </w:rPr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80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footer4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footer4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557357217"/>
    </w:sdtPr>
    <w:sdtContent>
      <w:p>
        <w:pPr>
          <w:pStyle w:val="Footer"/>
          <w:rPr>
            <w:b/>
            <w:bCs/>
            <w:sz w:val="32"/>
            <w:szCs w:val="32"/>
          </w:rPr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0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footer4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557357217"/>
    </w:sdtPr>
    <w:sdtContent>
      <w:p>
        <w:pPr>
          <w:pStyle w:val="Footer"/>
          <w:rPr>
            <w:b/>
            <w:bCs/>
            <w:sz w:val="32"/>
            <w:szCs w:val="32"/>
          </w:rPr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81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sz w:val="28"/>
        <w:szCs w:val="28"/>
      </w:rPr>
    </w:pPr>
    <w:r>
      <w:rPr>
        <w:sz w:val="28"/>
        <w:szCs w:val="28"/>
      </w:rPr>
      <mc:AlternateContent>
        <mc:Choice Requires="wpg">
          <w:drawing>
            <wp:anchor behindDoc="1" distT="23495" distB="18415" distL="15240" distR="14605" simplePos="0" locked="0" layoutInCell="0" allowOverlap="1" relativeHeight="139" wp14:anchorId="131E0E36">
              <wp:simplePos x="0" y="0"/>
              <wp:positionH relativeFrom="page">
                <wp:posOffset>-1078865</wp:posOffset>
              </wp:positionH>
              <wp:positionV relativeFrom="page">
                <wp:posOffset>2051050</wp:posOffset>
              </wp:positionV>
              <wp:extent cx="10187940" cy="6590030"/>
              <wp:effectExtent l="14605" t="14605" r="14605" b="14605"/>
              <wp:wrapNone/>
              <wp:docPr id="4" name="Группа 1"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188000" cy="6590160"/>
                        <a:chOff x="0" y="0"/>
                        <a:chExt cx="10188000" cy="6590160"/>
                      </a:xfrm>
                    </wpg:grpSpPr>
                    <wps:wsp>
                      <wps:cNvSpPr/>
                      <wps:spPr>
                        <a:xfrm flipH="1">
                          <a:off x="720" y="0"/>
                          <a:ext cx="1018728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720" y="6588720"/>
                          <a:ext cx="1018728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0" y="1800"/>
                          <a:ext cx="720" cy="65880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539640" y="0"/>
                          <a:ext cx="0" cy="658872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10188000" y="0"/>
                          <a:ext cx="0" cy="658872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Pr id="5" name="Text Box 1"/>
                      <wps:cNvSpPr/>
                      <wps:spPr>
                        <a:xfrm rot="5400000">
                          <a:off x="-3023640" y="3026160"/>
                          <a:ext cx="6588000" cy="539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tbl>
                            <w:tblPr>
                              <w:tblW w:w="10348" w:type="dxa"/>
                              <w:jc w:val="left"/>
                              <w:tblInd w:w="28" w:type="dxa"/>
                              <w:tblLayout w:type="fixed"/>
                              <w:tblCellMar>
                                <w:top w:w="0" w:type="dxa"/>
                                <w:left w:w="28" w:type="dxa"/>
                                <w:bottom w:w="0" w:type="dxa"/>
                                <w:right w:w="28" w:type="dxa"/>
                              </w:tblCellMar>
                              <w:tblLook w:val="0000" w:noHBand="0" w:noVBand="0" w:firstColumn="0" w:lastRow="0" w:lastColumn="0" w:firstRow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0"/>
                              <w:gridCol w:w="567"/>
                              <w:gridCol w:w="6095"/>
                              <w:gridCol w:w="567"/>
                            </w:tblGrid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i w:val="false"/>
                                      <w:i w:val="false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iCs/>
                                      <w:sz w:val="40"/>
                                      <w:szCs w:val="40"/>
                                    </w:rPr>
                                    <w:t>И.10.05</w:t>
                                  </w:r>
                                  <w:r>
                                    <w:rPr>
                                      <w:rFonts w:cs="Arial" w:ascii="Arial" w:hAnsi="Arial"/>
                                      <w:iCs/>
                                      <w:sz w:val="40"/>
                                      <w:szCs w:val="40"/>
                                      <w:lang w:val="en-US"/>
                                    </w:rPr>
                                    <w:t>.</w:t>
                                  </w:r>
                                  <w:r>
                                    <w:rPr>
                                      <w:rFonts w:cs="Arial" w:ascii="Arial" w:hAnsi="Arial"/>
                                      <w:iCs/>
                                      <w:sz w:val="40"/>
                                      <w:szCs w:val="40"/>
                                    </w:rPr>
                                    <w:t>01.220000.000ЛР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 w:val="continue"/>
                                  <w:tcBorders>
                                    <w:top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sz w:val="40"/>
                                      <w:szCs w:val="40"/>
                                      <w:rFonts w:ascii="Times New Roman" w:hAnsi="Times New Roman"/>
                                    </w:rPr>
                                    <w:instrText xml:space="preserve"> PAGE </w:instrText>
                                  </w:r>
                                  <w:r>
                                    <w:rPr>
                                      <w:sz w:val="40"/>
                                      <w:szCs w:val="40"/>
                                      <w:rFonts w:ascii="Times New Roman" w:hAnsi="Times New Roman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sz w:val="40"/>
                                      <w:szCs w:val="40"/>
                                      <w:rFonts w:ascii="Times New Roman" w:hAnsi="Times New Roman"/>
                                    </w:rPr>
                                    <w:t>3</w:t>
                                  </w:r>
                                  <w:r>
                                    <w:rPr>
                                      <w:sz w:val="40"/>
                                      <w:szCs w:val="40"/>
                                      <w:rFonts w:ascii="Times New Roman" w:hAnsi="Times New Roman"/>
                                    </w:rPr>
                                    <w:fldChar w:fldCharType="end"/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 xml:space="preserve">№ 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докум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18" w:space="0" w:color="000000"/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 w:val="continue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Merge w:val="continue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Normal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shape_0" alt="Группа 1" style="position:absolute;margin-left:-323.1pt;margin-top:161.5pt;width:1040.3pt;height:518.9pt" coordorigin="-6462,3230" coordsize="20806,10378">
              <v:line id="shape_0" from="-1698,3230" to="14344,3230" ID="Line 1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-1698,13606" to="14344,13606" ID="Line 2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-1699,3233" to="-1699,13607" ID="Line 9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-849,3230" to="-849,13605" ID="Line 10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14345,3230" to="14345,13605" ID="Line 11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rect id="shape_0" ID="Text Box 1" path="m0,0l-2147483645,0l-2147483645,-2147483646l0,-2147483646xe" stroked="f" o:allowincell="f" style="position:absolute;left:-6461;top:7996;width:10374;height:848;mso-wrap-style:none;v-text-anchor:middle;rotation:90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tbl>
                      <w:tblPr>
                        <w:tblW w:w="10348" w:type="dxa"/>
                        <w:jc w:val="left"/>
                        <w:tblInd w:w="28" w:type="dxa"/>
                        <w:tblLayout w:type="fixed"/>
                        <w:tblCellMar>
                          <w:top w:w="0" w:type="dxa"/>
                          <w:left w:w="28" w:type="dxa"/>
                          <w:bottom w:w="0" w:type="dxa"/>
                          <w:right w:w="28" w:type="dxa"/>
                        </w:tblCellMar>
                        <w:tblLook w:val="0000" w:noHBand="0" w:noVBand="0" w:firstColumn="0" w:lastRow="0" w:lastColumn="0" w:firstRow="0"/>
                      </w:tblPr>
                      <w:tblGrid>
                        <w:gridCol w:w="397"/>
                        <w:gridCol w:w="567"/>
                        <w:gridCol w:w="1304"/>
                        <w:gridCol w:w="850"/>
                        <w:gridCol w:w="567"/>
                        <w:gridCol w:w="6095"/>
                        <w:gridCol w:w="567"/>
                      </w:tblGrid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i w:val="false"/>
                                <w:i w:val="false"/>
                                <w:lang w:val="ru-RU"/>
                              </w:rPr>
                            </w:pPr>
                            <w:r>
                              <w:rPr>
                                <w:rFonts w:cs="Arial" w:ascii="Arial" w:hAnsi="Arial"/>
                                <w:iCs/>
                                <w:sz w:val="40"/>
                                <w:szCs w:val="40"/>
                              </w:rPr>
                              <w:t>И.10.05</w:t>
                            </w:r>
                            <w:r>
                              <w:rPr>
                                <w:rFonts w:cs="Arial" w:ascii="Arial" w:hAnsi="Arial"/>
                                <w:iCs/>
                                <w:sz w:val="40"/>
                                <w:szCs w:val="4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rFonts w:cs="Arial" w:ascii="Arial" w:hAnsi="Arial"/>
                                <w:iCs/>
                                <w:sz w:val="40"/>
                                <w:szCs w:val="40"/>
                              </w:rPr>
                              <w:t>01.220000.000ЛР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6095" w:type="dxa"/>
                            <w:vMerge w:val="continue"/>
                            <w:tcBorders>
                              <w:top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  <w:fldChar w:fldCharType="begin"/>
                            </w:r>
                            <w:r>
                              <w:rPr>
                                <w:sz w:val="40"/>
                                <w:szCs w:val="40"/>
                                <w:rFonts w:ascii="Times New Roman" w:hAnsi="Times New Roman"/>
                              </w:rPr>
                              <w:instrText xml:space="preserve"> PAGE </w:instrText>
                            </w:r>
                            <w:r>
                              <w:rPr>
                                <w:sz w:val="40"/>
                                <w:szCs w:val="40"/>
                                <w:rFonts w:ascii="Times New Roman" w:hAnsi="Times New Roman"/>
                              </w:rPr>
                              <w:fldChar w:fldCharType="separate"/>
                            </w:r>
                            <w:r>
                              <w:rPr>
                                <w:sz w:val="40"/>
                                <w:szCs w:val="40"/>
                                <w:rFonts w:ascii="Times New Roman" w:hAnsi="Times New Roman"/>
                              </w:rPr>
                              <w:t>3</w:t>
                            </w:r>
                            <w:r>
                              <w:rPr>
                                <w:sz w:val="40"/>
                                <w:szCs w:val="40"/>
                                <w:rFonts w:ascii="Times New Roman" w:hAnsi="Times New Roman"/>
                              </w:rPr>
                              <w:fldChar w:fldCharType="end"/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 xml:space="preserve">№ </w:t>
                            </w: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докум</w: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18" w:space="0" w:color="000000"/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 w:val="continue"/>
                            <w:tcBorders>
                              <w:top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vMerge w:val="continue"/>
                            <w:tcBorders>
                              <w:top w:val="single" w:sz="18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</w:r>
                          </w:p>
                        </w:tc>
                      </w:tr>
                    </w:tbl>
                    <w:p>
                      <w:pPr>
                        <w:pStyle w:val="Normal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none"/>
              </v:rect>
            </v:group>
          </w:pict>
        </mc:Fallback>
      </mc:AlternateContent>
    </w:r>
  </w:p>
  <w:p>
    <w:pPr>
      <w:pStyle w:val="Normal"/>
      <w:rPr/>
    </w:pPr>
    <w:r>
      <w:rPr/>
    </w:r>
  </w:p>
  <w:p>
    <w:pPr>
      <w:pStyle w:val="Footer"/>
      <w:rPr/>
    </w:pPr>
    <w:r>
      <w:rPr/>
    </w:r>
  </w:p>
</w:ftr>
</file>

<file path=word/footer5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5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color w:val="FF0000"/>
        <w:sz w:val="24"/>
        <w:szCs w:val="24"/>
      </w:rPr>
    </w:pPr>
    <w:r>
      <w:rPr/>
    </w:r>
  </w:p>
</w:ftr>
</file>

<file path=word/footer5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footer5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color w:val="FF0000"/>
        <w:sz w:val="24"/>
        <w:szCs w:val="24"/>
      </w:rPr>
    </w:pPr>
    <w:r>
      <w:rPr/>
    </w:r>
  </w:p>
</w:ftr>
</file>

<file path=word/footer5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footer5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color w:val="FF0000"/>
        <w:sz w:val="24"/>
        <w:szCs w:val="24"/>
      </w:rPr>
    </w:pPr>
    <w:r>
      <w:rPr/>
    </w:r>
  </w:p>
</w:ftr>
</file>

<file path=word/footer5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footer5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color w:val="FF0000"/>
        <w:sz w:val="24"/>
        <w:szCs w:val="24"/>
      </w:rPr>
    </w:pPr>
    <w:r>
      <w:rPr/>
    </w:r>
  </w:p>
</w:ftr>
</file>

<file path=word/footer5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color w:val="FF0000"/>
        <w:sz w:val="24"/>
        <w:szCs w:val="24"/>
      </w:rPr>
    </w:pPr>
    <w:r>
      <w:rPr/>
    </w:r>
  </w:p>
</w:ftr>
</file>

<file path=word/footer5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color w:val="FF0000"/>
        <w:sz w:val="24"/>
        <w:szCs w:val="24"/>
      </w:rPr>
    </w:pPr>
    <w:r>
      <w:rPr/>
    </w:r>
  </w:p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sz w:val="24"/>
        <w:szCs w:val="24"/>
      </w:rPr>
    </w:pPr>
    <w:r>
      <w:rPr>
        <w:sz w:val="24"/>
        <w:szCs w:val="24"/>
      </w:rPr>
      <mc:AlternateContent>
        <mc:Choice Requires="wpg">
          <w:drawing>
            <wp:anchor behindDoc="1" distT="21590" distB="18415" distL="15240" distR="14605" simplePos="0" locked="0" layoutInCell="0" allowOverlap="1" relativeHeight="137" wp14:anchorId="7547A038">
              <wp:simplePos x="0" y="0"/>
              <wp:positionH relativeFrom="page">
                <wp:posOffset>720090</wp:posOffset>
              </wp:positionH>
              <wp:positionV relativeFrom="page">
                <wp:posOffset>231140</wp:posOffset>
              </wp:positionV>
              <wp:extent cx="6590030" cy="10208895"/>
              <wp:effectExtent l="14605" t="14605" r="14605" b="14605"/>
              <wp:wrapNone/>
              <wp:docPr id="6" name="Группа 108"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90160" cy="10208880"/>
                        <a:chOff x="0" y="0"/>
                        <a:chExt cx="6590160" cy="10208880"/>
                      </a:xfrm>
                    </wpg:grpSpPr>
                    <wps:wsp>
                      <wps:cNvPr id="7" name="Text Box 3"/>
                      <wps:cNvSpPr/>
                      <wps:spPr>
                        <a:xfrm>
                          <a:off x="1800" y="8764920"/>
                          <a:ext cx="6588000" cy="1442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tbl>
                            <w:tblPr>
                              <w:tblW w:w="10348" w:type="dxa"/>
                              <w:jc w:val="left"/>
                              <w:tblInd w:w="28" w:type="dxa"/>
                              <w:tblLayout w:type="fixed"/>
                              <w:tblCellMar>
                                <w:top w:w="0" w:type="dxa"/>
                                <w:left w:w="28" w:type="dxa"/>
                                <w:bottom w:w="0" w:type="dxa"/>
                                <w:right w:w="28" w:type="dxa"/>
                              </w:tblCellMar>
                              <w:tblLook w:val="0000" w:noHBand="0" w:noVBand="0" w:firstColumn="0" w:lastRow="0" w:lastColumn="0" w:firstRow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0"/>
                              <w:gridCol w:w="567"/>
                              <w:gridCol w:w="3970"/>
                              <w:gridCol w:w="283"/>
                              <w:gridCol w:w="284"/>
                              <w:gridCol w:w="285"/>
                              <w:gridCol w:w="850"/>
                              <w:gridCol w:w="990"/>
                            </w:tblGrid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 w:val="restart"/>
                                  <w:tcBorders>
                                    <w:bottom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Normal"/>
                                    <w:jc w:val="center"/>
                                    <w:rPr>
                                      <w:i/>
                                      <w:i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i/>
                                      <w:iCs/>
                                      <w:sz w:val="40"/>
                                      <w:szCs w:val="40"/>
                                    </w:rPr>
                                    <w:t>И.10.05.01.220000.000ЛР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 w:val="continue"/>
                                  <w:tcBorders>
                                    <w:top w:val="single" w:sz="4" w:space="0" w:color="000000"/>
                                    <w:bottom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000000"/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000000"/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000000"/>
                                    <w:bottom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 xml:space="preserve">№ 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докум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18" w:space="0" w:color="000000"/>
                                    <w:left w:val="single" w:sz="18" w:space="0" w:color="000000"/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000000"/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 w:val="continue"/>
                                  <w:tcBorders>
                                    <w:top w:val="single" w:sz="4" w:space="0" w:color="000000"/>
                                    <w:bottom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Разраб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2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false"/>
                                      <w:sz w:val="17"/>
                                      <w:szCs w:val="17"/>
                                      <w:lang w:val="ru-RU"/>
                                    </w:rPr>
                                    <w:t>Котелевец К.А.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3970" w:type="dxa"/>
                                  <w:vMerge w:val="restart"/>
                                  <w:tcBorders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i w:val="false"/>
                                      <w:i w:val="false"/>
                                      <w:sz w:val="24"/>
                                      <w:szCs w:val="2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false"/>
                                      <w:sz w:val="24"/>
                                      <w:szCs w:val="24"/>
                                      <w:lang w:val="ru-RU"/>
                                    </w:rPr>
                                    <w:t>Лабораторные работы</w:t>
                                  </w:r>
                                </w:p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szCs w:val="2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false"/>
                                      <w:sz w:val="24"/>
                                      <w:szCs w:val="24"/>
                                      <w:lang w:val="ru-RU"/>
                                    </w:rPr>
                                    <w:t>1 - 15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  <w:gridSpan w:val="3"/>
                                  <w:tcBorders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Лит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ера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left w:val="single" w:sz="18" w:space="0" w:color="000000"/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left w:val="single" w:sz="18" w:space="0" w:color="000000"/>
                                    <w:bottom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Листов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Пров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2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i w:val="false"/>
                                      <w:sz w:val="17"/>
                                      <w:szCs w:val="17"/>
                                      <w:lang w:val="ru-RU"/>
                                    </w:rPr>
                                    <w:t>Бурякова</w:t>
                                  </w:r>
                                  <w:r>
                                    <w:rPr>
                                      <w:rFonts w:ascii="Times New Roman" w:hAnsi="Times New Roman"/>
                                      <w:i w:val="false"/>
                                      <w:sz w:val="17"/>
                                      <w:szCs w:val="17"/>
                                      <w:lang w:val="ru-RU"/>
                                    </w:rPr>
                                    <w:t xml:space="preserve"> О.С.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3970" w:type="dxa"/>
                                  <w:vMerge w:val="continue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tcBorders>
                                    <w:top w:val="single" w:sz="4" w:space="0" w:color="000000"/>
                                    <w:bottom w:val="single" w:sz="18" w:space="0" w:color="000000"/>
                                    <w:right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18" w:space="0" w:color="000000"/>
                                    <w:right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en-US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285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bottom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>102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3970" w:type="dxa"/>
                                  <w:vMerge w:val="continue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2692" w:type="dxa"/>
                                  <w:gridSpan w:val="5"/>
                                  <w:vMerge w:val="restart"/>
                                  <w:tcBorders>
                                    <w:top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jc w:val="center"/>
                                    <w:rPr>
                                      <w:sz w:val="2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24"/>
                                      <w:lang w:val="ru-RU"/>
                                    </w:rPr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Н. Контр.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3970" w:type="dxa"/>
                                  <w:vMerge w:val="continue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2692" w:type="dxa"/>
                                  <w:gridSpan w:val="5"/>
                                  <w:vMerge w:val="continue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Ут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в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3970" w:type="dxa"/>
                                  <w:vMerge w:val="continue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2692" w:type="dxa"/>
                                  <w:gridSpan w:val="5"/>
                                  <w:vMerge w:val="continue"/>
                                  <w:tcBorders>
                                    <w:top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Normal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  <wps:wsp>
                      <wps:cNvSpPr/>
                      <wps:spPr>
                        <a:xfrm>
                          <a:off x="0" y="0"/>
                          <a:ext cx="0" cy="1020816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6588720" y="0"/>
                          <a:ext cx="0" cy="1020816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1800" y="10208160"/>
                          <a:ext cx="6588000" cy="72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1800" y="8764920"/>
                          <a:ext cx="6588000" cy="72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0" y="0"/>
                          <a:ext cx="6588720" cy="72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shape_0" alt="Группа 108" style="position:absolute;margin-left:56.7pt;margin-top:18.2pt;width:518.9pt;height:803.75pt" coordorigin="1134,364" coordsize="10378,16075">
              <v:rect id="shape_0" ID="Text Box 3" path="m0,0l-2147483645,0l-2147483645,-2147483646l0,-2147483646xe" stroked="f" o:allowincell="f" style="position:absolute;left:1137;top:14167;width:10374;height:2271;mso-wrap-style:none;v-text-anchor:middle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tbl>
                      <w:tblPr>
                        <w:tblW w:w="10348" w:type="dxa"/>
                        <w:jc w:val="left"/>
                        <w:tblInd w:w="28" w:type="dxa"/>
                        <w:tblLayout w:type="fixed"/>
                        <w:tblCellMar>
                          <w:top w:w="0" w:type="dxa"/>
                          <w:left w:w="28" w:type="dxa"/>
                          <w:bottom w:w="0" w:type="dxa"/>
                          <w:right w:w="28" w:type="dxa"/>
                        </w:tblCellMar>
                        <w:tblLook w:val="0000" w:noHBand="0" w:noVBand="0" w:firstColumn="0" w:lastRow="0" w:lastColumn="0" w:firstRow="0"/>
                      </w:tblPr>
                      <w:tblGrid>
                        <w:gridCol w:w="397"/>
                        <w:gridCol w:w="567"/>
                        <w:gridCol w:w="1304"/>
                        <w:gridCol w:w="850"/>
                        <w:gridCol w:w="567"/>
                        <w:gridCol w:w="3970"/>
                        <w:gridCol w:w="283"/>
                        <w:gridCol w:w="284"/>
                        <w:gridCol w:w="285"/>
                        <w:gridCol w:w="850"/>
                        <w:gridCol w:w="990"/>
                      </w:tblGrid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 w:val="restart"/>
                            <w:tcBorders>
                              <w:bottom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Normal"/>
                              <w:jc w:val="center"/>
                              <w:rPr>
                                <w:i/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="Arial" w:ascii="Arial" w:hAnsi="Arial"/>
                                <w:i/>
                                <w:iCs/>
                                <w:sz w:val="40"/>
                                <w:szCs w:val="40"/>
                              </w:rPr>
                              <w:t>И.10.05.01.220000.000ЛР</w:t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 w:val="continue"/>
                            <w:tcBorders>
                              <w:top w:val="single" w:sz="4" w:space="0" w:color="000000"/>
                              <w:bottom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000000"/>
                              <w:bottom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000000"/>
                              <w:bottom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000000"/>
                              <w:bottom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 xml:space="preserve">№ </w:t>
                            </w: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докум</w: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18" w:space="0" w:color="000000"/>
                              <w:left w:val="single" w:sz="18" w:space="0" w:color="000000"/>
                              <w:bottom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000000"/>
                              <w:bottom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 w:val="continue"/>
                            <w:tcBorders>
                              <w:top w:val="single" w:sz="4" w:space="0" w:color="000000"/>
                              <w:bottom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Разраб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sz w:val="17"/>
                                <w:szCs w:val="17"/>
                                <w:lang w:val="ru-RU"/>
                              </w:rPr>
                              <w:t>Котелевец К.А.</w: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3970" w:type="dxa"/>
                            <w:vMerge w:val="restart"/>
                            <w:tcBorders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sz w:val="24"/>
                                <w:szCs w:val="24"/>
                                <w:lang w:val="ru-RU"/>
                              </w:rPr>
                              <w:t>Лабораторные работы</w:t>
                            </w:r>
                          </w:p>
                          <w:p>
                            <w:pPr>
                              <w:pStyle w:val="Style11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sz w:val="24"/>
                                <w:szCs w:val="24"/>
                                <w:lang w:val="ru-RU"/>
                              </w:rPr>
                              <w:t>1 - 15</w:t>
                            </w:r>
                          </w:p>
                        </w:tc>
                        <w:tc>
                          <w:tcPr>
                            <w:tcW w:w="852" w:type="dxa"/>
                            <w:gridSpan w:val="3"/>
                            <w:tcBorders>
                              <w:bottom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Лит</w:t>
                            </w:r>
                            <w:r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ера</w: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left w:val="single" w:sz="18" w:space="0" w:color="000000"/>
                              <w:bottom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left w:val="single" w:sz="18" w:space="0" w:color="000000"/>
                              <w:bottom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Листов</w:t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Пров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cs="Arial" w:ascii="Arial" w:hAnsi="Arial"/>
                                <w:i w:val="false"/>
                                <w:sz w:val="17"/>
                                <w:szCs w:val="17"/>
                                <w:lang w:val="ru-RU"/>
                              </w:rPr>
                              <w:t>Бурякова</w:t>
                            </w:r>
                            <w:r>
                              <w:rPr>
                                <w:rFonts w:ascii="Times New Roman" w:hAnsi="Times New Roman"/>
                                <w:i w:val="false"/>
                                <w:sz w:val="17"/>
                                <w:szCs w:val="17"/>
                                <w:lang w:val="ru-RU"/>
                              </w:rPr>
                              <w:t xml:space="preserve"> О.С.</w: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3970" w:type="dxa"/>
                            <w:vMerge w:val="continue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283" w:type="dxa"/>
                            <w:tcBorders>
                              <w:top w:val="single" w:sz="4" w:space="0" w:color="000000"/>
                              <w:bottom w:val="single" w:sz="18" w:space="0" w:color="000000"/>
                              <w:right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284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18" w:space="0" w:color="000000"/>
                              <w:right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285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bottom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top w:val="single" w:sz="4" w:space="0" w:color="000000"/>
                              <w:left w:val="single" w:sz="18" w:space="0" w:color="000000"/>
                              <w:bottom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102</w:t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3970" w:type="dxa"/>
                            <w:vMerge w:val="continue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2692" w:type="dxa"/>
                            <w:gridSpan w:val="5"/>
                            <w:vMerge w:val="restart"/>
                            <w:tcBorders>
                              <w:top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Н. Контр.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3970" w:type="dxa"/>
                            <w:vMerge w:val="continue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2692" w:type="dxa"/>
                            <w:gridSpan w:val="5"/>
                            <w:vMerge w:val="continue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Ут</w:t>
                            </w:r>
                            <w:r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в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left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3970" w:type="dxa"/>
                            <w:vMerge w:val="continue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2692" w:type="dxa"/>
                            <w:gridSpan w:val="5"/>
                            <w:vMerge w:val="continue"/>
                            <w:tcBorders>
                              <w:top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</w:tr>
                    </w:tbl>
                    <w:p>
                      <w:pPr>
                        <w:pStyle w:val="Normal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none"/>
              </v:rect>
              <v:line id="shape_0" from="1134,364" to="1134,16439" ID="Line 4" stroked="t" o:allowincell="f" style="position:absolute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11510,364" to="11510,16439" ID="Line 5" stroked="t" o:allowincell="f" style="position:absolute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1137,16440" to="11511,16440" ID="Line 6" stroked="t" o:allowincell="f" style="position:absolute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1137,14167" to="11511,14167" ID="Line 7" stroked="t" o:allowincell="f" style="position:absolute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1134,364" to="11509,364" ID="Line 8" stroked="t" o:allowincell="f" style="position:absolute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</v:group>
          </w:pict>
        </mc:Fallback>
      </mc:AlternateContent>
    </w:r>
  </w:p>
  <w:p>
    <w:pPr>
      <w:pStyle w:val="Style12"/>
      <w:suppressAutoHyphens w:val="false"/>
      <w:rPr>
        <w:sz w:val="24"/>
        <w:szCs w:val="24"/>
      </w:rPr>
    </w:pPr>
    <w:r>
      <w:rPr>
        <w:sz w:val="24"/>
        <w:szCs w:val="24"/>
      </w:rPr>
    </w:r>
  </w:p>
  <w:p>
    <w:pPr>
      <w:pStyle w:val="Normal"/>
      <w:rPr/>
    </w:pPr>
    <w:r>
      <w:rPr/>
    </w:r>
  </w:p>
  <w:p>
    <w:pPr>
      <w:pStyle w:val="Footer"/>
      <w:rPr/>
    </w:pPr>
    <w:r>
      <w:rPr/>
    </w:r>
  </w:p>
</w:ftr>
</file>

<file path=word/footer6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color w:val="FF0000"/>
        <w:sz w:val="24"/>
        <w:szCs w:val="24"/>
      </w:rPr>
    </w:pPr>
    <w:r>
      <w:rPr/>
    </w:r>
  </w:p>
</w:ftr>
</file>

<file path=word/footer6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color w:val="FF0000"/>
        <w:sz w:val="24"/>
        <w:szCs w:val="24"/>
      </w:rPr>
    </w:pPr>
    <w:r>
      <w:rPr/>
    </w:r>
  </w:p>
</w:ftr>
</file>

<file path=word/footer6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color w:val="FF0000"/>
        <w:sz w:val="24"/>
        <w:szCs w:val="24"/>
      </w:rPr>
    </w:pPr>
    <w:r>
      <w:rPr/>
    </w:r>
  </w:p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sz w:val="28"/>
        <w:szCs w:val="28"/>
      </w:rPr>
    </w:pPr>
    <w:r>
      <w:rPr/>
    </w:r>
  </w:p>
</w:ftr>
</file>

<file path=word/footer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2"/>
      <w:suppressAutoHyphens w:val="false"/>
      <w:rPr>
        <w:sz w:val="28"/>
        <w:szCs w:val="28"/>
      </w:rPr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ind w:hanging="0"/>
      <w:rPr/>
    </w:pPr>
    <w:r>
      <w:rPr/>
    </w:r>
  </w:p>
</w:hdr>
</file>

<file path=word/header1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ind w:hanging="0"/>
      <w:rPr/>
    </w:pPr>
    <w:r>
      <w:rPr/>
    </w:r>
  </w:p>
</w:hdr>
</file>

<file path=word/header1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ind w:hanging="0"/>
      <w:rPr/>
    </w:pPr>
    <w:r>
      <w:rPr/>
    </w:r>
  </w:p>
</w:hdr>
</file>

<file path=word/header1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ind w:hanging="0"/>
      <w:rPr/>
    </w:pPr>
    <w:r>
      <w:rPr/>
    </w:r>
  </w:p>
</w:hdr>
</file>

<file path=word/header1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ind w:hanging="0"/>
      <w:rPr/>
    </w:pPr>
    <w:r>
      <w:rPr/>
    </w:r>
  </w:p>
</w:hdr>
</file>

<file path=word/header1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ind w:hanging="0"/>
      <w:rPr/>
    </w:pPr>
    <w:r>
      <w:rPr/>
    </w:r>
  </w:p>
</w:hdr>
</file>

<file path=word/header1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ind w:hanging="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ind w:hanging="0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ind w:hanging="0"/>
      <w:rPr/>
    </w:pPr>
    <w:r>
      <w:rPr/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ind w:hanging="0"/>
      <w:rPr/>
    </w:pPr>
    <w:r>
      <w:rPr/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ind w:hanging="0"/>
      <w:rPr/>
    </w:pPr>
    <w:r>
      <w:rPr/>
    </w:r>
  </w:p>
</w:hdr>
</file>

<file path=word/header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hdr>
</file>

<file path=word/header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ind w:hanging="0"/>
      <w:rPr/>
    </w:pPr>
    <w:r>
      <w:rPr/>
    </w:r>
  </w:p>
</w:hdr>
</file>

<file path=word/header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  <w:rPr/>
    </w:lvl>
  </w:abstractNum>
  <w:abstractNum w:abstractNumId="2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0"/>
        </w:tabs>
        <w:ind w:left="1068" w:hanging="360"/>
      </w:pPr>
      <w:rPr>
        <w:rFonts w:eastAsia="Times New Roman"/>
        <w:color w:val="00000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8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8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228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8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8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388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8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8" w:hanging="180"/>
      </w:pPr>
      <w:rPr/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0"/>
        </w:tabs>
        <w:ind w:left="1068" w:hanging="360"/>
      </w:pPr>
      <w:rPr>
        <w:sz w:val="32"/>
        <w:lang w:val="ru-RU" w:eastAsia="en-US" w:bidi="ar-SA"/>
      </w:rPr>
    </w:lvl>
    <w:lvl w:ilvl="1">
      <w:start w:val="1"/>
      <w:isLgl/>
      <w:numFmt w:val="decimal"/>
      <w:lvlText w:val="%1.%2"/>
      <w:lvlJc w:val="left"/>
      <w:pPr>
        <w:tabs>
          <w:tab w:val="num" w:pos="0"/>
        </w:tabs>
        <w:ind w:left="1128" w:hanging="420"/>
      </w:pPr>
      <w:rPr/>
    </w:lvl>
    <w:lvl w:ilvl="2">
      <w:start w:val="1"/>
      <w:isLgl/>
      <w:numFmt w:val="decimalZero"/>
      <w:lvlText w:val="%1.%2.%3"/>
      <w:lvlJc w:val="left"/>
      <w:pPr>
        <w:tabs>
          <w:tab w:val="num" w:pos="0"/>
        </w:tabs>
        <w:ind w:left="1428" w:hanging="720"/>
      </w:pPr>
      <w:rPr/>
    </w:lvl>
    <w:lvl w:ilvl="3">
      <w:start w:val="1"/>
      <w:isLgl/>
      <w:numFmt w:val="decimal"/>
      <w:lvlText w:val="%1.%2.%3.%4"/>
      <w:lvlJc w:val="left"/>
      <w:pPr>
        <w:tabs>
          <w:tab w:val="num" w:pos="0"/>
        </w:tabs>
        <w:ind w:left="1788" w:hanging="1080"/>
      </w:pPr>
      <w:rPr/>
    </w:lvl>
    <w:lvl w:ilvl="4">
      <w:start w:val="1"/>
      <w:isLgl/>
      <w:numFmt w:val="decimal"/>
      <w:lvlText w:val="%1.%2.%3.%4.%5"/>
      <w:lvlJc w:val="left"/>
      <w:pPr>
        <w:tabs>
          <w:tab w:val="num" w:pos="0"/>
        </w:tabs>
        <w:ind w:left="1788" w:hanging="1080"/>
      </w:pPr>
      <w:rPr/>
    </w:lvl>
    <w:lvl w:ilvl="5">
      <w:start w:val="1"/>
      <w:isLgl/>
      <w:numFmt w:val="decimal"/>
      <w:lvlText w:val="%1.%2.%3.%4.%5.%6"/>
      <w:lvlJc w:val="left"/>
      <w:pPr>
        <w:tabs>
          <w:tab w:val="num" w:pos="0"/>
        </w:tabs>
        <w:ind w:left="2148" w:hanging="1440"/>
      </w:pPr>
      <w:rPr/>
    </w:lvl>
    <w:lvl w:ilvl="6">
      <w:start w:val="1"/>
      <w:isLgl/>
      <w:numFmt w:val="decimal"/>
      <w:lvlText w:val="%1.%2.%3.%4.%5.%6.%7"/>
      <w:lvlJc w:val="left"/>
      <w:pPr>
        <w:tabs>
          <w:tab w:val="num" w:pos="0"/>
        </w:tabs>
        <w:ind w:left="2148" w:hanging="1440"/>
      </w:pPr>
      <w:rPr/>
    </w:lvl>
    <w:lvl w:ilvl="7">
      <w:start w:val="1"/>
      <w:isLgl/>
      <w:numFmt w:val="decimal"/>
      <w:lvlText w:val="%1.%2.%3.%4.%5.%6.%7.%8"/>
      <w:lvlJc w:val="left"/>
      <w:pPr>
        <w:tabs>
          <w:tab w:val="num" w:pos="0"/>
        </w:tabs>
        <w:ind w:left="2508" w:hanging="1800"/>
      </w:pPr>
      <w:rPr/>
    </w:lvl>
    <w:lvl w:ilvl="8">
      <w:start w:val="1"/>
      <w:isLgl/>
      <w:numFmt w:val="decimal"/>
      <w:lvlText w:val="%1.%2.%3.%4.%5.%6.%7.%8.%9"/>
      <w:lvlJc w:val="left"/>
      <w:pPr>
        <w:tabs>
          <w:tab w:val="num" w:pos="0"/>
        </w:tabs>
        <w:ind w:left="2868" w:hanging="2160"/>
      </w:pPr>
      <w:rPr/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0"/>
        </w:tabs>
        <w:ind w:left="1068" w:hanging="360"/>
      </w:pPr>
      <w:rPr/>
    </w:lvl>
    <w:lvl w:ilvl="1">
      <w:start w:val="1"/>
      <w:isLgl/>
      <w:numFmt w:val="decimal"/>
      <w:lvlText w:val="%1.%2"/>
      <w:lvlJc w:val="left"/>
      <w:pPr>
        <w:tabs>
          <w:tab w:val="num" w:pos="0"/>
        </w:tabs>
        <w:ind w:left="1128" w:hanging="420"/>
      </w:pPr>
      <w:rPr/>
    </w:lvl>
    <w:lvl w:ilvl="2">
      <w:start w:val="1"/>
      <w:isLgl/>
      <w:numFmt w:val="decimal"/>
      <w:lvlText w:val="%1.%2.%3"/>
      <w:lvlJc w:val="left"/>
      <w:pPr>
        <w:tabs>
          <w:tab w:val="num" w:pos="0"/>
        </w:tabs>
        <w:ind w:left="1428" w:hanging="720"/>
      </w:pPr>
      <w:rPr/>
    </w:lvl>
    <w:lvl w:ilvl="3">
      <w:start w:val="1"/>
      <w:isLgl/>
      <w:numFmt w:val="decimal"/>
      <w:lvlText w:val="%1.%2.%3.%4"/>
      <w:lvlJc w:val="left"/>
      <w:pPr>
        <w:tabs>
          <w:tab w:val="num" w:pos="0"/>
        </w:tabs>
        <w:ind w:left="1788" w:hanging="1080"/>
      </w:pPr>
      <w:rPr/>
    </w:lvl>
    <w:lvl w:ilvl="4">
      <w:start w:val="1"/>
      <w:isLgl/>
      <w:numFmt w:val="decimal"/>
      <w:lvlText w:val="%1.%2.%3.%4.%5"/>
      <w:lvlJc w:val="left"/>
      <w:pPr>
        <w:tabs>
          <w:tab w:val="num" w:pos="0"/>
        </w:tabs>
        <w:ind w:left="1788" w:hanging="1080"/>
      </w:pPr>
      <w:rPr/>
    </w:lvl>
    <w:lvl w:ilvl="5">
      <w:start w:val="1"/>
      <w:isLgl/>
      <w:numFmt w:val="decimal"/>
      <w:lvlText w:val="%1.%2.%3.%4.%5.%6"/>
      <w:lvlJc w:val="left"/>
      <w:pPr>
        <w:tabs>
          <w:tab w:val="num" w:pos="0"/>
        </w:tabs>
        <w:ind w:left="2148" w:hanging="1440"/>
      </w:pPr>
      <w:rPr/>
    </w:lvl>
    <w:lvl w:ilvl="6">
      <w:start w:val="1"/>
      <w:isLgl/>
      <w:numFmt w:val="decimal"/>
      <w:lvlText w:val="%1.%2.%3.%4.%5.%6.%7"/>
      <w:lvlJc w:val="left"/>
      <w:pPr>
        <w:tabs>
          <w:tab w:val="num" w:pos="0"/>
        </w:tabs>
        <w:ind w:left="2148" w:hanging="1440"/>
      </w:pPr>
      <w:rPr/>
    </w:lvl>
    <w:lvl w:ilvl="7">
      <w:start w:val="1"/>
      <w:isLgl/>
      <w:numFmt w:val="decimal"/>
      <w:lvlText w:val="%1.%2.%3.%4.%5.%6.%7.%8"/>
      <w:lvlJc w:val="left"/>
      <w:pPr>
        <w:tabs>
          <w:tab w:val="num" w:pos="0"/>
        </w:tabs>
        <w:ind w:left="2508" w:hanging="1800"/>
      </w:pPr>
      <w:rPr/>
    </w:lvl>
    <w:lvl w:ilvl="8">
      <w:start w:val="1"/>
      <w:isLgl/>
      <w:numFmt w:val="decimal"/>
      <w:lvlText w:val="%1.%2.%3.%4.%5.%6.%7.%8.%9"/>
      <w:lvlJc w:val="left"/>
      <w:pPr>
        <w:tabs>
          <w:tab w:val="num" w:pos="0"/>
        </w:tabs>
        <w:ind w:left="2868" w:hanging="2160"/>
      </w:pPr>
      <w:rPr/>
    </w:lvl>
  </w:abstractNum>
  <w:abstractNum w:abstractNumId="12">
    <w:lvl w:ilvl="0">
      <w:start w:val="1"/>
      <w:numFmt w:val="decimal"/>
      <w:lvlText w:val="%1."/>
      <w:lvlJc w:val="left"/>
      <w:pPr>
        <w:tabs>
          <w:tab w:val="num" w:pos="0"/>
        </w:tabs>
        <w:ind w:left="1068" w:hanging="360"/>
      </w:pPr>
      <w:rPr>
        <w:b w:val="false"/>
        <w:rFonts w:eastAsia="" w:cs="" w:cstheme="majorBidi" w:eastAsiaTheme="majorEastAsia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8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8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228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8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8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388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8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8" w:hanging="180"/>
      </w:pPr>
      <w:rPr/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0"/>
        </w:tabs>
        <w:ind w:left="1068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8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8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228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8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8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388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8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8" w:hanging="180"/>
      </w:pPr>
      <w:rPr/>
    </w:lvl>
  </w:abstractNum>
  <w:abstractNum w:abstractNumId="1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9278d4"/>
    <w:pPr>
      <w:widowControl/>
      <w:bidi w:val="0"/>
      <w:spacing w:lineRule="auto" w:line="360" w:before="0" w:after="0"/>
      <w:ind w:firstLine="709"/>
      <w:jc w:val="both"/>
    </w:pPr>
    <w:rPr>
      <w:rFonts w:ascii="Times New Roman" w:hAnsi="Times New Roman" w:eastAsia="Times New Roman" w:cs="Times New Roman"/>
      <w:color w:val="auto"/>
      <w:kern w:val="0"/>
      <w:sz w:val="28"/>
      <w:szCs w:val="24"/>
      <w:lang w:eastAsia="ru-RU" w:val="ru-RU" w:bidi="ar-SA"/>
    </w:rPr>
  </w:style>
  <w:style w:type="paragraph" w:styleId="Heading1">
    <w:name w:val="heading 1"/>
    <w:basedOn w:val="Normal"/>
    <w:next w:val="Normal"/>
    <w:link w:val="1"/>
    <w:uiPriority w:val="9"/>
    <w:qFormat/>
    <w:rsid w:val="00ca6eac"/>
    <w:pPr>
      <w:keepNext w:val="true"/>
      <w:keepLines/>
      <w:spacing w:lineRule="auto" w:line="480" w:before="120" w:after="0"/>
      <w:outlineLvl w:val="0"/>
    </w:pPr>
    <w:rPr>
      <w:rFonts w:eastAsia="" w:eastAsiaTheme="majorEastAsia"/>
      <w:b/>
      <w:sz w:val="32"/>
      <w:szCs w:val="48"/>
    </w:rPr>
  </w:style>
  <w:style w:type="paragraph" w:styleId="Heading2">
    <w:name w:val="heading 2"/>
    <w:basedOn w:val="Normal"/>
    <w:next w:val="Normal"/>
    <w:link w:val="2"/>
    <w:uiPriority w:val="9"/>
    <w:unhideWhenUsed/>
    <w:qFormat/>
    <w:rsid w:val="00ca6eac"/>
    <w:pPr>
      <w:keepNext w:val="true"/>
      <w:keepLines/>
      <w:spacing w:lineRule="auto" w:line="480" w:before="120" w:after="0"/>
      <w:outlineLvl w:val="1"/>
    </w:pPr>
    <w:rPr>
      <w:rFonts w:eastAsia="" w:cs="" w:cstheme="majorBidi" w:eastAsiaTheme="majorEastAsia"/>
      <w:b/>
      <w:bCs/>
      <w:szCs w:val="26"/>
    </w:rPr>
  </w:style>
  <w:style w:type="paragraph" w:styleId="Heading3">
    <w:name w:val="heading 3"/>
    <w:basedOn w:val="Normal"/>
    <w:next w:val="Normal"/>
    <w:link w:val="3"/>
    <w:uiPriority w:val="9"/>
    <w:unhideWhenUsed/>
    <w:qFormat/>
    <w:rsid w:val="00ca6eac"/>
    <w:pPr>
      <w:keepNext w:val="true"/>
      <w:keepLines/>
      <w:spacing w:lineRule="auto" w:line="480" w:before="120" w:after="0"/>
      <w:outlineLvl w:val="2"/>
    </w:pPr>
    <w:rPr>
      <w:rFonts w:eastAsia="" w:cs="" w:cstheme="majorBidi" w:eastAsiaTheme="majorEastAsia"/>
      <w:b/>
    </w:rPr>
  </w:style>
  <w:style w:type="paragraph" w:styleId="Heading4">
    <w:name w:val="heading 4"/>
    <w:basedOn w:val="Normal"/>
    <w:next w:val="Normal"/>
    <w:link w:val="4"/>
    <w:uiPriority w:val="9"/>
    <w:unhideWhenUsed/>
    <w:qFormat/>
    <w:rsid w:val="009909d5"/>
    <w:pPr>
      <w:keepNext w:val="true"/>
      <w:keepLines/>
      <w:spacing w:lineRule="auto" w:line="480"/>
      <w:ind w:hanging="0"/>
      <w:jc w:val="center"/>
      <w:outlineLvl w:val="3"/>
    </w:pPr>
    <w:rPr>
      <w:rFonts w:eastAsia="" w:cs="" w:cstheme="majorBidi" w:eastAsiaTheme="majorEastAsia"/>
      <w:b/>
      <w:iCs/>
      <w:color w:themeColor="text1" w:val="000000"/>
      <w:sz w:val="32"/>
    </w:rPr>
  </w:style>
  <w:style w:type="paragraph" w:styleId="Heading5">
    <w:name w:val="heading 5"/>
    <w:basedOn w:val="Normal"/>
    <w:next w:val="Normal"/>
    <w:link w:val="5"/>
    <w:uiPriority w:val="9"/>
    <w:semiHidden/>
    <w:unhideWhenUsed/>
    <w:qFormat/>
    <w:rsid w:val="0048168e"/>
    <w:pPr>
      <w:keepNext w:val="true"/>
      <w:keepLines/>
      <w:spacing w:before="40" w:after="0"/>
      <w:outlineLvl w:val="4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Заголовок 1 Знак"/>
    <w:basedOn w:val="DefaultParagraphFont"/>
    <w:link w:val="Heading1"/>
    <w:uiPriority w:val="9"/>
    <w:qFormat/>
    <w:rsid w:val="00ca6eac"/>
    <w:rPr>
      <w:rFonts w:ascii="Times New Roman" w:hAnsi="Times New Roman" w:eastAsia="" w:cs="Times New Roman" w:eastAsiaTheme="majorEastAsia"/>
      <w:b/>
      <w:sz w:val="32"/>
      <w:szCs w:val="48"/>
    </w:rPr>
  </w:style>
  <w:style w:type="character" w:styleId="2" w:customStyle="1">
    <w:name w:val="Заголовок 2 Знак"/>
    <w:basedOn w:val="DefaultParagraphFont"/>
    <w:link w:val="Heading2"/>
    <w:uiPriority w:val="9"/>
    <w:qFormat/>
    <w:rsid w:val="00ca6eac"/>
    <w:rPr>
      <w:rFonts w:ascii="Times New Roman" w:hAnsi="Times New Roman" w:eastAsia="" w:cs="" w:cstheme="majorBidi" w:eastAsiaTheme="majorEastAsia"/>
      <w:b/>
      <w:bCs/>
      <w:sz w:val="28"/>
      <w:szCs w:val="26"/>
    </w:rPr>
  </w:style>
  <w:style w:type="character" w:styleId="3" w:customStyle="1">
    <w:name w:val="Заголовок 3 Знак"/>
    <w:basedOn w:val="DefaultParagraphFont"/>
    <w:link w:val="Heading3"/>
    <w:uiPriority w:val="9"/>
    <w:qFormat/>
    <w:rsid w:val="00ca6eac"/>
    <w:rPr>
      <w:rFonts w:ascii="Times New Roman" w:hAnsi="Times New Roman" w:eastAsia="" w:cs="" w:cstheme="majorBidi" w:eastAsiaTheme="majorEastAsia"/>
      <w:b/>
      <w:sz w:val="28"/>
      <w:szCs w:val="24"/>
    </w:rPr>
  </w:style>
  <w:style w:type="character" w:styleId="Style9" w:customStyle="1">
    <w:name w:val="Верхний колонтитул Знак"/>
    <w:basedOn w:val="DefaultParagraphFont"/>
    <w:link w:val="Header"/>
    <w:uiPriority w:val="99"/>
    <w:qFormat/>
    <w:rsid w:val="00fd2ffb"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styleId="Style10" w:customStyle="1">
    <w:name w:val="Нижний колонтитул Знак"/>
    <w:basedOn w:val="DefaultParagraphFont"/>
    <w:link w:val="Footer"/>
    <w:uiPriority w:val="99"/>
    <w:qFormat/>
    <w:rsid w:val="00fd2ffb"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styleId="4" w:customStyle="1">
    <w:name w:val="Заголовок 4 Знак"/>
    <w:basedOn w:val="DefaultParagraphFont"/>
    <w:link w:val="Heading4"/>
    <w:uiPriority w:val="9"/>
    <w:qFormat/>
    <w:rsid w:val="009909d5"/>
    <w:rPr>
      <w:rFonts w:ascii="Times New Roman" w:hAnsi="Times New Roman" w:eastAsia="" w:cs="" w:cstheme="majorBidi" w:eastAsiaTheme="majorEastAsia"/>
      <w:b/>
      <w:iCs/>
      <w:color w:themeColor="text1" w:val="000000"/>
      <w:sz w:val="32"/>
      <w:szCs w:val="24"/>
      <w:lang w:eastAsia="ru-RU"/>
    </w:rPr>
  </w:style>
  <w:style w:type="character" w:styleId="Hyperlink">
    <w:name w:val="Hyperlink"/>
    <w:basedOn w:val="DefaultParagraphFont"/>
    <w:uiPriority w:val="99"/>
    <w:unhideWhenUsed/>
    <w:rsid w:val="000b35f7"/>
    <w:rPr>
      <w:color w:val="0000FF"/>
      <w:u w:val="single"/>
    </w:rPr>
  </w:style>
  <w:style w:type="character" w:styleId="citation" w:customStyle="1">
    <w:name w:val="citation"/>
    <w:basedOn w:val="DefaultParagraphFont"/>
    <w:qFormat/>
    <w:rsid w:val="00b40cae"/>
    <w:rPr/>
  </w:style>
  <w:style w:type="character" w:styleId="UnresolvedMention">
    <w:name w:val="Unresolved Mention"/>
    <w:basedOn w:val="DefaultParagraphFont"/>
    <w:uiPriority w:val="99"/>
    <w:semiHidden/>
    <w:unhideWhenUsed/>
    <w:qFormat/>
    <w:rsid w:val="00606dac"/>
    <w:rPr>
      <w:color w:val="605E5C"/>
      <w:shd w:fill="E1DFDD" w:val="clear"/>
    </w:rPr>
  </w:style>
  <w:style w:type="character" w:styleId="5" w:customStyle="1">
    <w:name w:val="Заголовок 5 Знак"/>
    <w:basedOn w:val="DefaultParagraphFont"/>
    <w:link w:val="Heading5"/>
    <w:uiPriority w:val="9"/>
    <w:semiHidden/>
    <w:qFormat/>
    <w:rsid w:val="0048168e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28"/>
      <w:szCs w:val="24"/>
      <w:lang w:eastAsia="ru-RU"/>
    </w:rPr>
  </w:style>
  <w:style w:type="character" w:styleId="Emphasis">
    <w:name w:val="Emphasis"/>
    <w:basedOn w:val="DefaultParagraphFont"/>
    <w:uiPriority w:val="20"/>
    <w:qFormat/>
    <w:rsid w:val="00dd5571"/>
    <w:rPr>
      <w:i/>
      <w:iCs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" w:cs="Free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next w:val="Normal"/>
    <w:uiPriority w:val="35"/>
    <w:unhideWhenUsed/>
    <w:qFormat/>
    <w:rsid w:val="00a844d9"/>
    <w:pPr>
      <w:spacing w:before="0" w:after="200"/>
    </w:pPr>
    <w:rPr>
      <w:i/>
      <w:iCs/>
      <w:color w:themeColor="text2" w:val="44546A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NoSpacing">
    <w:name w:val="No Spacing"/>
    <w:uiPriority w:val="1"/>
    <w:qFormat/>
    <w:rsid w:val="00ca6eac"/>
    <w:pPr>
      <w:widowControl/>
      <w:bidi w:val="0"/>
      <w:spacing w:lineRule="auto" w:line="240" w:before="0" w:after="0"/>
      <w:ind w:firstLine="709"/>
      <w:jc w:val="left"/>
    </w:pPr>
    <w:rPr>
      <w:rFonts w:ascii="Times New Roman" w:hAnsi="Times New Roman" w:eastAsia="Calibri" w:cs="" w:cstheme="minorBidi" w:eastAsiaTheme="minorHAnsi"/>
      <w:color w:val="auto"/>
      <w:kern w:val="0"/>
      <w:sz w:val="28"/>
      <w:szCs w:val="22"/>
      <w:lang w:val="ru-RU" w:eastAsia="en-US" w:bidi="ar-SA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9"/>
    <w:uiPriority w:val="99"/>
    <w:unhideWhenUsed/>
    <w:rsid w:val="00fd2ffb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Footer">
    <w:name w:val="footer"/>
    <w:basedOn w:val="Normal"/>
    <w:link w:val="Style10"/>
    <w:uiPriority w:val="99"/>
    <w:unhideWhenUsed/>
    <w:rsid w:val="00fd2ffb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Style11" w:customStyle="1">
    <w:name w:val="Чертежный"/>
    <w:qFormat/>
    <w:rsid w:val="00fd2ffb"/>
    <w:pPr>
      <w:widowControl/>
      <w:bidi w:val="0"/>
      <w:spacing w:lineRule="auto" w:line="240" w:before="0" w:after="0"/>
      <w:jc w:val="both"/>
    </w:pPr>
    <w:rPr>
      <w:rFonts w:ascii="ISOCPEUR" w:hAnsi="ISOCPEUR" w:eastAsia="Times New Roman" w:cs="Times New Roman"/>
      <w:i/>
      <w:color w:val="auto"/>
      <w:kern w:val="0"/>
      <w:sz w:val="28"/>
      <w:szCs w:val="20"/>
      <w:lang w:val="uk-UA" w:eastAsia="ru-RU" w:bidi="ar-SA"/>
    </w:rPr>
  </w:style>
  <w:style w:type="paragraph" w:styleId="Style12" w:customStyle="1">
    <w:name w:val="Листинг программы"/>
    <w:qFormat/>
    <w:rsid w:val="00fd2ffb"/>
    <w:pPr>
      <w:widowControl/>
      <w:suppressAutoHyphens w:val="true"/>
      <w:bidi w:val="0"/>
      <w:spacing w:lineRule="auto" w:line="240"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eastAsia="ru-RU" w:val="ru-RU" w:bidi="ar-SA"/>
    </w:rPr>
  </w:style>
  <w:style w:type="paragraph" w:styleId="ListParagraph">
    <w:name w:val="List Paragraph"/>
    <w:basedOn w:val="Normal"/>
    <w:uiPriority w:val="99"/>
    <w:qFormat/>
    <w:rsid w:val="00204862"/>
    <w:pPr>
      <w:spacing w:before="0" w:after="0"/>
      <w:ind w:left="720"/>
      <w:contextualSpacing/>
    </w:pPr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1c281a"/>
    <w:pPr>
      <w:ind w:hanging="0"/>
      <w:jc w:val="left"/>
      <w:outlineLvl w:val="9"/>
    </w:pPr>
    <w:rPr>
      <w:color w:themeColor="text1" w:themeShade="80" w:val="000000"/>
    </w:rPr>
  </w:style>
  <w:style w:type="paragraph" w:styleId="TOC1">
    <w:name w:val="toc 1"/>
    <w:basedOn w:val="Normal"/>
    <w:next w:val="Normal"/>
    <w:autoRedefine/>
    <w:uiPriority w:val="39"/>
    <w:unhideWhenUsed/>
    <w:rsid w:val="0048168e"/>
    <w:pPr>
      <w:tabs>
        <w:tab w:val="clear" w:pos="708"/>
        <w:tab w:val="right" w:pos="9345" w:leader="dot"/>
      </w:tabs>
      <w:spacing w:before="0" w:after="100"/>
      <w:jc w:val="center"/>
    </w:pPr>
    <w:rPr>
      <w:b/>
      <w:bCs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6e0416"/>
    <w:pPr>
      <w:spacing w:before="0" w:after="100"/>
      <w:ind w:left="280"/>
    </w:pPr>
    <w:rPr/>
  </w:style>
  <w:style w:type="paragraph" w:styleId="NormalWeb">
    <w:name w:val="Normal (Web)"/>
    <w:basedOn w:val="Normal"/>
    <w:uiPriority w:val="99"/>
    <w:semiHidden/>
    <w:unhideWhenUsed/>
    <w:qFormat/>
    <w:rsid w:val="00b40cae"/>
    <w:pPr>
      <w:spacing w:lineRule="auto" w:line="240" w:beforeAutospacing="1" w:afterAutospacing="1"/>
      <w:ind w:hanging="0"/>
    </w:pPr>
    <w:rPr>
      <w:color w:themeColor="text1" w:themeShade="80" w:val="000000"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f47b83"/>
    <w:pPr>
      <w:spacing w:before="0" w:after="100"/>
      <w:ind w:left="560"/>
    </w:pPr>
    <w:rPr/>
  </w:style>
  <w:style w:type="paragraph" w:styleId="TOC4">
    <w:name w:val="toc 4"/>
    <w:basedOn w:val="Normal"/>
    <w:next w:val="Normal"/>
    <w:autoRedefine/>
    <w:uiPriority w:val="39"/>
    <w:unhideWhenUsed/>
    <w:rsid w:val="00606dac"/>
    <w:pPr>
      <w:spacing w:lineRule="auto" w:line="259" w:before="0" w:after="100"/>
      <w:ind w:hanging="0" w:left="660"/>
      <w:jc w:val="left"/>
    </w:pPr>
    <w:rPr>
      <w:rFonts w:ascii="Calibri" w:hAnsi="Calibri" w:eastAsia="" w:cs="" w:asciiTheme="minorHAnsi" w:cstheme="minorBidi" w:eastAsiaTheme="minorEastAsia" w:hAnsiTheme="minorHAns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606dac"/>
    <w:pPr>
      <w:spacing w:lineRule="auto" w:line="259" w:before="0" w:after="100"/>
      <w:ind w:hanging="0" w:left="880"/>
      <w:jc w:val="left"/>
    </w:pPr>
    <w:rPr>
      <w:rFonts w:ascii="Calibri" w:hAnsi="Calibri" w:eastAsia="" w:cs="" w:asciiTheme="minorHAnsi" w:cstheme="minorBidi" w:eastAsiaTheme="minorEastAsia" w:hAnsiTheme="minorHAns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606dac"/>
    <w:pPr>
      <w:spacing w:lineRule="auto" w:line="259" w:before="0" w:after="100"/>
      <w:ind w:hanging="0" w:left="1100"/>
      <w:jc w:val="left"/>
    </w:pPr>
    <w:rPr>
      <w:rFonts w:ascii="Calibri" w:hAnsi="Calibri" w:eastAsia="" w:cs="" w:asciiTheme="minorHAnsi" w:cstheme="minorBidi" w:eastAsiaTheme="minorEastAsia" w:hAnsiTheme="minorHAns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606dac"/>
    <w:pPr>
      <w:spacing w:lineRule="auto" w:line="259" w:before="0" w:after="100"/>
      <w:ind w:hanging="0" w:left="1320"/>
      <w:jc w:val="left"/>
    </w:pPr>
    <w:rPr>
      <w:rFonts w:ascii="Calibri" w:hAnsi="Calibri" w:eastAsia="" w:cs="" w:asciiTheme="minorHAnsi" w:cstheme="minorBidi" w:eastAsiaTheme="minorEastAsia" w:hAnsiTheme="minorHAns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606dac"/>
    <w:pPr>
      <w:spacing w:lineRule="auto" w:line="259" w:before="0" w:after="100"/>
      <w:ind w:hanging="0" w:left="1540"/>
      <w:jc w:val="left"/>
    </w:pPr>
    <w:rPr>
      <w:rFonts w:ascii="Calibri" w:hAnsi="Calibri" w:eastAsia="" w:cs="" w:asciiTheme="minorHAnsi" w:cstheme="minorBidi" w:eastAsiaTheme="minorEastAsia" w:hAnsiTheme="minorHAns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606dac"/>
    <w:pPr>
      <w:spacing w:lineRule="auto" w:line="259" w:before="0" w:after="100"/>
      <w:ind w:hanging="0" w:left="1760"/>
      <w:jc w:val="left"/>
    </w:pPr>
    <w:rPr>
      <w:rFonts w:ascii="Calibri" w:hAnsi="Calibri" w:eastAsia="" w:cs="" w:asciiTheme="minorHAnsi" w:cstheme="minorBidi" w:eastAsiaTheme="minorEastAsia" w:hAnsiTheme="minorHAnsi"/>
      <w:sz w:val="22"/>
      <w:szCs w:val="22"/>
    </w:rPr>
  </w:style>
  <w:style w:type="paragraph" w:styleId="FrameContents">
    <w:name w:val="Frame Contents"/>
    <w:basedOn w:val="Normal"/>
    <w:qFormat/>
    <w:pPr/>
    <w:rPr/>
  </w:style>
  <w:style w:type="paragraph" w:styleId="41">
    <w:name w:val="Заголовок 4"/>
    <w:basedOn w:val="Normal"/>
    <w:next w:val="Normal"/>
    <w:link w:val="4"/>
    <w:uiPriority w:val="9"/>
    <w:unhideWhenUsed/>
    <w:qFormat/>
    <w:rsid w:val="009909d5"/>
    <w:pPr>
      <w:keepNext w:val="true"/>
      <w:keepLines/>
      <w:spacing w:lineRule="auto" w:line="480"/>
      <w:ind w:hanging="0"/>
      <w:jc w:val="center"/>
      <w:outlineLvl w:val="3"/>
    </w:pPr>
    <w:rPr>
      <w:rFonts w:eastAsia="" w:cs="" w:cstheme="majorBidi" w:eastAsiaTheme="majorEastAsia"/>
      <w:b/>
      <w:iCs/>
      <w:color w:themeColor="text1" w:val="000000"/>
      <w:sz w:val="32"/>
    </w:rPr>
  </w:style>
  <w:style w:type="paragraph" w:styleId="HeaderLeft">
    <w:name w:val="Header Left"/>
    <w:basedOn w:val="Header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c">
    <w:name w:val="Table Grid"/>
    <w:basedOn w:val="a1"/>
    <w:uiPriority w:val="39"/>
    <w:rsid w:val="004668f8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footer" Target="footer1.xml"/><Relationship Id="rId4" Type="http://schemas.openxmlformats.org/officeDocument/2006/relationships/footer" Target="footer2.xml"/><Relationship Id="rId5" Type="http://schemas.openxmlformats.org/officeDocument/2006/relationships/footer" Target="footer3.xml"/><Relationship Id="rId6" Type="http://schemas.openxmlformats.org/officeDocument/2006/relationships/footer" Target="footer4.xml"/><Relationship Id="rId7" Type="http://schemas.openxmlformats.org/officeDocument/2006/relationships/footer" Target="footer5.xml"/><Relationship Id="rId8" Type="http://schemas.openxmlformats.org/officeDocument/2006/relationships/footer" Target="footer6.xml"/><Relationship Id="rId9" Type="http://schemas.openxmlformats.org/officeDocument/2006/relationships/image" Target="media/image2.png"/><Relationship Id="rId10" Type="http://schemas.openxmlformats.org/officeDocument/2006/relationships/hyperlink" Target="https://www.visme.co/" TargetMode="External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footer" Target="footer7.xml"/><Relationship Id="rId18" Type="http://schemas.openxmlformats.org/officeDocument/2006/relationships/footer" Target="footer8.xml"/><Relationship Id="rId19" Type="http://schemas.openxmlformats.org/officeDocument/2006/relationships/footer" Target="footer9.xml"/><Relationship Id="rId20" Type="http://schemas.openxmlformats.org/officeDocument/2006/relationships/image" Target="media/image9.jpeg"/><Relationship Id="rId21" Type="http://schemas.openxmlformats.org/officeDocument/2006/relationships/image" Target="media/image10.jpeg"/><Relationship Id="rId22" Type="http://schemas.openxmlformats.org/officeDocument/2006/relationships/image" Target="media/image11.jpeg"/><Relationship Id="rId23" Type="http://schemas.openxmlformats.org/officeDocument/2006/relationships/image" Target="media/image12.jpeg"/><Relationship Id="rId24" Type="http://schemas.openxmlformats.org/officeDocument/2006/relationships/image" Target="media/image13.jpeg"/><Relationship Id="rId25" Type="http://schemas.openxmlformats.org/officeDocument/2006/relationships/image" Target="media/image14.jpeg"/><Relationship Id="rId26" Type="http://schemas.openxmlformats.org/officeDocument/2006/relationships/image" Target="media/image15.jpeg"/><Relationship Id="rId27" Type="http://schemas.openxmlformats.org/officeDocument/2006/relationships/image" Target="media/image16.jpeg"/><Relationship Id="rId28" Type="http://schemas.openxmlformats.org/officeDocument/2006/relationships/footer" Target="footer10.xml"/><Relationship Id="rId29" Type="http://schemas.openxmlformats.org/officeDocument/2006/relationships/footer" Target="footer11.xml"/><Relationship Id="rId30" Type="http://schemas.openxmlformats.org/officeDocument/2006/relationships/image" Target="media/image17.jpeg"/><Relationship Id="rId31" Type="http://schemas.openxmlformats.org/officeDocument/2006/relationships/image" Target="media/image18.jpe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footer" Target="footer12.xml"/><Relationship Id="rId36" Type="http://schemas.openxmlformats.org/officeDocument/2006/relationships/footer" Target="footer13.xml"/><Relationship Id="rId37" Type="http://schemas.openxmlformats.org/officeDocument/2006/relationships/image" Target="media/image22.png"/><Relationship Id="rId38" Type="http://schemas.openxmlformats.org/officeDocument/2006/relationships/image" Target="media/image23.jpeg"/><Relationship Id="rId39" Type="http://schemas.openxmlformats.org/officeDocument/2006/relationships/image" Target="media/image24.jpeg"/><Relationship Id="rId40" Type="http://schemas.openxmlformats.org/officeDocument/2006/relationships/footer" Target="footer14.xml"/><Relationship Id="rId41" Type="http://schemas.openxmlformats.org/officeDocument/2006/relationships/footer" Target="footer15.xml"/><Relationship Id="rId42" Type="http://schemas.openxmlformats.org/officeDocument/2006/relationships/image" Target="media/image25.png"/><Relationship Id="rId43" Type="http://schemas.openxmlformats.org/officeDocument/2006/relationships/hyperlink" Target="https://translated.turbopages.org/proxy_u/en-ru.ru.73a34725-633f37ff-bb272e9e-74722d776562/https/en.wikipedia.org/wiki/Power_supply" TargetMode="External"/><Relationship Id="rId44" Type="http://schemas.openxmlformats.org/officeDocument/2006/relationships/hyperlink" Target="https://translated.turbopages.org/proxy_u/en-ru.ru.73a34725-633f37ff-bb272e9e-74722d776562/https/en.wikipedia.org/wiki/AC_power_plugs_and_sockets" TargetMode="External"/><Relationship Id="rId45" Type="http://schemas.openxmlformats.org/officeDocument/2006/relationships/image" Target="media/image26.png"/><Relationship Id="rId46" Type="http://schemas.openxmlformats.org/officeDocument/2006/relationships/image" Target="media/image27.png"/><Relationship Id="rId47" Type="http://schemas.openxmlformats.org/officeDocument/2006/relationships/image" Target="media/image28.png"/><Relationship Id="rId48" Type="http://schemas.openxmlformats.org/officeDocument/2006/relationships/image" Target="media/image29.png"/><Relationship Id="rId49" Type="http://schemas.openxmlformats.org/officeDocument/2006/relationships/image" Target="media/image30.png"/><Relationship Id="rId50" Type="http://schemas.openxmlformats.org/officeDocument/2006/relationships/image" Target="media/image31.png"/><Relationship Id="rId51" Type="http://schemas.openxmlformats.org/officeDocument/2006/relationships/image" Target="media/image32.png"/><Relationship Id="rId52" Type="http://schemas.openxmlformats.org/officeDocument/2006/relationships/footer" Target="footer16.xml"/><Relationship Id="rId53" Type="http://schemas.openxmlformats.org/officeDocument/2006/relationships/footer" Target="footer17.xml"/><Relationship Id="rId54" Type="http://schemas.openxmlformats.org/officeDocument/2006/relationships/image" Target="media/image33.png"/><Relationship Id="rId55" Type="http://schemas.openxmlformats.org/officeDocument/2006/relationships/image" Target="media/image34.png"/><Relationship Id="rId56" Type="http://schemas.openxmlformats.org/officeDocument/2006/relationships/image" Target="media/image35.png"/><Relationship Id="rId57" Type="http://schemas.openxmlformats.org/officeDocument/2006/relationships/image" Target="media/image36.png"/><Relationship Id="rId58" Type="http://schemas.openxmlformats.org/officeDocument/2006/relationships/image" Target="media/image37.png"/><Relationship Id="rId59" Type="http://schemas.openxmlformats.org/officeDocument/2006/relationships/image" Target="media/image38.png"/><Relationship Id="rId60" Type="http://schemas.openxmlformats.org/officeDocument/2006/relationships/image" Target="media/image39.png"/><Relationship Id="rId61" Type="http://schemas.openxmlformats.org/officeDocument/2006/relationships/image" Target="media/image40.png"/><Relationship Id="rId62" Type="http://schemas.openxmlformats.org/officeDocument/2006/relationships/image" Target="media/image41.png"/><Relationship Id="rId63" Type="http://schemas.openxmlformats.org/officeDocument/2006/relationships/image" Target="media/image42.png"/><Relationship Id="rId64" Type="http://schemas.openxmlformats.org/officeDocument/2006/relationships/image" Target="media/image43.png"/><Relationship Id="rId65" Type="http://schemas.openxmlformats.org/officeDocument/2006/relationships/image" Target="media/image44.png"/><Relationship Id="rId66" Type="http://schemas.openxmlformats.org/officeDocument/2006/relationships/footer" Target="footer18.xml"/><Relationship Id="rId67" Type="http://schemas.openxmlformats.org/officeDocument/2006/relationships/footer" Target="footer19.xml"/><Relationship Id="rId68" Type="http://schemas.openxmlformats.org/officeDocument/2006/relationships/footer" Target="footer20.xml"/><Relationship Id="rId69" Type="http://schemas.openxmlformats.org/officeDocument/2006/relationships/footer" Target="footer21.xml"/><Relationship Id="rId70" Type="http://schemas.openxmlformats.org/officeDocument/2006/relationships/footer" Target="footer22.xml"/><Relationship Id="rId71" Type="http://schemas.openxmlformats.org/officeDocument/2006/relationships/hyperlink" Target="https://ru.wikipedia.org/wiki/&#1054;&#1087;&#1077;&#1088;&#1072;&#1094;&#1080;&#1086;&#1085;&#1085;&#1072;&#1103;_&#1089;&#1080;&#1089;&#1090;&#1077;&#1084;&#1072;" TargetMode="External"/><Relationship Id="rId72" Type="http://schemas.openxmlformats.org/officeDocument/2006/relationships/hyperlink" Target="https://ru.wikipedia.org/wiki/&#1050;&#1086;&#1084;&#1087;&#1100;&#1102;&#1090;&#1077;&#1088;&#1085;&#1072;&#1103;_&#1087;&#1088;&#1086;&#1075;&#1088;&#1072;&#1084;&#1084;&#1072;" TargetMode="External"/><Relationship Id="rId73" Type="http://schemas.openxmlformats.org/officeDocument/2006/relationships/hyperlink" Target="https://ru.wikipedia.org/wiki/&#1055;&#1086;&#1083;&#1100;&#1079;&#1086;&#1074;&#1072;&#1090;&#1077;&#1083;&#1100;&#1089;&#1082;&#1080;&#1081;_&#1080;&#1085;&#1090;&#1077;&#1088;&#1092;&#1077;&#1081;&#1089;" TargetMode="External"/><Relationship Id="rId74" Type="http://schemas.openxmlformats.org/officeDocument/2006/relationships/hyperlink" Target="https://ru.wikipedia.org/wiki/&#1055;&#1088;&#1080;&#1082;&#1083;&#1072;&#1076;&#1085;&#1099;&#1077;_&#1087;&#1088;&#1086;&#1075;&#1088;&#1072;&#1084;&#1084;&#1099;" TargetMode="External"/><Relationship Id="rId75" Type="http://schemas.openxmlformats.org/officeDocument/2006/relationships/hyperlink" Target="https://ru.wikipedia.org/wiki/&#1055;&#1088;&#1086;&#1075;&#1088;&#1072;&#1084;&#1084;&#1085;&#1099;&#1081;_&#1080;&#1085;&#1090;&#1077;&#1088;&#1092;&#1077;&#1081;&#1089;" TargetMode="External"/><Relationship Id="rId76" Type="http://schemas.openxmlformats.org/officeDocument/2006/relationships/hyperlink" Target="https://ru.wikipedia.org/wiki/&#1050;&#1086;&#1084;&#1087;&#1100;&#1102;&#1090;&#1077;&#1088;_&#1086;&#1073;&#1097;&#1077;&#1075;&#1086;_&#1085;&#1072;&#1079;&#1085;&#1072;&#1095;&#1077;&#1085;&#1080;&#1103;" TargetMode="External"/><Relationship Id="rId77" Type="http://schemas.openxmlformats.org/officeDocument/2006/relationships/hyperlink" Target="https://ru.wikipedia.org/wiki/&#1048;&#1085;&#1090;&#1077;&#1088;&#1092;&#1077;&#1081;&#1089;_&#1082;&#1086;&#1084;&#1072;&#1085;&#1076;&#1085;&#1086;&#1081;_&#1089;&#1090;&#1088;&#1086;&#1082;&#1080;" TargetMode="External"/><Relationship Id="rId78" Type="http://schemas.openxmlformats.org/officeDocument/2006/relationships/hyperlink" Target="https://ru.wikipedia.org/wiki/MS-DOS" TargetMode="External"/><Relationship Id="rId79" Type="http://schemas.openxmlformats.org/officeDocument/2006/relationships/hyperlink" Target="https://ru.wikipedia.org/wiki/Windows_9x" TargetMode="External"/><Relationship Id="rId80" Type="http://schemas.openxmlformats.org/officeDocument/2006/relationships/hyperlink" Target="https://ru.wikipedia.org/wiki/Command.com" TargetMode="External"/><Relationship Id="rId81" Type="http://schemas.openxmlformats.org/officeDocument/2006/relationships/hyperlink" Target="https://ru.wikipedia.org/wiki/Windows_NT" TargetMode="External"/><Relationship Id="rId82" Type="http://schemas.openxmlformats.org/officeDocument/2006/relationships/hyperlink" Target="https://ru.wikipedia.org/wiki/Cmd.exe" TargetMode="External"/><Relationship Id="rId83" Type="http://schemas.openxmlformats.org/officeDocument/2006/relationships/hyperlink" Target="https://ru.wikipedia.org/wiki/Windows_XP" TargetMode="External"/><Relationship Id="rId84" Type="http://schemas.openxmlformats.org/officeDocument/2006/relationships/hyperlink" Target="https://ru.wikipedia.org/wiki/Windows_PowerShell" TargetMode="External"/><Relationship Id="rId85" Type="http://schemas.openxmlformats.org/officeDocument/2006/relationships/hyperlink" Target="https://ru.wikipedia.org/wiki/Windows_7" TargetMode="External"/><Relationship Id="rId86" Type="http://schemas.openxmlformats.org/officeDocument/2006/relationships/hyperlink" Target="https://ru.wikipedia.org/wiki/Windows_2008" TargetMode="External"/><Relationship Id="rId87" Type="http://schemas.openxmlformats.org/officeDocument/2006/relationships/hyperlink" Target="https://ru.wikipedia.org/wiki/UNIX-&#1087;&#1086;&#1076;&#1086;&#1073;&#1085;&#1072;&#1103;_&#1086;&#1087;&#1077;&#1088;&#1072;&#1094;&#1080;&#1086;&#1085;&#1085;&#1072;&#1103;_&#1089;&#1080;&#1089;&#1090;&#1077;&#1084;&#1072;" TargetMode="External"/><Relationship Id="rId88" Type="http://schemas.openxmlformats.org/officeDocument/2006/relationships/hyperlink" Target="https://ru.wikipedia.org/wiki/&#1050;&#1086;&#1084;&#1072;&#1085;&#1076;&#1085;&#1072;&#1103;_&#1086;&#1073;&#1086;&#1083;&#1086;&#1095;&#1082;&#1072;_UNIX" TargetMode="External"/><Relationship Id="rId89" Type="http://schemas.openxmlformats.org/officeDocument/2006/relationships/hyperlink" Target="https://ru.wikipedia.org/wiki/Bash" TargetMode="External"/><Relationship Id="rId90" Type="http://schemas.openxmlformats.org/officeDocument/2006/relationships/hyperlink" Target="https://ru.wikipedia.org/wiki/Csh" TargetMode="External"/><Relationship Id="rId91" Type="http://schemas.openxmlformats.org/officeDocument/2006/relationships/hyperlink" Target="https://ru.wikipedia.org/wiki/Ksh" TargetMode="External"/><Relationship Id="rId92" Type="http://schemas.openxmlformats.org/officeDocument/2006/relationships/hyperlink" Target="https://ru.wikipedia.org/wiki/Zsh" TargetMode="External"/><Relationship Id="rId93" Type="http://schemas.openxmlformats.org/officeDocument/2006/relationships/hyperlink" Target="https://ru.wikipedia.org/wiki/&#1050;&#1086;&#1084;&#1072;&#1085;&#1076;&#1085;&#1072;&#1103;_&#1089;&#1090;&#1088;&#1086;&#1082;&#1072;" TargetMode="External"/><Relationship Id="rId94" Type="http://schemas.openxmlformats.org/officeDocument/2006/relationships/hyperlink" Target="https://ru.wikipedia.org/wiki/&#1057;&#1090;&#1072;&#1085;&#1076;&#1072;&#1088;&#1090;&#1085;&#1099;&#1081;_&#1074;&#1074;&#1086;&#1076;" TargetMode="External"/><Relationship Id="rId95" Type="http://schemas.openxmlformats.org/officeDocument/2006/relationships/hyperlink" Target="https://ru.wikipedia.org/wiki/&#1060;&#1072;&#1081;&#1083;" TargetMode="External"/><Relationship Id="rId96" Type="http://schemas.openxmlformats.org/officeDocument/2006/relationships/hyperlink" Target="https://ru.wikipedia.org/wiki/&#1059;&#1090;&#1080;&#1083;&#1080;&#1090;&#1072;" TargetMode="External"/><Relationship Id="rId97" Type="http://schemas.openxmlformats.org/officeDocument/2006/relationships/hyperlink" Target="https://ru.wikipedia.org/wiki/&#1071;&#1079;&#1099;&#1082;_&#1087;&#1088;&#1086;&#1075;&#1088;&#1072;&#1084;&#1084;&#1080;&#1088;&#1086;&#1074;&#1072;&#1085;&#1080;&#1103;" TargetMode="External"/><Relationship Id="rId98" Type="http://schemas.openxmlformats.org/officeDocument/2006/relationships/hyperlink" Target="https://ru.wikipedia.org/wiki/POSIX" TargetMode="External"/><Relationship Id="rId99" Type="http://schemas.openxmlformats.org/officeDocument/2006/relationships/hyperlink" Target="https://ru.wikipedia.org/wiki/&#1055;&#1088;&#1086;&#1074;&#1086;&#1076;&#1085;&#1080;&#1082;_Windows" TargetMode="External"/><Relationship Id="rId100" Type="http://schemas.openxmlformats.org/officeDocument/2006/relationships/hyperlink" Target="https://ru.wikipedia.org/wiki/&#1056;&#1072;&#1073;&#1086;&#1095;&#1080;&#1081;_&#1089;&#1090;&#1086;&#1083;" TargetMode="External"/><Relationship Id="rId101" Type="http://schemas.openxmlformats.org/officeDocument/2006/relationships/hyperlink" Target="https://ru.wikipedia.org/wiki/&#1052;&#1077;&#1085;&#1102;_&#1055;&#1091;&#1089;&#1082;" TargetMode="External"/><Relationship Id="rId102" Type="http://schemas.openxmlformats.org/officeDocument/2006/relationships/hyperlink" Target="https://ru.wikipedia.org/wiki/&#1055;&#1072;&#1085;&#1077;&#1083;&#1100;_&#1079;&#1072;&#1076;&#1072;&#1095;" TargetMode="External"/><Relationship Id="rId103" Type="http://schemas.openxmlformats.org/officeDocument/2006/relationships/hyperlink" Target="https://ru.wikipedia.org/wiki/Android" TargetMode="External"/><Relationship Id="rId104" Type="http://schemas.openxmlformats.org/officeDocument/2006/relationships/hyperlink" Target="https://ru.wikipedia.org/wiki/&#1060;&#1086;&#1088;&#1082;" TargetMode="External"/><Relationship Id="rId105" Type="http://schemas.openxmlformats.org/officeDocument/2006/relationships/hyperlink" Target="https://ru.wikipedia.org/wiki/&#1057;&#1084;&#1072;&#1088;&#1090;&#1092;&#1086;&#1085;" TargetMode="External"/><Relationship Id="rId106" Type="http://schemas.openxmlformats.org/officeDocument/2006/relationships/hyperlink" Target="https://ru.wikipedia.org/wiki/&#1055;&#1083;&#1072;&#1085;&#1096;&#1077;&#1090;" TargetMode="External"/><Relationship Id="rId107" Type="http://schemas.openxmlformats.org/officeDocument/2006/relationships/footer" Target="footer23.xml"/><Relationship Id="rId108" Type="http://schemas.openxmlformats.org/officeDocument/2006/relationships/footer" Target="footer24.xml"/><Relationship Id="rId109" Type="http://schemas.openxmlformats.org/officeDocument/2006/relationships/footer" Target="footer25.xml"/><Relationship Id="rId110" Type="http://schemas.openxmlformats.org/officeDocument/2006/relationships/footer" Target="footer26.xml"/><Relationship Id="rId111" Type="http://schemas.openxmlformats.org/officeDocument/2006/relationships/footer" Target="footer27.xml"/><Relationship Id="rId112" Type="http://schemas.openxmlformats.org/officeDocument/2006/relationships/footer" Target="footer28.xml"/><Relationship Id="rId113" Type="http://schemas.openxmlformats.org/officeDocument/2006/relationships/footer" Target="footer29.xml"/><Relationship Id="rId114" Type="http://schemas.openxmlformats.org/officeDocument/2006/relationships/footer" Target="footer30.xml"/><Relationship Id="rId115" Type="http://schemas.openxmlformats.org/officeDocument/2006/relationships/footer" Target="footer31.xml"/><Relationship Id="rId116" Type="http://schemas.openxmlformats.org/officeDocument/2006/relationships/footer" Target="footer32.xml"/><Relationship Id="rId117" Type="http://schemas.openxmlformats.org/officeDocument/2006/relationships/footer" Target="footer33.xml"/><Relationship Id="rId118" Type="http://schemas.openxmlformats.org/officeDocument/2006/relationships/footer" Target="footer34.xml"/><Relationship Id="rId119" Type="http://schemas.openxmlformats.org/officeDocument/2006/relationships/footer" Target="footer35.xml"/><Relationship Id="rId120" Type="http://schemas.openxmlformats.org/officeDocument/2006/relationships/footer" Target="footer36.xml"/><Relationship Id="rId121" Type="http://schemas.openxmlformats.org/officeDocument/2006/relationships/hyperlink" Target="https://ru.wikipedia.org/wiki/&#1055;&#1080;&#1090;&#1077;&#1088;_(&#1080;&#1079;&#1076;&#1072;&#1090;&#1077;&#1083;&#1100;&#1089;&#1090;&#1074;&#1086;)" TargetMode="External"/><Relationship Id="rId122" Type="http://schemas.openxmlformats.org/officeDocument/2006/relationships/hyperlink" Target="https://ru.wikipedia.org/wiki/&#1057;&#1083;&#1091;&#1078;&#1077;&#1073;&#1085;&#1072;&#1103;:&#1048;&#1089;&#1090;&#1086;&#1095;&#1085;&#1080;&#1082;&#1080;_&#1082;&#1085;&#1080;&#1075;/9785947236323" TargetMode="External"/><Relationship Id="rId123" Type="http://schemas.openxmlformats.org/officeDocument/2006/relationships/hyperlink" Target="https://ru.wikipedia.org/wiki/&#1057;&#1083;&#1091;&#1078;&#1077;&#1073;&#1085;&#1072;&#1103;:&#1048;&#1089;&#1090;&#1086;&#1095;&#1085;&#1080;&#1082;&#1080;_&#1082;&#1085;&#1080;&#1075;/9785941576951" TargetMode="External"/><Relationship Id="rId124" Type="http://schemas.openxmlformats.org/officeDocument/2006/relationships/hyperlink" Target="https://ru.wikipedia.org/wiki/&#1050;&#1077;&#1088;&#1085;&#1080;&#1075;&#1072;&#1085;,_&#1041;&#1088;&#1072;&#1081;&#1072;&#1085;" TargetMode="External"/><Relationship Id="rId125" Type="http://schemas.openxmlformats.org/officeDocument/2006/relationships/hyperlink" Target="https://ru.wikipedia.org/wiki/&#1055;&#1072;&#1081;&#1082;,_&#1056;&#1086;&#1073;" TargetMode="External"/><Relationship Id="rId126" Type="http://schemas.openxmlformats.org/officeDocument/2006/relationships/hyperlink" Target="https://ru.wikipedia.org/wiki/&#1055;&#1080;&#1090;&#1077;&#1088;_(&#1080;&#1079;&#1076;&#1072;&#1090;&#1077;&#1083;&#1100;&#1089;&#1090;&#1074;&#1086;)" TargetMode="External"/><Relationship Id="rId127" Type="http://schemas.openxmlformats.org/officeDocument/2006/relationships/hyperlink" Target="https://ru.wikipedia.org/wiki/&#1057;&#1083;&#1091;&#1078;&#1077;&#1073;&#1085;&#1072;&#1103;:&#1048;&#1089;&#1090;&#1086;&#1095;&#1085;&#1080;&#1082;&#1080;_&#1082;&#1085;&#1080;&#1075;/5272001206" TargetMode="External"/><Relationship Id="rId128" Type="http://schemas.openxmlformats.org/officeDocument/2006/relationships/hyperlink" Target="https://ru.wikipedia.org/w/index.php?title=&#1042;&#1080;&#1083;&#1100;&#1103;&#1084;&#1089;_(&#1080;&#1079;&#1076;&#1072;&#1090;&#1077;&#1083;&#1100;&#1089;&#1090;&#1074;&#1086;)&amp;action=edit&amp;redlink=1" TargetMode="External"/><Relationship Id="rId129" Type="http://schemas.openxmlformats.org/officeDocument/2006/relationships/hyperlink" Target="https://ru.wikipedia.org/wiki/&#1057;&#1083;&#1091;&#1078;&#1077;&#1073;&#1085;&#1072;&#1103;:&#1048;&#1089;&#1090;&#1086;&#1095;&#1085;&#1080;&#1082;&#1080;_&#1082;&#1085;&#1080;&#1075;/0130319996" TargetMode="External"/><Relationship Id="rId130" Type="http://schemas.openxmlformats.org/officeDocument/2006/relationships/hyperlink" Target="https://ru.wikipedia.org/wiki/&#1058;&#1072;&#1085;&#1077;&#1085;&#1073;&#1072;&#1091;&#1084;,_&#1069;&#1085;&#1076;&#1088;&#1102;" TargetMode="External"/><Relationship Id="rId131" Type="http://schemas.openxmlformats.org/officeDocument/2006/relationships/footer" Target="footer37.xml"/><Relationship Id="rId132" Type="http://schemas.openxmlformats.org/officeDocument/2006/relationships/footer" Target="footer38.xml"/><Relationship Id="rId133" Type="http://schemas.openxmlformats.org/officeDocument/2006/relationships/image" Target="media/image45.png"/><Relationship Id="rId134" Type="http://schemas.openxmlformats.org/officeDocument/2006/relationships/image" Target="media/image46.png"/><Relationship Id="rId135" Type="http://schemas.openxmlformats.org/officeDocument/2006/relationships/image" Target="media/image47.png"/><Relationship Id="rId136" Type="http://schemas.openxmlformats.org/officeDocument/2006/relationships/image" Target="media/image48.png"/><Relationship Id="rId137" Type="http://schemas.openxmlformats.org/officeDocument/2006/relationships/image" Target="media/image49.png"/><Relationship Id="rId138" Type="http://schemas.openxmlformats.org/officeDocument/2006/relationships/image" Target="media/image50.png"/><Relationship Id="rId139" Type="http://schemas.openxmlformats.org/officeDocument/2006/relationships/image" Target="media/image51.png"/><Relationship Id="rId140" Type="http://schemas.openxmlformats.org/officeDocument/2006/relationships/image" Target="media/image52.png"/><Relationship Id="rId141" Type="http://schemas.openxmlformats.org/officeDocument/2006/relationships/image" Target="media/image53.png"/><Relationship Id="rId142" Type="http://schemas.openxmlformats.org/officeDocument/2006/relationships/footer" Target="footer39.xml"/><Relationship Id="rId143" Type="http://schemas.openxmlformats.org/officeDocument/2006/relationships/footer" Target="footer40.xml"/><Relationship Id="rId144" Type="http://schemas.openxmlformats.org/officeDocument/2006/relationships/image" Target="media/image54.png"/><Relationship Id="rId145" Type="http://schemas.openxmlformats.org/officeDocument/2006/relationships/image" Target="media/image55.png"/><Relationship Id="rId146" Type="http://schemas.openxmlformats.org/officeDocument/2006/relationships/image" Target="media/image56.png"/><Relationship Id="rId147" Type="http://schemas.openxmlformats.org/officeDocument/2006/relationships/image" Target="media/image57.png"/><Relationship Id="rId148" Type="http://schemas.openxmlformats.org/officeDocument/2006/relationships/image" Target="media/image58.png"/><Relationship Id="rId149" Type="http://schemas.openxmlformats.org/officeDocument/2006/relationships/image" Target="media/image59.png"/><Relationship Id="rId150" Type="http://schemas.openxmlformats.org/officeDocument/2006/relationships/image" Target="media/image60.png"/><Relationship Id="rId151" Type="http://schemas.openxmlformats.org/officeDocument/2006/relationships/image" Target="media/image61.png"/><Relationship Id="rId152" Type="http://schemas.openxmlformats.org/officeDocument/2006/relationships/image" Target="media/image62.png"/><Relationship Id="rId153" Type="http://schemas.openxmlformats.org/officeDocument/2006/relationships/image" Target="media/image63.png"/><Relationship Id="rId154" Type="http://schemas.openxmlformats.org/officeDocument/2006/relationships/image" Target="media/image64.png"/><Relationship Id="rId155" Type="http://schemas.openxmlformats.org/officeDocument/2006/relationships/footer" Target="footer41.xml"/><Relationship Id="rId156" Type="http://schemas.openxmlformats.org/officeDocument/2006/relationships/footer" Target="footer42.xml"/><Relationship Id="rId157" Type="http://schemas.openxmlformats.org/officeDocument/2006/relationships/image" Target="media/image65.png"/><Relationship Id="rId158" Type="http://schemas.openxmlformats.org/officeDocument/2006/relationships/image" Target="media/image66.png"/><Relationship Id="rId159" Type="http://schemas.openxmlformats.org/officeDocument/2006/relationships/image" Target="media/image67.png"/><Relationship Id="rId160" Type="http://schemas.openxmlformats.org/officeDocument/2006/relationships/image" Target="media/image68.png"/><Relationship Id="rId161" Type="http://schemas.openxmlformats.org/officeDocument/2006/relationships/image" Target="media/image69.png"/><Relationship Id="rId162" Type="http://schemas.openxmlformats.org/officeDocument/2006/relationships/image" Target="media/image70.png"/><Relationship Id="rId163" Type="http://schemas.openxmlformats.org/officeDocument/2006/relationships/image" Target="media/image71.png"/><Relationship Id="rId164" Type="http://schemas.openxmlformats.org/officeDocument/2006/relationships/image" Target="media/image72.png"/><Relationship Id="rId165" Type="http://schemas.openxmlformats.org/officeDocument/2006/relationships/image" Target="media/image73.png"/><Relationship Id="rId166" Type="http://schemas.openxmlformats.org/officeDocument/2006/relationships/image" Target="media/image74.png"/><Relationship Id="rId167" Type="http://schemas.openxmlformats.org/officeDocument/2006/relationships/image" Target="media/image75.png"/><Relationship Id="rId168" Type="http://schemas.openxmlformats.org/officeDocument/2006/relationships/image" Target="media/image76.png"/><Relationship Id="rId169" Type="http://schemas.openxmlformats.org/officeDocument/2006/relationships/image" Target="media/image77.png"/><Relationship Id="rId170" Type="http://schemas.openxmlformats.org/officeDocument/2006/relationships/image" Target="media/image78.png"/><Relationship Id="rId171" Type="http://schemas.openxmlformats.org/officeDocument/2006/relationships/image" Target="media/image79.png"/><Relationship Id="rId172" Type="http://schemas.openxmlformats.org/officeDocument/2006/relationships/image" Target="media/image80.png"/><Relationship Id="rId173" Type="http://schemas.openxmlformats.org/officeDocument/2006/relationships/image" Target="media/image81.png"/><Relationship Id="rId174" Type="http://schemas.openxmlformats.org/officeDocument/2006/relationships/image" Target="media/image82.png"/><Relationship Id="rId175" Type="http://schemas.openxmlformats.org/officeDocument/2006/relationships/image" Target="media/image83.png"/><Relationship Id="rId176" Type="http://schemas.openxmlformats.org/officeDocument/2006/relationships/image" Target="media/image84.png"/><Relationship Id="rId177" Type="http://schemas.openxmlformats.org/officeDocument/2006/relationships/image" Target="media/image85.png"/><Relationship Id="rId178" Type="http://schemas.openxmlformats.org/officeDocument/2006/relationships/image" Target="media/image86.png"/><Relationship Id="rId179" Type="http://schemas.openxmlformats.org/officeDocument/2006/relationships/image" Target="media/image87.png"/><Relationship Id="rId180" Type="http://schemas.openxmlformats.org/officeDocument/2006/relationships/image" Target="media/image87.png"/><Relationship Id="rId181" Type="http://schemas.openxmlformats.org/officeDocument/2006/relationships/image" Target="media/image88.png"/><Relationship Id="rId182" Type="http://schemas.openxmlformats.org/officeDocument/2006/relationships/image" Target="media/image89.png"/><Relationship Id="rId183" Type="http://schemas.openxmlformats.org/officeDocument/2006/relationships/image" Target="media/image90.png"/><Relationship Id="rId184" Type="http://schemas.openxmlformats.org/officeDocument/2006/relationships/image" Target="media/image91.png"/><Relationship Id="rId185" Type="http://schemas.openxmlformats.org/officeDocument/2006/relationships/image" Target="media/image92.png"/><Relationship Id="rId186" Type="http://schemas.openxmlformats.org/officeDocument/2006/relationships/image" Target="media/image93.png"/><Relationship Id="rId187" Type="http://schemas.openxmlformats.org/officeDocument/2006/relationships/image" Target="media/image94.png"/><Relationship Id="rId188" Type="http://schemas.openxmlformats.org/officeDocument/2006/relationships/image" Target="media/image95.png"/><Relationship Id="rId189" Type="http://schemas.openxmlformats.org/officeDocument/2006/relationships/image" Target="media/image96.png"/><Relationship Id="rId190" Type="http://schemas.openxmlformats.org/officeDocument/2006/relationships/image" Target="media/image97.png"/><Relationship Id="rId191" Type="http://schemas.openxmlformats.org/officeDocument/2006/relationships/image" Target="media/image98.png"/><Relationship Id="rId192" Type="http://schemas.openxmlformats.org/officeDocument/2006/relationships/image" Target="media/image99.png"/><Relationship Id="rId193" Type="http://schemas.openxmlformats.org/officeDocument/2006/relationships/footer" Target="footer43.xml"/><Relationship Id="rId194" Type="http://schemas.openxmlformats.org/officeDocument/2006/relationships/footer" Target="footer44.xml"/><Relationship Id="rId195" Type="http://schemas.openxmlformats.org/officeDocument/2006/relationships/footer" Target="footer45.xml"/><Relationship Id="rId196" Type="http://schemas.openxmlformats.org/officeDocument/2006/relationships/image" Target="media/image100.png"/><Relationship Id="rId197" Type="http://schemas.openxmlformats.org/officeDocument/2006/relationships/image" Target="media/image100.png"/><Relationship Id="rId198" Type="http://schemas.openxmlformats.org/officeDocument/2006/relationships/image" Target="media/image101.png"/><Relationship Id="rId199" Type="http://schemas.openxmlformats.org/officeDocument/2006/relationships/image" Target="media/image102.png"/><Relationship Id="rId200" Type="http://schemas.openxmlformats.org/officeDocument/2006/relationships/image" Target="media/image103.png"/><Relationship Id="rId201" Type="http://schemas.openxmlformats.org/officeDocument/2006/relationships/image" Target="media/image103.png"/><Relationship Id="rId202" Type="http://schemas.openxmlformats.org/officeDocument/2006/relationships/image" Target="media/image104.png"/><Relationship Id="rId203" Type="http://schemas.openxmlformats.org/officeDocument/2006/relationships/image" Target="media/image104.png"/><Relationship Id="rId204" Type="http://schemas.openxmlformats.org/officeDocument/2006/relationships/image" Target="media/image105.png"/><Relationship Id="rId205" Type="http://schemas.openxmlformats.org/officeDocument/2006/relationships/image" Target="media/image105.png"/><Relationship Id="rId206" Type="http://schemas.openxmlformats.org/officeDocument/2006/relationships/image" Target="media/image106.png"/><Relationship Id="rId207" Type="http://schemas.openxmlformats.org/officeDocument/2006/relationships/image" Target="media/image106.png"/><Relationship Id="rId208" Type="http://schemas.openxmlformats.org/officeDocument/2006/relationships/image" Target="media/image107.png"/><Relationship Id="rId209" Type="http://schemas.openxmlformats.org/officeDocument/2006/relationships/image" Target="media/image107.png"/><Relationship Id="rId210" Type="http://schemas.openxmlformats.org/officeDocument/2006/relationships/image" Target="media/image108.jpeg"/><Relationship Id="rId211" Type="http://schemas.openxmlformats.org/officeDocument/2006/relationships/header" Target="header1.xml"/><Relationship Id="rId212" Type="http://schemas.openxmlformats.org/officeDocument/2006/relationships/footer" Target="footer46.xml"/><Relationship Id="rId213" Type="http://schemas.openxmlformats.org/officeDocument/2006/relationships/footer" Target="footer47.xml"/><Relationship Id="rId214" Type="http://schemas.openxmlformats.org/officeDocument/2006/relationships/header" Target="header2.xml"/><Relationship Id="rId215" Type="http://schemas.openxmlformats.org/officeDocument/2006/relationships/header" Target="header3.xml"/><Relationship Id="rId216" Type="http://schemas.openxmlformats.org/officeDocument/2006/relationships/footer" Target="footer48.xml"/><Relationship Id="rId217" Type="http://schemas.openxmlformats.org/officeDocument/2006/relationships/footer" Target="footer49.xml"/><Relationship Id="rId218" Type="http://schemas.openxmlformats.org/officeDocument/2006/relationships/image" Target="media/image109.jpeg"/><Relationship Id="rId219" Type="http://schemas.openxmlformats.org/officeDocument/2006/relationships/image" Target="media/image110.png"/><Relationship Id="rId220" Type="http://schemas.openxmlformats.org/officeDocument/2006/relationships/image" Target="media/image111.png"/><Relationship Id="rId221" Type="http://schemas.openxmlformats.org/officeDocument/2006/relationships/header" Target="header4.xml"/><Relationship Id="rId222" Type="http://schemas.openxmlformats.org/officeDocument/2006/relationships/header" Target="header5.xml"/><Relationship Id="rId223" Type="http://schemas.openxmlformats.org/officeDocument/2006/relationships/footer" Target="footer50.xml"/><Relationship Id="rId224" Type="http://schemas.openxmlformats.org/officeDocument/2006/relationships/footer" Target="footer51.xml"/><Relationship Id="rId225" Type="http://schemas.openxmlformats.org/officeDocument/2006/relationships/footer" Target="footer52.xml"/><Relationship Id="rId226" Type="http://schemas.openxmlformats.org/officeDocument/2006/relationships/image" Target="media/image112.png"/><Relationship Id="rId227" Type="http://schemas.openxmlformats.org/officeDocument/2006/relationships/image" Target="media/image113.png"/><Relationship Id="rId228" Type="http://schemas.openxmlformats.org/officeDocument/2006/relationships/image" Target="media/image114.png"/><Relationship Id="rId229" Type="http://schemas.openxmlformats.org/officeDocument/2006/relationships/header" Target="header6.xml"/><Relationship Id="rId230" Type="http://schemas.openxmlformats.org/officeDocument/2006/relationships/header" Target="header7.xml"/><Relationship Id="rId231" Type="http://schemas.openxmlformats.org/officeDocument/2006/relationships/footer" Target="footer53.xml"/><Relationship Id="rId232" Type="http://schemas.openxmlformats.org/officeDocument/2006/relationships/footer" Target="footer54.xml"/><Relationship Id="rId233" Type="http://schemas.openxmlformats.org/officeDocument/2006/relationships/image" Target="media/image115.png"/><Relationship Id="rId234" Type="http://schemas.openxmlformats.org/officeDocument/2006/relationships/image" Target="media/image116.png"/><Relationship Id="rId235" Type="http://schemas.openxmlformats.org/officeDocument/2006/relationships/image" Target="media/image117.png"/><Relationship Id="rId236" Type="http://schemas.openxmlformats.org/officeDocument/2006/relationships/header" Target="header8.xml"/><Relationship Id="rId237" Type="http://schemas.openxmlformats.org/officeDocument/2006/relationships/header" Target="header9.xml"/><Relationship Id="rId238" Type="http://schemas.openxmlformats.org/officeDocument/2006/relationships/footer" Target="footer55.xml"/><Relationship Id="rId239" Type="http://schemas.openxmlformats.org/officeDocument/2006/relationships/footer" Target="footer56.xml"/><Relationship Id="rId240" Type="http://schemas.openxmlformats.org/officeDocument/2006/relationships/image" Target="media/image118.png"/><Relationship Id="rId241" Type="http://schemas.openxmlformats.org/officeDocument/2006/relationships/image" Target="media/image119.png"/><Relationship Id="rId242" Type="http://schemas.openxmlformats.org/officeDocument/2006/relationships/image" Target="media/image120.png"/><Relationship Id="rId243" Type="http://schemas.openxmlformats.org/officeDocument/2006/relationships/header" Target="header10.xml"/><Relationship Id="rId244" Type="http://schemas.openxmlformats.org/officeDocument/2006/relationships/header" Target="header11.xml"/><Relationship Id="rId245" Type="http://schemas.openxmlformats.org/officeDocument/2006/relationships/footer" Target="footer57.xml"/><Relationship Id="rId246" Type="http://schemas.openxmlformats.org/officeDocument/2006/relationships/footer" Target="footer58.xml"/><Relationship Id="rId247" Type="http://schemas.openxmlformats.org/officeDocument/2006/relationships/image" Target="media/image121.png"/><Relationship Id="rId248" Type="http://schemas.openxmlformats.org/officeDocument/2006/relationships/image" Target="media/image122.png"/><Relationship Id="rId249" Type="http://schemas.openxmlformats.org/officeDocument/2006/relationships/image" Target="media/image123.png"/><Relationship Id="rId250" Type="http://schemas.openxmlformats.org/officeDocument/2006/relationships/image" Target="media/image124.png"/><Relationship Id="rId251" Type="http://schemas.openxmlformats.org/officeDocument/2006/relationships/image" Target="media/image125.png"/><Relationship Id="rId252" Type="http://schemas.openxmlformats.org/officeDocument/2006/relationships/image" Target="media/image126.png"/><Relationship Id="rId253" Type="http://schemas.openxmlformats.org/officeDocument/2006/relationships/header" Target="header12.xml"/><Relationship Id="rId254" Type="http://schemas.openxmlformats.org/officeDocument/2006/relationships/header" Target="header13.xml"/><Relationship Id="rId255" Type="http://schemas.openxmlformats.org/officeDocument/2006/relationships/footer" Target="footer59.xml"/><Relationship Id="rId256" Type="http://schemas.openxmlformats.org/officeDocument/2006/relationships/footer" Target="footer60.xml"/><Relationship Id="rId257" Type="http://schemas.openxmlformats.org/officeDocument/2006/relationships/image" Target="media/image127.png"/><Relationship Id="rId258" Type="http://schemas.openxmlformats.org/officeDocument/2006/relationships/image" Target="media/image128.png"/><Relationship Id="rId259" Type="http://schemas.openxmlformats.org/officeDocument/2006/relationships/image" Target="media/image129.png"/><Relationship Id="rId260" Type="http://schemas.openxmlformats.org/officeDocument/2006/relationships/image" Target="media/image130.png"/><Relationship Id="rId261" Type="http://schemas.openxmlformats.org/officeDocument/2006/relationships/image" Target="media/image131.png"/><Relationship Id="rId262" Type="http://schemas.openxmlformats.org/officeDocument/2006/relationships/image" Target="media/image132.png"/><Relationship Id="rId263" Type="http://schemas.openxmlformats.org/officeDocument/2006/relationships/image" Target="media/image133.png"/><Relationship Id="rId264" Type="http://schemas.openxmlformats.org/officeDocument/2006/relationships/header" Target="header14.xml"/><Relationship Id="rId265" Type="http://schemas.openxmlformats.org/officeDocument/2006/relationships/header" Target="header15.xml"/><Relationship Id="rId266" Type="http://schemas.openxmlformats.org/officeDocument/2006/relationships/footer" Target="footer61.xml"/><Relationship Id="rId267" Type="http://schemas.openxmlformats.org/officeDocument/2006/relationships/footer" Target="footer62.xml"/><Relationship Id="rId268" Type="http://schemas.openxmlformats.org/officeDocument/2006/relationships/numbering" Target="numbering.xml"/><Relationship Id="rId269" Type="http://schemas.openxmlformats.org/officeDocument/2006/relationships/fontTable" Target="fontTable.xml"/><Relationship Id="rId270" Type="http://schemas.openxmlformats.org/officeDocument/2006/relationships/settings" Target="settings.xml"/><Relationship Id="rId271" Type="http://schemas.openxmlformats.org/officeDocument/2006/relationships/theme" Target="theme/theme1.xml"/><Relationship Id="rId272" Type="http://schemas.openxmlformats.org/officeDocument/2006/relationships/customXml" Target="../customXml/item1.xml"/><Relationship Id="rId273" Type="http://schemas.openxmlformats.org/officeDocument/2006/relationships/customXml" Target="../customXml/item2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2-27T13:48:47.38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64 5,'-2'4,"0"-1,-1 1,1-1,-1 0,1 0,-1 0,-5 4,-6 8,-7 7,17-19</inkml:trace>
  <inkml:trace contextRef="#ctx0" brushRef="#br0" timeOffset="1">65 1,'4'2,"0"0,0 1,0 0,0-1,-1 2,1-1,-1 0,0 1,0-1,3 5,8 8,-11-13</inkml:trace>
</inkml:ink>
</file>

<file path=customXml/itemProps1.xml><?xml version="1.0" encoding="utf-8"?>
<ds:datastoreItem xmlns:ds="http://schemas.openxmlformats.org/officeDocument/2006/customXml" ds:itemID="{0963191C-C311-4DA8-904F-952D749FD42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963191C-C311-4DA8-904F-952D749FD4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Application>LibreOffice/24.8.2.1$Linux_X86_64 LibreOffice_project/480$Build-1</Application>
  <AppVersion>15.0000</AppVersion>
  <Pages>97</Pages>
  <Words>7323</Words>
  <Characters>46566</Characters>
  <CharactersWithSpaces>53139</CharactersWithSpaces>
  <Paragraphs>1048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2022-12-27T12:49:00Z</dcterms:created>
  <dc:creator>Kikuzawa Sees You</dc:creator>
  <dc:description/>
  <dc:language>en-US</dc:language>
  <cp:lastModifiedBy/>
  <dcterms:modified xsi:type="dcterms:W3CDTF">2024-12-02T16:04:19Z</dcterms:modified>
  <cp:revision>110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